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DC5" w:rsidRDefault="00F02174" w:rsidP="00D65D38">
      <w:pPr>
        <w:spacing w:after="0" w:line="240" w:lineRule="auto"/>
        <w:ind w:firstLine="142"/>
        <w:rPr>
          <w:rFonts w:ascii="Times New Roman" w:hAnsi="Times New Roman"/>
          <w:color w:val="000000" w:themeColor="text1"/>
        </w:rPr>
      </w:pPr>
      <w:r>
        <w:rPr>
          <w:rFonts w:ascii="Times New Roman" w:hAnsi="Times New Roman"/>
          <w:noProof/>
          <w:lang w:eastAsia="ru-RU"/>
        </w:rPr>
        <w:drawing>
          <wp:inline distT="0" distB="0" distL="0" distR="0">
            <wp:extent cx="6390005" cy="8784169"/>
            <wp:effectExtent l="0" t="0" r="0" b="0"/>
            <wp:docPr id="1" name="Рисунок 1" descr="F:\ОСНОВНЫЕ ОБРАЗ ПРОГРАММЫ\ООП НОО\Тит 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ОСНОВНЫЕ ОБРАЗ ПРОГРАММЫ\ООП НОО\Тит лист.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0005" cy="8784169"/>
                    </a:xfrm>
                    <a:prstGeom prst="rect">
                      <a:avLst/>
                    </a:prstGeom>
                    <a:noFill/>
                    <a:ln>
                      <a:noFill/>
                    </a:ln>
                  </pic:spPr>
                </pic:pic>
              </a:graphicData>
            </a:graphic>
          </wp:inline>
        </w:drawing>
      </w:r>
    </w:p>
    <w:p w:rsidR="00404DC5" w:rsidRPr="003D2FC5" w:rsidRDefault="00404DC5" w:rsidP="00D65D38">
      <w:pPr>
        <w:spacing w:after="0" w:line="240" w:lineRule="auto"/>
        <w:ind w:firstLine="142"/>
        <w:rPr>
          <w:rFonts w:ascii="Times New Roman" w:hAnsi="Times New Roman"/>
          <w:color w:val="000000" w:themeColor="text1"/>
        </w:rPr>
      </w:pPr>
    </w:p>
    <w:p w:rsidR="00F02174" w:rsidRDefault="00F02174" w:rsidP="00D65D38">
      <w:pPr>
        <w:pStyle w:val="a4"/>
        <w:spacing w:line="240" w:lineRule="auto"/>
        <w:ind w:firstLine="142"/>
        <w:jc w:val="center"/>
        <w:rPr>
          <w:b/>
          <w:color w:val="000000" w:themeColor="text1"/>
          <w:sz w:val="22"/>
          <w:szCs w:val="22"/>
        </w:rPr>
      </w:pPr>
      <w:bookmarkStart w:id="0" w:name="bookmark1"/>
    </w:p>
    <w:p w:rsidR="00F02174" w:rsidRDefault="00F02174" w:rsidP="00D65D38">
      <w:pPr>
        <w:pStyle w:val="a4"/>
        <w:spacing w:line="240" w:lineRule="auto"/>
        <w:ind w:firstLine="142"/>
        <w:jc w:val="center"/>
        <w:rPr>
          <w:b/>
          <w:color w:val="000000" w:themeColor="text1"/>
          <w:sz w:val="22"/>
          <w:szCs w:val="22"/>
        </w:rPr>
      </w:pPr>
    </w:p>
    <w:p w:rsidR="00F02174" w:rsidRDefault="00F02174" w:rsidP="00D65D38">
      <w:pPr>
        <w:pStyle w:val="a4"/>
        <w:spacing w:line="240" w:lineRule="auto"/>
        <w:ind w:firstLine="142"/>
        <w:jc w:val="center"/>
        <w:rPr>
          <w:b/>
          <w:color w:val="000000" w:themeColor="text1"/>
          <w:sz w:val="22"/>
          <w:szCs w:val="22"/>
        </w:rPr>
      </w:pPr>
    </w:p>
    <w:p w:rsidR="00F02174" w:rsidRDefault="00F02174" w:rsidP="00D65D38">
      <w:pPr>
        <w:pStyle w:val="a4"/>
        <w:spacing w:line="240" w:lineRule="auto"/>
        <w:ind w:firstLine="142"/>
        <w:jc w:val="center"/>
        <w:rPr>
          <w:b/>
          <w:color w:val="000000" w:themeColor="text1"/>
          <w:sz w:val="22"/>
          <w:szCs w:val="22"/>
        </w:rPr>
      </w:pPr>
    </w:p>
    <w:p w:rsidR="00F02174" w:rsidRDefault="00F02174" w:rsidP="00D65D38">
      <w:pPr>
        <w:pStyle w:val="a4"/>
        <w:spacing w:line="240" w:lineRule="auto"/>
        <w:ind w:firstLine="142"/>
        <w:jc w:val="center"/>
        <w:rPr>
          <w:b/>
          <w:color w:val="000000" w:themeColor="text1"/>
          <w:sz w:val="22"/>
          <w:szCs w:val="22"/>
        </w:rPr>
      </w:pPr>
    </w:p>
    <w:p w:rsidR="00F02174" w:rsidRDefault="00F02174" w:rsidP="00D65D38">
      <w:pPr>
        <w:pStyle w:val="a4"/>
        <w:spacing w:line="240" w:lineRule="auto"/>
        <w:ind w:firstLine="142"/>
        <w:jc w:val="center"/>
        <w:rPr>
          <w:b/>
          <w:color w:val="000000" w:themeColor="text1"/>
          <w:sz w:val="22"/>
          <w:szCs w:val="22"/>
        </w:rPr>
      </w:pPr>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lastRenderedPageBreak/>
        <w:t>СОДЕРЖАНИЕ</w:t>
      </w:r>
    </w:p>
    <w:tbl>
      <w:tblPr>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4"/>
        <w:gridCol w:w="958"/>
      </w:tblGrid>
      <w:tr w:rsidR="00B9608D" w:rsidRPr="003D2FC5" w:rsidTr="0089039C">
        <w:tc>
          <w:tcPr>
            <w:tcW w:w="9464" w:type="dxa"/>
            <w:shd w:val="clear" w:color="auto" w:fill="auto"/>
          </w:tcPr>
          <w:p w:rsidR="00B9608D" w:rsidRPr="003D2FC5" w:rsidRDefault="00B9608D" w:rsidP="00D65D38">
            <w:pPr>
              <w:pStyle w:val="a4"/>
              <w:spacing w:line="240" w:lineRule="auto"/>
              <w:ind w:firstLine="142"/>
              <w:rPr>
                <w:b/>
                <w:sz w:val="22"/>
                <w:szCs w:val="22"/>
                <w:lang w:val="en-US"/>
              </w:rPr>
            </w:pPr>
          </w:p>
        </w:tc>
        <w:tc>
          <w:tcPr>
            <w:tcW w:w="958" w:type="dxa"/>
            <w:shd w:val="clear" w:color="auto" w:fill="auto"/>
          </w:tcPr>
          <w:p w:rsidR="00B9608D" w:rsidRPr="003D2FC5" w:rsidRDefault="00B157CF" w:rsidP="00D65D38">
            <w:pPr>
              <w:pStyle w:val="a4"/>
              <w:spacing w:line="240" w:lineRule="auto"/>
              <w:ind w:firstLine="142"/>
              <w:jc w:val="center"/>
              <w:rPr>
                <w:sz w:val="22"/>
                <w:szCs w:val="22"/>
              </w:rPr>
            </w:pPr>
            <w:r w:rsidRPr="003D2FC5">
              <w:rPr>
                <w:sz w:val="22"/>
                <w:szCs w:val="22"/>
              </w:rPr>
              <w:t>Стр.</w:t>
            </w:r>
          </w:p>
        </w:tc>
      </w:tr>
      <w:tr w:rsidR="00B157CF" w:rsidRPr="003D2FC5" w:rsidTr="0089039C">
        <w:tc>
          <w:tcPr>
            <w:tcW w:w="9464" w:type="dxa"/>
            <w:shd w:val="clear" w:color="auto" w:fill="auto"/>
          </w:tcPr>
          <w:p w:rsidR="00B157CF" w:rsidRPr="003D2FC5" w:rsidRDefault="00B157CF" w:rsidP="00D65D38">
            <w:pPr>
              <w:pStyle w:val="a4"/>
              <w:spacing w:line="240" w:lineRule="auto"/>
              <w:ind w:firstLine="142"/>
              <w:rPr>
                <w:b/>
                <w:sz w:val="22"/>
                <w:szCs w:val="22"/>
              </w:rPr>
            </w:pPr>
            <w:r w:rsidRPr="003D2FC5">
              <w:rPr>
                <w:b/>
                <w:sz w:val="22"/>
                <w:szCs w:val="22"/>
              </w:rPr>
              <w:t>Общие положения</w:t>
            </w:r>
          </w:p>
        </w:tc>
        <w:tc>
          <w:tcPr>
            <w:tcW w:w="958" w:type="dxa"/>
            <w:shd w:val="clear" w:color="auto" w:fill="auto"/>
          </w:tcPr>
          <w:p w:rsidR="00B157CF" w:rsidRPr="003D2FC5" w:rsidRDefault="003D2FC5" w:rsidP="00D65D38">
            <w:pPr>
              <w:pStyle w:val="a4"/>
              <w:spacing w:line="240" w:lineRule="auto"/>
              <w:ind w:firstLine="142"/>
              <w:jc w:val="center"/>
              <w:rPr>
                <w:sz w:val="22"/>
                <w:szCs w:val="22"/>
              </w:rPr>
            </w:pPr>
            <w:r w:rsidRPr="003D2FC5">
              <w:rPr>
                <w:sz w:val="22"/>
                <w:szCs w:val="22"/>
              </w:rPr>
              <w:t>4</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b/>
                <w:sz w:val="22"/>
                <w:szCs w:val="22"/>
              </w:rPr>
            </w:pPr>
            <w:r w:rsidRPr="003D2FC5">
              <w:rPr>
                <w:b/>
                <w:sz w:val="22"/>
                <w:szCs w:val="22"/>
              </w:rPr>
              <w:t>1. Целевой раздел</w:t>
            </w:r>
          </w:p>
        </w:tc>
        <w:tc>
          <w:tcPr>
            <w:tcW w:w="958" w:type="dxa"/>
            <w:shd w:val="clear" w:color="auto" w:fill="auto"/>
          </w:tcPr>
          <w:p w:rsidR="00B9608D" w:rsidRPr="003D2FC5" w:rsidRDefault="003D2FC5" w:rsidP="00D65D38">
            <w:pPr>
              <w:pStyle w:val="a4"/>
              <w:spacing w:line="240" w:lineRule="auto"/>
              <w:ind w:firstLine="142"/>
              <w:jc w:val="center"/>
              <w:rPr>
                <w:sz w:val="22"/>
                <w:szCs w:val="22"/>
                <w:lang w:val="tt-RU"/>
              </w:rPr>
            </w:pPr>
            <w:r w:rsidRPr="003D2FC5">
              <w:rPr>
                <w:sz w:val="22"/>
                <w:szCs w:val="22"/>
                <w:lang w:val="tt-RU"/>
              </w:rPr>
              <w:t>4</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b/>
                <w:sz w:val="22"/>
                <w:szCs w:val="22"/>
              </w:rPr>
            </w:pPr>
            <w:r w:rsidRPr="003D2FC5">
              <w:rPr>
                <w:sz w:val="22"/>
                <w:szCs w:val="22"/>
              </w:rPr>
              <w:t>1.1. Пояснительная записка</w:t>
            </w:r>
          </w:p>
        </w:tc>
        <w:tc>
          <w:tcPr>
            <w:tcW w:w="958" w:type="dxa"/>
            <w:shd w:val="clear" w:color="auto" w:fill="auto"/>
          </w:tcPr>
          <w:p w:rsidR="00B9608D" w:rsidRPr="003D2FC5" w:rsidRDefault="003D2FC5" w:rsidP="00D65D38">
            <w:pPr>
              <w:pStyle w:val="a4"/>
              <w:spacing w:line="240" w:lineRule="auto"/>
              <w:ind w:firstLine="142"/>
              <w:jc w:val="center"/>
              <w:rPr>
                <w:sz w:val="22"/>
                <w:szCs w:val="22"/>
                <w:lang w:val="tt-RU"/>
              </w:rPr>
            </w:pPr>
            <w:r w:rsidRPr="003D2FC5">
              <w:rPr>
                <w:sz w:val="22"/>
                <w:szCs w:val="22"/>
                <w:lang w:val="tt-RU"/>
              </w:rPr>
              <w:t>4</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1.2. Планируемые результаты освоения обучающимися основной образовательной программы</w:t>
            </w:r>
          </w:p>
        </w:tc>
        <w:tc>
          <w:tcPr>
            <w:tcW w:w="958" w:type="dxa"/>
            <w:shd w:val="clear" w:color="auto" w:fill="auto"/>
          </w:tcPr>
          <w:p w:rsidR="00B9608D" w:rsidRPr="003D2FC5" w:rsidRDefault="00A0435D" w:rsidP="00D65D38">
            <w:pPr>
              <w:pStyle w:val="a4"/>
              <w:spacing w:line="240" w:lineRule="auto"/>
              <w:ind w:firstLine="142"/>
              <w:jc w:val="center"/>
              <w:rPr>
                <w:sz w:val="22"/>
                <w:szCs w:val="22"/>
                <w:lang w:val="tt-RU"/>
              </w:rPr>
            </w:pPr>
            <w:r>
              <w:rPr>
                <w:sz w:val="22"/>
                <w:szCs w:val="22"/>
                <w:lang w:val="tt-RU"/>
              </w:rPr>
              <w:t>6</w:t>
            </w:r>
          </w:p>
        </w:tc>
      </w:tr>
      <w:tr w:rsidR="003C26D4" w:rsidRPr="003D2FC5" w:rsidTr="0089039C">
        <w:tc>
          <w:tcPr>
            <w:tcW w:w="9464" w:type="dxa"/>
            <w:shd w:val="clear" w:color="auto" w:fill="auto"/>
          </w:tcPr>
          <w:p w:rsidR="003C26D4" w:rsidRPr="003D2FC5" w:rsidRDefault="003C26D4" w:rsidP="00D65D38">
            <w:pPr>
              <w:pStyle w:val="a4"/>
              <w:spacing w:line="240" w:lineRule="auto"/>
              <w:ind w:firstLine="142"/>
              <w:rPr>
                <w:sz w:val="22"/>
                <w:szCs w:val="22"/>
              </w:rPr>
            </w:pPr>
            <w:r w:rsidRPr="003D2FC5">
              <w:rPr>
                <w:noProof/>
                <w:sz w:val="22"/>
                <w:szCs w:val="22"/>
              </w:rPr>
              <w:t>1.2.1.Формирование универсальных учебных действий</w:t>
            </w:r>
          </w:p>
        </w:tc>
        <w:tc>
          <w:tcPr>
            <w:tcW w:w="958" w:type="dxa"/>
            <w:shd w:val="clear" w:color="auto" w:fill="auto"/>
          </w:tcPr>
          <w:p w:rsidR="003C26D4" w:rsidRPr="003D2FC5" w:rsidRDefault="00A0435D" w:rsidP="00D65D38">
            <w:pPr>
              <w:pStyle w:val="a4"/>
              <w:spacing w:line="240" w:lineRule="auto"/>
              <w:ind w:firstLine="142"/>
              <w:jc w:val="center"/>
              <w:rPr>
                <w:sz w:val="22"/>
                <w:szCs w:val="22"/>
                <w:lang w:val="tt-RU"/>
              </w:rPr>
            </w:pPr>
            <w:r>
              <w:rPr>
                <w:sz w:val="22"/>
                <w:szCs w:val="22"/>
                <w:lang w:val="tt-RU"/>
              </w:rPr>
              <w:t>7</w:t>
            </w:r>
          </w:p>
        </w:tc>
      </w:tr>
      <w:tr w:rsidR="003C26D4" w:rsidRPr="003D2FC5" w:rsidTr="0089039C">
        <w:tc>
          <w:tcPr>
            <w:tcW w:w="9464" w:type="dxa"/>
            <w:shd w:val="clear" w:color="auto" w:fill="auto"/>
          </w:tcPr>
          <w:p w:rsidR="003C26D4" w:rsidRPr="003D2FC5" w:rsidRDefault="003C26D4" w:rsidP="00D65D38">
            <w:pPr>
              <w:pStyle w:val="a4"/>
              <w:spacing w:line="240" w:lineRule="auto"/>
              <w:ind w:firstLine="142"/>
              <w:rPr>
                <w:noProof/>
                <w:sz w:val="22"/>
                <w:szCs w:val="22"/>
              </w:rPr>
            </w:pPr>
            <w:r w:rsidRPr="003D2FC5">
              <w:rPr>
                <w:noProof/>
                <w:sz w:val="22"/>
                <w:szCs w:val="22"/>
              </w:rPr>
              <w:t xml:space="preserve">1.2.1.1.Чтение. Работа с текстом </w:t>
            </w:r>
            <w:r w:rsidRPr="003D2FC5">
              <w:rPr>
                <w:bCs/>
                <w:noProof/>
                <w:sz w:val="22"/>
                <w:szCs w:val="22"/>
              </w:rPr>
              <w:t>(метапредметные результаты)</w:t>
            </w:r>
          </w:p>
        </w:tc>
        <w:tc>
          <w:tcPr>
            <w:tcW w:w="958" w:type="dxa"/>
            <w:shd w:val="clear" w:color="auto" w:fill="auto"/>
          </w:tcPr>
          <w:p w:rsidR="003C26D4" w:rsidRPr="003D2FC5" w:rsidRDefault="003E3A6F" w:rsidP="00D65D38">
            <w:pPr>
              <w:pStyle w:val="a4"/>
              <w:spacing w:line="240" w:lineRule="auto"/>
              <w:ind w:firstLine="142"/>
              <w:jc w:val="center"/>
              <w:rPr>
                <w:sz w:val="22"/>
                <w:szCs w:val="22"/>
                <w:lang w:val="tt-RU"/>
              </w:rPr>
            </w:pPr>
            <w:r>
              <w:rPr>
                <w:sz w:val="22"/>
                <w:szCs w:val="22"/>
                <w:lang w:val="tt-RU"/>
              </w:rPr>
              <w:t>10</w:t>
            </w:r>
          </w:p>
        </w:tc>
      </w:tr>
      <w:tr w:rsidR="003C26D4" w:rsidRPr="003D2FC5" w:rsidTr="0089039C">
        <w:tc>
          <w:tcPr>
            <w:tcW w:w="9464" w:type="dxa"/>
            <w:shd w:val="clear" w:color="auto" w:fill="auto"/>
          </w:tcPr>
          <w:p w:rsidR="003C26D4" w:rsidRPr="003D2FC5" w:rsidRDefault="003C26D4" w:rsidP="00D65D38">
            <w:pPr>
              <w:pStyle w:val="a4"/>
              <w:spacing w:line="240" w:lineRule="auto"/>
              <w:ind w:firstLine="142"/>
              <w:rPr>
                <w:noProof/>
                <w:sz w:val="22"/>
                <w:szCs w:val="22"/>
              </w:rPr>
            </w:pPr>
            <w:r w:rsidRPr="003D2FC5">
              <w:rPr>
                <w:noProof/>
                <w:sz w:val="22"/>
                <w:szCs w:val="22"/>
              </w:rPr>
              <w:t>1.2.1.2.Формирование ИКТ­компетентности обучающихся (метапредметные результаты)</w:t>
            </w:r>
          </w:p>
        </w:tc>
        <w:tc>
          <w:tcPr>
            <w:tcW w:w="958" w:type="dxa"/>
            <w:shd w:val="clear" w:color="auto" w:fill="auto"/>
          </w:tcPr>
          <w:p w:rsidR="003C26D4" w:rsidRPr="003D2FC5" w:rsidRDefault="00A0435D" w:rsidP="00D65D38">
            <w:pPr>
              <w:pStyle w:val="a4"/>
              <w:spacing w:line="240" w:lineRule="auto"/>
              <w:ind w:firstLine="142"/>
              <w:jc w:val="center"/>
              <w:rPr>
                <w:sz w:val="22"/>
                <w:szCs w:val="22"/>
                <w:lang w:val="tt-RU"/>
              </w:rPr>
            </w:pPr>
            <w:r>
              <w:rPr>
                <w:sz w:val="22"/>
                <w:szCs w:val="22"/>
                <w:lang w:val="tt-RU"/>
              </w:rPr>
              <w:t>10</w:t>
            </w:r>
          </w:p>
        </w:tc>
      </w:tr>
      <w:tr w:rsidR="00913FDC" w:rsidRPr="003D2FC5" w:rsidTr="0089039C">
        <w:tc>
          <w:tcPr>
            <w:tcW w:w="9464" w:type="dxa"/>
            <w:shd w:val="clear" w:color="auto" w:fill="auto"/>
          </w:tcPr>
          <w:p w:rsidR="00913FDC" w:rsidRPr="003D2FC5" w:rsidRDefault="00592327" w:rsidP="00D65D38">
            <w:pPr>
              <w:pStyle w:val="afffc"/>
              <w:spacing w:line="240" w:lineRule="auto"/>
              <w:ind w:firstLine="142"/>
              <w:rPr>
                <w:b w:val="0"/>
                <w:sz w:val="22"/>
                <w:szCs w:val="22"/>
              </w:rPr>
            </w:pPr>
            <w:bookmarkStart w:id="1" w:name="_Toc288394061"/>
            <w:bookmarkStart w:id="2" w:name="_Toc288410528"/>
            <w:bookmarkStart w:id="3" w:name="_Toc288410657"/>
            <w:bookmarkStart w:id="4" w:name="_Toc424564303"/>
            <w:r w:rsidRPr="003D2FC5">
              <w:rPr>
                <w:b w:val="0"/>
                <w:sz w:val="22"/>
                <w:szCs w:val="22"/>
              </w:rPr>
              <w:t>1.2.</w:t>
            </w:r>
            <w:r w:rsidR="00AC5F8A" w:rsidRPr="003D2FC5">
              <w:rPr>
                <w:b w:val="0"/>
                <w:sz w:val="22"/>
                <w:szCs w:val="22"/>
              </w:rPr>
              <w:t>2</w:t>
            </w:r>
            <w:r w:rsidRPr="003D2FC5">
              <w:rPr>
                <w:b w:val="0"/>
                <w:sz w:val="22"/>
                <w:szCs w:val="22"/>
              </w:rPr>
              <w:t xml:space="preserve">. </w:t>
            </w:r>
            <w:r w:rsidR="005B6851" w:rsidRPr="003D2FC5">
              <w:rPr>
                <w:b w:val="0"/>
                <w:sz w:val="22"/>
                <w:szCs w:val="22"/>
              </w:rPr>
              <w:t>Русский язык</w:t>
            </w:r>
            <w:bookmarkEnd w:id="1"/>
            <w:bookmarkEnd w:id="2"/>
            <w:bookmarkEnd w:id="3"/>
            <w:bookmarkEnd w:id="4"/>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12</w:t>
            </w:r>
          </w:p>
        </w:tc>
      </w:tr>
      <w:tr w:rsidR="00913FDC" w:rsidRPr="003D2FC5" w:rsidTr="0089039C">
        <w:tc>
          <w:tcPr>
            <w:tcW w:w="9464" w:type="dxa"/>
            <w:shd w:val="clear" w:color="auto" w:fill="auto"/>
          </w:tcPr>
          <w:p w:rsidR="00913FDC" w:rsidRPr="003D2FC5" w:rsidRDefault="00AC5F8A" w:rsidP="00D65D38">
            <w:pPr>
              <w:pStyle w:val="afffc"/>
              <w:spacing w:line="240" w:lineRule="auto"/>
              <w:ind w:firstLine="142"/>
              <w:rPr>
                <w:b w:val="0"/>
                <w:sz w:val="22"/>
                <w:szCs w:val="22"/>
              </w:rPr>
            </w:pPr>
            <w:bookmarkStart w:id="5" w:name="_Toc288394062"/>
            <w:bookmarkStart w:id="6" w:name="_Toc288410529"/>
            <w:bookmarkStart w:id="7" w:name="_Toc288410658"/>
            <w:bookmarkStart w:id="8" w:name="_Toc424564304"/>
            <w:r w:rsidRPr="003D2FC5">
              <w:rPr>
                <w:b w:val="0"/>
                <w:sz w:val="22"/>
                <w:szCs w:val="22"/>
              </w:rPr>
              <w:t>1.2.3</w:t>
            </w:r>
            <w:r w:rsidR="00B811E5" w:rsidRPr="003D2FC5">
              <w:rPr>
                <w:b w:val="0"/>
                <w:sz w:val="22"/>
                <w:szCs w:val="22"/>
              </w:rPr>
              <w:t xml:space="preserve">. </w:t>
            </w:r>
            <w:r w:rsidR="005B6851" w:rsidRPr="003D2FC5">
              <w:rPr>
                <w:b w:val="0"/>
                <w:sz w:val="22"/>
                <w:szCs w:val="22"/>
              </w:rPr>
              <w:t>Литературное чтение</w:t>
            </w:r>
            <w:bookmarkEnd w:id="5"/>
            <w:bookmarkEnd w:id="6"/>
            <w:bookmarkEnd w:id="7"/>
            <w:bookmarkEnd w:id="8"/>
          </w:p>
        </w:tc>
        <w:tc>
          <w:tcPr>
            <w:tcW w:w="958" w:type="dxa"/>
            <w:shd w:val="clear" w:color="auto" w:fill="auto"/>
          </w:tcPr>
          <w:p w:rsidR="00913FDC" w:rsidRPr="003D2FC5" w:rsidRDefault="00A0435D" w:rsidP="00D65D38">
            <w:pPr>
              <w:pStyle w:val="a4"/>
              <w:spacing w:line="240" w:lineRule="auto"/>
              <w:ind w:firstLine="142"/>
              <w:jc w:val="center"/>
              <w:rPr>
                <w:sz w:val="22"/>
                <w:szCs w:val="22"/>
                <w:lang w:val="tt-RU"/>
              </w:rPr>
            </w:pPr>
            <w:r>
              <w:rPr>
                <w:sz w:val="22"/>
                <w:szCs w:val="22"/>
                <w:lang w:val="tt-RU"/>
              </w:rPr>
              <w:t>14</w:t>
            </w:r>
          </w:p>
        </w:tc>
      </w:tr>
      <w:tr w:rsidR="00592327" w:rsidRPr="003D2FC5" w:rsidTr="0089039C">
        <w:tc>
          <w:tcPr>
            <w:tcW w:w="9464" w:type="dxa"/>
            <w:shd w:val="clear" w:color="auto" w:fill="auto"/>
          </w:tcPr>
          <w:p w:rsidR="00592327" w:rsidRPr="003D2FC5" w:rsidRDefault="00AC5F8A" w:rsidP="00D65D38">
            <w:pPr>
              <w:pStyle w:val="afffc"/>
              <w:spacing w:line="240" w:lineRule="auto"/>
              <w:ind w:firstLine="142"/>
              <w:rPr>
                <w:b w:val="0"/>
                <w:sz w:val="22"/>
                <w:szCs w:val="22"/>
              </w:rPr>
            </w:pPr>
            <w:r w:rsidRPr="003D2FC5">
              <w:rPr>
                <w:b w:val="0"/>
                <w:sz w:val="22"/>
                <w:szCs w:val="22"/>
              </w:rPr>
              <w:t>1.2.4</w:t>
            </w:r>
            <w:r w:rsidR="00B811E5" w:rsidRPr="003D2FC5">
              <w:rPr>
                <w:b w:val="0"/>
                <w:sz w:val="22"/>
                <w:szCs w:val="22"/>
              </w:rPr>
              <w:t xml:space="preserve">. </w:t>
            </w:r>
            <w:r w:rsidR="00592327" w:rsidRPr="003D2FC5">
              <w:rPr>
                <w:b w:val="0"/>
                <w:sz w:val="22"/>
                <w:szCs w:val="22"/>
              </w:rPr>
              <w:t>Родной</w:t>
            </w:r>
            <w:r w:rsidR="001D479B">
              <w:rPr>
                <w:b w:val="0"/>
                <w:sz w:val="22"/>
                <w:szCs w:val="22"/>
              </w:rPr>
              <w:t xml:space="preserve"> (чувашский)</w:t>
            </w:r>
            <w:r w:rsidR="00592327" w:rsidRPr="003D2FC5">
              <w:rPr>
                <w:b w:val="0"/>
                <w:sz w:val="22"/>
                <w:szCs w:val="22"/>
              </w:rPr>
              <w:t xml:space="preserve"> язык</w:t>
            </w:r>
          </w:p>
        </w:tc>
        <w:tc>
          <w:tcPr>
            <w:tcW w:w="958" w:type="dxa"/>
            <w:shd w:val="clear" w:color="auto" w:fill="auto"/>
          </w:tcPr>
          <w:p w:rsidR="00592327" w:rsidRPr="003D2FC5" w:rsidRDefault="00A0435D" w:rsidP="00D65D38">
            <w:pPr>
              <w:pStyle w:val="a4"/>
              <w:spacing w:line="240" w:lineRule="auto"/>
              <w:ind w:firstLine="142"/>
              <w:jc w:val="center"/>
              <w:rPr>
                <w:sz w:val="22"/>
                <w:szCs w:val="22"/>
                <w:lang w:val="tt-RU"/>
              </w:rPr>
            </w:pPr>
            <w:r>
              <w:rPr>
                <w:sz w:val="22"/>
                <w:szCs w:val="22"/>
                <w:lang w:val="tt-RU"/>
              </w:rPr>
              <w:t>17</w:t>
            </w:r>
          </w:p>
        </w:tc>
      </w:tr>
      <w:tr w:rsidR="00592327" w:rsidRPr="003D2FC5" w:rsidTr="0089039C">
        <w:tc>
          <w:tcPr>
            <w:tcW w:w="9464" w:type="dxa"/>
            <w:shd w:val="clear" w:color="auto" w:fill="auto"/>
          </w:tcPr>
          <w:p w:rsidR="00592327" w:rsidRPr="003D2FC5" w:rsidRDefault="00AC5F8A" w:rsidP="00D65D38">
            <w:pPr>
              <w:pStyle w:val="afffc"/>
              <w:spacing w:line="240" w:lineRule="auto"/>
              <w:ind w:firstLine="142"/>
              <w:rPr>
                <w:b w:val="0"/>
                <w:sz w:val="22"/>
                <w:szCs w:val="22"/>
              </w:rPr>
            </w:pPr>
            <w:r w:rsidRPr="003D2FC5">
              <w:rPr>
                <w:b w:val="0"/>
                <w:sz w:val="22"/>
                <w:szCs w:val="22"/>
              </w:rPr>
              <w:t>1.2.5</w:t>
            </w:r>
            <w:r w:rsidR="00B811E5" w:rsidRPr="003D2FC5">
              <w:rPr>
                <w:b w:val="0"/>
                <w:sz w:val="22"/>
                <w:szCs w:val="22"/>
              </w:rPr>
              <w:t xml:space="preserve">. </w:t>
            </w:r>
            <w:r w:rsidR="00592327" w:rsidRPr="003D2FC5">
              <w:rPr>
                <w:b w:val="0"/>
                <w:sz w:val="22"/>
                <w:szCs w:val="22"/>
              </w:rPr>
              <w:t>Литературное чтение на родном</w:t>
            </w:r>
            <w:r w:rsidR="001D479B">
              <w:rPr>
                <w:b w:val="0"/>
                <w:sz w:val="22"/>
                <w:szCs w:val="22"/>
              </w:rPr>
              <w:t xml:space="preserve"> (чувашском)</w:t>
            </w:r>
            <w:r w:rsidR="00592327" w:rsidRPr="003D2FC5">
              <w:rPr>
                <w:b w:val="0"/>
                <w:sz w:val="22"/>
                <w:szCs w:val="22"/>
              </w:rPr>
              <w:t xml:space="preserve"> языке</w:t>
            </w:r>
          </w:p>
        </w:tc>
        <w:tc>
          <w:tcPr>
            <w:tcW w:w="958" w:type="dxa"/>
            <w:shd w:val="clear" w:color="auto" w:fill="auto"/>
          </w:tcPr>
          <w:p w:rsidR="00592327" w:rsidRPr="003D2FC5" w:rsidRDefault="00A0435D" w:rsidP="00D65D38">
            <w:pPr>
              <w:pStyle w:val="a4"/>
              <w:spacing w:line="240" w:lineRule="auto"/>
              <w:ind w:firstLine="142"/>
              <w:jc w:val="center"/>
              <w:rPr>
                <w:sz w:val="22"/>
                <w:szCs w:val="22"/>
                <w:lang w:val="tt-RU"/>
              </w:rPr>
            </w:pPr>
            <w:r>
              <w:rPr>
                <w:sz w:val="22"/>
                <w:szCs w:val="22"/>
                <w:lang w:val="tt-RU"/>
              </w:rPr>
              <w:t>17</w:t>
            </w:r>
          </w:p>
        </w:tc>
      </w:tr>
      <w:tr w:rsidR="00913FDC" w:rsidRPr="003D2FC5" w:rsidTr="00A80426">
        <w:trPr>
          <w:trHeight w:val="239"/>
        </w:trPr>
        <w:tc>
          <w:tcPr>
            <w:tcW w:w="9464" w:type="dxa"/>
            <w:shd w:val="clear" w:color="auto" w:fill="auto"/>
          </w:tcPr>
          <w:p w:rsidR="00913FDC" w:rsidRPr="003D2FC5" w:rsidRDefault="00B811E5" w:rsidP="00FD4A5B">
            <w:pPr>
              <w:pStyle w:val="afffc"/>
              <w:spacing w:line="240" w:lineRule="auto"/>
              <w:ind w:firstLine="142"/>
              <w:rPr>
                <w:b w:val="0"/>
                <w:sz w:val="22"/>
                <w:szCs w:val="22"/>
              </w:rPr>
            </w:pPr>
            <w:bookmarkStart w:id="9" w:name="_Toc288394063"/>
            <w:bookmarkStart w:id="10" w:name="_Toc288410530"/>
            <w:bookmarkStart w:id="11" w:name="_Toc288410659"/>
            <w:bookmarkStart w:id="12" w:name="_Toc424564305"/>
            <w:r w:rsidRPr="003D2FC5">
              <w:rPr>
                <w:b w:val="0"/>
                <w:sz w:val="22"/>
                <w:szCs w:val="22"/>
              </w:rPr>
              <w:t>1.2.</w:t>
            </w:r>
            <w:r w:rsidR="00AC5F8A" w:rsidRPr="003D2FC5">
              <w:rPr>
                <w:b w:val="0"/>
                <w:sz w:val="22"/>
                <w:szCs w:val="22"/>
              </w:rPr>
              <w:t>6</w:t>
            </w:r>
            <w:r w:rsidRPr="003D2FC5">
              <w:rPr>
                <w:b w:val="0"/>
                <w:sz w:val="22"/>
                <w:szCs w:val="22"/>
              </w:rPr>
              <w:t>.</w:t>
            </w:r>
            <w:r w:rsidR="00A80426" w:rsidRPr="003D2FC5">
              <w:rPr>
                <w:b w:val="0"/>
                <w:sz w:val="22"/>
                <w:szCs w:val="22"/>
              </w:rPr>
              <w:t xml:space="preserve"> </w:t>
            </w:r>
            <w:r w:rsidR="005B6851" w:rsidRPr="003D2FC5">
              <w:rPr>
                <w:b w:val="0"/>
                <w:sz w:val="22"/>
                <w:szCs w:val="22"/>
              </w:rPr>
              <w:t>Иностранный язык (английский)</w:t>
            </w:r>
            <w:bookmarkEnd w:id="9"/>
            <w:bookmarkEnd w:id="10"/>
            <w:bookmarkEnd w:id="11"/>
            <w:bookmarkEnd w:id="12"/>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20</w:t>
            </w:r>
          </w:p>
        </w:tc>
      </w:tr>
      <w:tr w:rsidR="00913FDC" w:rsidRPr="003D2FC5" w:rsidTr="0089039C">
        <w:tc>
          <w:tcPr>
            <w:tcW w:w="9464" w:type="dxa"/>
            <w:shd w:val="clear" w:color="auto" w:fill="auto"/>
          </w:tcPr>
          <w:p w:rsidR="00913FDC" w:rsidRPr="003D2FC5" w:rsidRDefault="00AC5F8A" w:rsidP="00D65D38">
            <w:pPr>
              <w:pStyle w:val="afffc"/>
              <w:spacing w:line="240" w:lineRule="auto"/>
              <w:ind w:firstLine="142"/>
              <w:rPr>
                <w:b w:val="0"/>
                <w:sz w:val="22"/>
                <w:szCs w:val="22"/>
                <w:lang w:val="tt-RU"/>
              </w:rPr>
            </w:pPr>
            <w:bookmarkStart w:id="13" w:name="_Toc288394064"/>
            <w:bookmarkStart w:id="14" w:name="_Toc288410531"/>
            <w:bookmarkStart w:id="15" w:name="_Toc288410660"/>
            <w:bookmarkStart w:id="16" w:name="_Toc424564306"/>
            <w:r w:rsidRPr="003D2FC5">
              <w:rPr>
                <w:b w:val="0"/>
                <w:sz w:val="22"/>
                <w:szCs w:val="22"/>
              </w:rPr>
              <w:t>1.2.7.</w:t>
            </w:r>
            <w:r w:rsidR="0030262E" w:rsidRPr="003D2FC5">
              <w:rPr>
                <w:b w:val="0"/>
                <w:sz w:val="22"/>
                <w:szCs w:val="22"/>
              </w:rPr>
              <w:t xml:space="preserve"> </w:t>
            </w:r>
            <w:r w:rsidR="005B6851" w:rsidRPr="003D2FC5">
              <w:rPr>
                <w:b w:val="0"/>
                <w:sz w:val="22"/>
                <w:szCs w:val="22"/>
              </w:rPr>
              <w:t>Математика</w:t>
            </w:r>
            <w:bookmarkEnd w:id="13"/>
            <w:bookmarkEnd w:id="14"/>
            <w:bookmarkEnd w:id="15"/>
            <w:bookmarkEnd w:id="16"/>
            <w:r w:rsidR="00737789" w:rsidRPr="003D2FC5">
              <w:rPr>
                <w:b w:val="0"/>
                <w:sz w:val="22"/>
                <w:szCs w:val="22"/>
              </w:rPr>
              <w:t xml:space="preserve"> и информатика</w:t>
            </w:r>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23</w:t>
            </w:r>
          </w:p>
        </w:tc>
      </w:tr>
      <w:tr w:rsidR="00913FDC" w:rsidRPr="003D2FC5" w:rsidTr="0089039C">
        <w:tc>
          <w:tcPr>
            <w:tcW w:w="9464" w:type="dxa"/>
            <w:shd w:val="clear" w:color="auto" w:fill="auto"/>
          </w:tcPr>
          <w:p w:rsidR="00913FDC" w:rsidRPr="003D2FC5" w:rsidRDefault="00AC5F8A" w:rsidP="00D65D38">
            <w:pPr>
              <w:pStyle w:val="afffc"/>
              <w:spacing w:line="240" w:lineRule="auto"/>
              <w:ind w:firstLine="142"/>
              <w:rPr>
                <w:b w:val="0"/>
                <w:sz w:val="22"/>
                <w:szCs w:val="22"/>
              </w:rPr>
            </w:pPr>
            <w:bookmarkStart w:id="17" w:name="_Toc424564307"/>
            <w:r w:rsidRPr="003D2FC5">
              <w:rPr>
                <w:b w:val="0"/>
                <w:sz w:val="22"/>
                <w:szCs w:val="22"/>
              </w:rPr>
              <w:t>1.2.8.</w:t>
            </w:r>
            <w:r w:rsidR="0030262E" w:rsidRPr="003D2FC5">
              <w:rPr>
                <w:b w:val="0"/>
                <w:sz w:val="22"/>
                <w:szCs w:val="22"/>
              </w:rPr>
              <w:t xml:space="preserve"> </w:t>
            </w:r>
            <w:r w:rsidR="005B6851" w:rsidRPr="003D2FC5">
              <w:rPr>
                <w:b w:val="0"/>
                <w:sz w:val="22"/>
                <w:szCs w:val="22"/>
              </w:rPr>
              <w:t>Основы религиозных культур и светской этики</w:t>
            </w:r>
            <w:bookmarkEnd w:id="17"/>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24</w:t>
            </w:r>
          </w:p>
        </w:tc>
      </w:tr>
      <w:tr w:rsidR="00913FDC" w:rsidRPr="003D2FC5" w:rsidTr="0089039C">
        <w:tc>
          <w:tcPr>
            <w:tcW w:w="9464" w:type="dxa"/>
            <w:shd w:val="clear" w:color="auto" w:fill="auto"/>
          </w:tcPr>
          <w:p w:rsidR="00913FDC" w:rsidRPr="003D2FC5" w:rsidRDefault="00AC5F8A" w:rsidP="00D65D38">
            <w:pPr>
              <w:pStyle w:val="afffc"/>
              <w:spacing w:line="240" w:lineRule="auto"/>
              <w:ind w:firstLine="142"/>
              <w:rPr>
                <w:b w:val="0"/>
                <w:sz w:val="22"/>
                <w:szCs w:val="22"/>
              </w:rPr>
            </w:pPr>
            <w:bookmarkStart w:id="18" w:name="_Toc288394065"/>
            <w:bookmarkStart w:id="19" w:name="_Toc288410532"/>
            <w:bookmarkStart w:id="20" w:name="_Toc288410661"/>
            <w:bookmarkStart w:id="21" w:name="_Toc424564308"/>
            <w:r w:rsidRPr="003D2FC5">
              <w:rPr>
                <w:b w:val="0"/>
                <w:sz w:val="22"/>
                <w:szCs w:val="22"/>
              </w:rPr>
              <w:t>1.2.9.</w:t>
            </w:r>
            <w:r w:rsidR="0030262E" w:rsidRPr="003D2FC5">
              <w:rPr>
                <w:b w:val="0"/>
                <w:sz w:val="22"/>
                <w:szCs w:val="22"/>
              </w:rPr>
              <w:t xml:space="preserve"> </w:t>
            </w:r>
            <w:r w:rsidR="005B6851" w:rsidRPr="003D2FC5">
              <w:rPr>
                <w:b w:val="0"/>
                <w:sz w:val="22"/>
                <w:szCs w:val="22"/>
              </w:rPr>
              <w:t>Окружающий мир</w:t>
            </w:r>
            <w:bookmarkEnd w:id="18"/>
            <w:bookmarkEnd w:id="19"/>
            <w:bookmarkEnd w:id="20"/>
            <w:bookmarkEnd w:id="21"/>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27</w:t>
            </w:r>
          </w:p>
        </w:tc>
      </w:tr>
      <w:tr w:rsidR="00913FDC" w:rsidRPr="003D2FC5" w:rsidTr="0089039C">
        <w:tc>
          <w:tcPr>
            <w:tcW w:w="9464" w:type="dxa"/>
            <w:shd w:val="clear" w:color="auto" w:fill="auto"/>
          </w:tcPr>
          <w:p w:rsidR="00913FDC" w:rsidRPr="003D2FC5" w:rsidRDefault="00AC5F8A" w:rsidP="00D65D38">
            <w:pPr>
              <w:pStyle w:val="afffc"/>
              <w:spacing w:line="240" w:lineRule="auto"/>
              <w:ind w:firstLine="142"/>
              <w:rPr>
                <w:b w:val="0"/>
                <w:sz w:val="22"/>
                <w:szCs w:val="22"/>
              </w:rPr>
            </w:pPr>
            <w:bookmarkStart w:id="22" w:name="_Toc288394066"/>
            <w:bookmarkStart w:id="23" w:name="_Toc288410533"/>
            <w:bookmarkStart w:id="24" w:name="_Toc288410662"/>
            <w:bookmarkStart w:id="25" w:name="_Toc424564309"/>
            <w:r w:rsidRPr="003D2FC5">
              <w:rPr>
                <w:b w:val="0"/>
                <w:sz w:val="22"/>
                <w:szCs w:val="22"/>
              </w:rPr>
              <w:t>1.2.10</w:t>
            </w:r>
            <w:r w:rsidR="0030262E" w:rsidRPr="003D2FC5">
              <w:rPr>
                <w:b w:val="0"/>
                <w:sz w:val="22"/>
                <w:szCs w:val="22"/>
              </w:rPr>
              <w:t xml:space="preserve">. </w:t>
            </w:r>
            <w:r w:rsidR="005B6851" w:rsidRPr="003D2FC5">
              <w:rPr>
                <w:b w:val="0"/>
                <w:sz w:val="22"/>
                <w:szCs w:val="22"/>
              </w:rPr>
              <w:t>Изобразительное искусство</w:t>
            </w:r>
            <w:bookmarkEnd w:id="22"/>
            <w:bookmarkEnd w:id="23"/>
            <w:bookmarkEnd w:id="24"/>
            <w:bookmarkEnd w:id="25"/>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29</w:t>
            </w:r>
          </w:p>
        </w:tc>
      </w:tr>
      <w:tr w:rsidR="00913FDC" w:rsidRPr="003D2FC5" w:rsidTr="0089039C">
        <w:tc>
          <w:tcPr>
            <w:tcW w:w="9464" w:type="dxa"/>
            <w:shd w:val="clear" w:color="auto" w:fill="auto"/>
          </w:tcPr>
          <w:p w:rsidR="00913FDC" w:rsidRPr="003D2FC5" w:rsidRDefault="00AC5F8A" w:rsidP="00D65D38">
            <w:pPr>
              <w:pStyle w:val="afffc"/>
              <w:spacing w:line="240" w:lineRule="auto"/>
              <w:ind w:firstLine="142"/>
              <w:rPr>
                <w:b w:val="0"/>
                <w:sz w:val="22"/>
                <w:szCs w:val="22"/>
              </w:rPr>
            </w:pPr>
            <w:bookmarkStart w:id="26" w:name="_Toc288394067"/>
            <w:bookmarkStart w:id="27" w:name="_Toc288410534"/>
            <w:bookmarkStart w:id="28" w:name="_Toc288410663"/>
            <w:bookmarkStart w:id="29" w:name="_Toc424564310"/>
            <w:r w:rsidRPr="003D2FC5">
              <w:rPr>
                <w:b w:val="0"/>
                <w:sz w:val="22"/>
                <w:szCs w:val="22"/>
              </w:rPr>
              <w:t>1.2.11</w:t>
            </w:r>
            <w:r w:rsidR="00B811E5" w:rsidRPr="003D2FC5">
              <w:rPr>
                <w:b w:val="0"/>
                <w:sz w:val="22"/>
                <w:szCs w:val="22"/>
              </w:rPr>
              <w:t>.</w:t>
            </w:r>
            <w:r w:rsidR="0030262E" w:rsidRPr="003D2FC5">
              <w:rPr>
                <w:b w:val="0"/>
                <w:sz w:val="22"/>
                <w:szCs w:val="22"/>
              </w:rPr>
              <w:t xml:space="preserve"> </w:t>
            </w:r>
            <w:r w:rsidR="005B6851" w:rsidRPr="003D2FC5">
              <w:rPr>
                <w:b w:val="0"/>
                <w:sz w:val="22"/>
                <w:szCs w:val="22"/>
              </w:rPr>
              <w:t>Музыка</w:t>
            </w:r>
            <w:bookmarkEnd w:id="26"/>
            <w:bookmarkEnd w:id="27"/>
            <w:bookmarkEnd w:id="28"/>
            <w:bookmarkEnd w:id="29"/>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31</w:t>
            </w:r>
          </w:p>
        </w:tc>
      </w:tr>
      <w:tr w:rsidR="00913FDC" w:rsidRPr="003D2FC5" w:rsidTr="0089039C">
        <w:tc>
          <w:tcPr>
            <w:tcW w:w="9464" w:type="dxa"/>
            <w:shd w:val="clear" w:color="auto" w:fill="auto"/>
          </w:tcPr>
          <w:p w:rsidR="00913FDC" w:rsidRPr="003D2FC5" w:rsidRDefault="00B811E5" w:rsidP="00D65D38">
            <w:pPr>
              <w:pStyle w:val="afffc"/>
              <w:spacing w:line="240" w:lineRule="auto"/>
              <w:ind w:firstLine="142"/>
              <w:rPr>
                <w:b w:val="0"/>
                <w:sz w:val="22"/>
                <w:szCs w:val="22"/>
              </w:rPr>
            </w:pPr>
            <w:bookmarkStart w:id="30" w:name="_Toc288394068"/>
            <w:bookmarkStart w:id="31" w:name="_Toc288410535"/>
            <w:bookmarkStart w:id="32" w:name="_Toc288410664"/>
            <w:bookmarkStart w:id="33" w:name="_Toc424564311"/>
            <w:r w:rsidRPr="003D2FC5">
              <w:rPr>
                <w:b w:val="0"/>
                <w:sz w:val="22"/>
                <w:szCs w:val="22"/>
              </w:rPr>
              <w:t>1.2.1</w:t>
            </w:r>
            <w:r w:rsidR="00AC5F8A" w:rsidRPr="003D2FC5">
              <w:rPr>
                <w:b w:val="0"/>
                <w:sz w:val="22"/>
                <w:szCs w:val="22"/>
              </w:rPr>
              <w:t>2</w:t>
            </w:r>
            <w:r w:rsidRPr="003D2FC5">
              <w:rPr>
                <w:b w:val="0"/>
                <w:sz w:val="22"/>
                <w:szCs w:val="22"/>
              </w:rPr>
              <w:t>.</w:t>
            </w:r>
            <w:r w:rsidR="0030262E" w:rsidRPr="003D2FC5">
              <w:rPr>
                <w:b w:val="0"/>
                <w:sz w:val="22"/>
                <w:szCs w:val="22"/>
              </w:rPr>
              <w:t xml:space="preserve"> </w:t>
            </w:r>
            <w:r w:rsidR="005B6851" w:rsidRPr="003D2FC5">
              <w:rPr>
                <w:b w:val="0"/>
                <w:sz w:val="22"/>
                <w:szCs w:val="22"/>
              </w:rPr>
              <w:t>Технология</w:t>
            </w:r>
            <w:bookmarkEnd w:id="30"/>
            <w:bookmarkEnd w:id="31"/>
            <w:bookmarkEnd w:id="32"/>
            <w:bookmarkEnd w:id="33"/>
          </w:p>
        </w:tc>
        <w:tc>
          <w:tcPr>
            <w:tcW w:w="958" w:type="dxa"/>
            <w:shd w:val="clear" w:color="auto" w:fill="auto"/>
          </w:tcPr>
          <w:p w:rsidR="00913FDC" w:rsidRPr="003D2FC5" w:rsidRDefault="003E3A6F" w:rsidP="00D65D38">
            <w:pPr>
              <w:pStyle w:val="a4"/>
              <w:spacing w:line="240" w:lineRule="auto"/>
              <w:ind w:firstLine="142"/>
              <w:jc w:val="center"/>
              <w:rPr>
                <w:sz w:val="22"/>
                <w:szCs w:val="22"/>
                <w:lang w:val="tt-RU"/>
              </w:rPr>
            </w:pPr>
            <w:r>
              <w:rPr>
                <w:sz w:val="22"/>
                <w:szCs w:val="22"/>
                <w:lang w:val="tt-RU"/>
              </w:rPr>
              <w:t>33</w:t>
            </w:r>
          </w:p>
        </w:tc>
      </w:tr>
      <w:tr w:rsidR="00592327" w:rsidRPr="003D2FC5" w:rsidTr="0089039C">
        <w:tc>
          <w:tcPr>
            <w:tcW w:w="9464" w:type="dxa"/>
            <w:shd w:val="clear" w:color="auto" w:fill="auto"/>
          </w:tcPr>
          <w:p w:rsidR="00592327" w:rsidRPr="003D2FC5" w:rsidRDefault="00592327" w:rsidP="00D65D38">
            <w:pPr>
              <w:pStyle w:val="afffc"/>
              <w:spacing w:line="240" w:lineRule="auto"/>
              <w:ind w:firstLine="142"/>
              <w:rPr>
                <w:b w:val="0"/>
                <w:sz w:val="22"/>
                <w:szCs w:val="22"/>
              </w:rPr>
            </w:pPr>
            <w:bookmarkStart w:id="34" w:name="_Toc288394069"/>
            <w:bookmarkStart w:id="35" w:name="_Toc288410536"/>
            <w:bookmarkStart w:id="36" w:name="_Toc288410665"/>
            <w:bookmarkStart w:id="37" w:name="_Toc424564312"/>
            <w:r w:rsidRPr="003D2FC5">
              <w:rPr>
                <w:b w:val="0"/>
                <w:sz w:val="22"/>
                <w:szCs w:val="22"/>
              </w:rPr>
              <w:t>1.</w:t>
            </w:r>
            <w:r w:rsidR="00B811E5" w:rsidRPr="003D2FC5">
              <w:rPr>
                <w:b w:val="0"/>
                <w:sz w:val="22"/>
                <w:szCs w:val="22"/>
              </w:rPr>
              <w:t>2.1</w:t>
            </w:r>
            <w:r w:rsidR="00AC5F8A" w:rsidRPr="003D2FC5">
              <w:rPr>
                <w:b w:val="0"/>
                <w:sz w:val="22"/>
                <w:szCs w:val="22"/>
              </w:rPr>
              <w:t>3</w:t>
            </w:r>
            <w:r w:rsidR="00B811E5" w:rsidRPr="003D2FC5">
              <w:rPr>
                <w:b w:val="0"/>
                <w:sz w:val="22"/>
                <w:szCs w:val="22"/>
              </w:rPr>
              <w:t>.</w:t>
            </w:r>
            <w:r w:rsidR="0030262E" w:rsidRPr="003D2FC5">
              <w:rPr>
                <w:b w:val="0"/>
                <w:sz w:val="22"/>
                <w:szCs w:val="22"/>
              </w:rPr>
              <w:t xml:space="preserve"> </w:t>
            </w:r>
            <w:r w:rsidRPr="003D2FC5">
              <w:rPr>
                <w:b w:val="0"/>
                <w:sz w:val="22"/>
                <w:szCs w:val="22"/>
              </w:rPr>
              <w:t>Физическая культура</w:t>
            </w:r>
            <w:bookmarkEnd w:id="34"/>
            <w:bookmarkEnd w:id="35"/>
            <w:bookmarkEnd w:id="36"/>
            <w:bookmarkEnd w:id="37"/>
          </w:p>
        </w:tc>
        <w:tc>
          <w:tcPr>
            <w:tcW w:w="958" w:type="dxa"/>
            <w:shd w:val="clear" w:color="auto" w:fill="auto"/>
          </w:tcPr>
          <w:p w:rsidR="00592327" w:rsidRPr="003D2FC5" w:rsidRDefault="003E3A6F" w:rsidP="00D65D38">
            <w:pPr>
              <w:pStyle w:val="a4"/>
              <w:spacing w:line="240" w:lineRule="auto"/>
              <w:ind w:firstLine="142"/>
              <w:jc w:val="center"/>
              <w:rPr>
                <w:sz w:val="22"/>
                <w:szCs w:val="22"/>
                <w:lang w:val="tt-RU"/>
              </w:rPr>
            </w:pPr>
            <w:r>
              <w:rPr>
                <w:sz w:val="22"/>
                <w:szCs w:val="22"/>
                <w:lang w:val="tt-RU"/>
              </w:rPr>
              <w:t>34</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1.3. Система оценки достижения планируемых результатов освоения основной образовательной программы</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35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1.3.1. Общие положения</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35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1.3.2. Особенности оценки личностных, метапредметных и предметных результатов</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37</w:t>
            </w:r>
          </w:p>
        </w:tc>
      </w:tr>
      <w:tr w:rsidR="00B9608D" w:rsidRPr="003D2FC5" w:rsidTr="0089039C">
        <w:tc>
          <w:tcPr>
            <w:tcW w:w="9464" w:type="dxa"/>
            <w:shd w:val="clear" w:color="auto" w:fill="auto"/>
          </w:tcPr>
          <w:p w:rsidR="00B9608D" w:rsidRPr="003D2FC5" w:rsidRDefault="0006162D" w:rsidP="00D65D38">
            <w:pPr>
              <w:pStyle w:val="a4"/>
              <w:spacing w:line="240" w:lineRule="auto"/>
              <w:ind w:firstLine="142"/>
              <w:rPr>
                <w:sz w:val="22"/>
                <w:szCs w:val="22"/>
              </w:rPr>
            </w:pPr>
            <w:r w:rsidRPr="003D2FC5">
              <w:rPr>
                <w:sz w:val="22"/>
                <w:szCs w:val="22"/>
              </w:rPr>
              <w:t>1.3.3. Портфельдостижений</w:t>
            </w:r>
            <w:r w:rsidR="00B9608D" w:rsidRPr="003D2FC5">
              <w:rPr>
                <w:sz w:val="22"/>
                <w:szCs w:val="22"/>
              </w:rPr>
              <w:t xml:space="preserve"> как инструмент оценки динамики индивидуальных образовательных достижений</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62</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1.3.4. Итоговая оценка выпускника</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63</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b/>
                <w:sz w:val="22"/>
                <w:szCs w:val="22"/>
              </w:rPr>
              <w:t>2. Содержательный раздел</w:t>
            </w:r>
          </w:p>
        </w:tc>
        <w:tc>
          <w:tcPr>
            <w:tcW w:w="958" w:type="dxa"/>
            <w:shd w:val="clear" w:color="auto" w:fill="auto"/>
          </w:tcPr>
          <w:p w:rsidR="00B9608D" w:rsidRPr="00A0435D" w:rsidRDefault="003E3A6F" w:rsidP="00D65D38">
            <w:pPr>
              <w:pStyle w:val="a4"/>
              <w:spacing w:line="240" w:lineRule="auto"/>
              <w:ind w:firstLine="142"/>
              <w:jc w:val="center"/>
              <w:rPr>
                <w:sz w:val="22"/>
                <w:szCs w:val="22"/>
              </w:rPr>
            </w:pPr>
            <w:r>
              <w:rPr>
                <w:sz w:val="22"/>
                <w:szCs w:val="22"/>
              </w:rPr>
              <w:t>65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2.1. Программа формирования у обучающихся универсальных учебных действий</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65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2.1.1. Ценностные ориентиры начального общего образования</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65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2.1.2. </w:t>
            </w:r>
            <w:r w:rsidR="00651F41" w:rsidRPr="003D2FC5">
              <w:rPr>
                <w:noProof/>
                <w:sz w:val="22"/>
                <w:szCs w:val="22"/>
              </w:rPr>
              <w:t>Характеристика универсальных учебных действий при получении начального общего образования</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66</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2.1.3. Связь универсальных учебных действий с содержанием учебных предметов</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68</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2.1.4. </w:t>
            </w:r>
            <w:r w:rsidR="00973778" w:rsidRPr="003D2FC5">
              <w:rPr>
                <w:noProof/>
                <w:sz w:val="22"/>
                <w:szCs w:val="22"/>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71</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2.1.5. </w:t>
            </w:r>
            <w:r w:rsidR="000F3DEA" w:rsidRPr="003D2FC5">
              <w:rPr>
                <w:noProof/>
                <w:sz w:val="22"/>
                <w:szCs w:val="22"/>
              </w:rPr>
              <w:t>Условия, обеспечивающие развитие универсальных учебных действий у обучающихся</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72</w:t>
            </w:r>
          </w:p>
        </w:tc>
      </w:tr>
      <w:tr w:rsidR="000F3DEA" w:rsidRPr="003D2FC5" w:rsidTr="0089039C">
        <w:tc>
          <w:tcPr>
            <w:tcW w:w="9464" w:type="dxa"/>
            <w:shd w:val="clear" w:color="auto" w:fill="auto"/>
          </w:tcPr>
          <w:p w:rsidR="000F3DEA" w:rsidRPr="003D2FC5" w:rsidRDefault="000F3DEA" w:rsidP="00D65D38">
            <w:pPr>
              <w:pStyle w:val="a4"/>
              <w:spacing w:line="240" w:lineRule="auto"/>
              <w:ind w:firstLine="142"/>
              <w:rPr>
                <w:sz w:val="22"/>
                <w:szCs w:val="22"/>
              </w:rPr>
            </w:pPr>
            <w:r w:rsidRPr="003D2FC5">
              <w:rPr>
                <w:bCs/>
                <w:noProof/>
                <w:sz w:val="22"/>
                <w:szCs w:val="22"/>
              </w:rPr>
              <w:t>2.1.6.</w:t>
            </w:r>
            <w:r w:rsidRPr="003D2FC5">
              <w:rPr>
                <w:rFonts w:eastAsiaTheme="minorEastAsia"/>
                <w:noProof/>
                <w:sz w:val="22"/>
                <w:szCs w:val="22"/>
              </w:rPr>
              <w:tab/>
            </w:r>
            <w:r w:rsidRPr="003D2FC5">
              <w:rPr>
                <w:noProof/>
                <w:spacing w:val="-4"/>
                <w:sz w:val="22"/>
                <w:szCs w:val="22"/>
              </w:rPr>
              <w:t>Условия, обеспечивающие преемственность про</w:t>
            </w:r>
            <w:r w:rsidRPr="003D2FC5">
              <w:rPr>
                <w:noProof/>
                <w:sz w:val="22"/>
                <w:szCs w:val="22"/>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tc>
        <w:tc>
          <w:tcPr>
            <w:tcW w:w="958" w:type="dxa"/>
            <w:shd w:val="clear" w:color="auto" w:fill="auto"/>
          </w:tcPr>
          <w:p w:rsidR="000F3DEA" w:rsidRPr="003D2FC5" w:rsidRDefault="003E3A6F" w:rsidP="00D65D38">
            <w:pPr>
              <w:pStyle w:val="a4"/>
              <w:spacing w:line="240" w:lineRule="auto"/>
              <w:ind w:firstLine="142"/>
              <w:jc w:val="center"/>
              <w:rPr>
                <w:sz w:val="22"/>
                <w:szCs w:val="22"/>
                <w:lang w:val="tt-RU"/>
              </w:rPr>
            </w:pPr>
            <w:r>
              <w:rPr>
                <w:sz w:val="22"/>
                <w:szCs w:val="22"/>
                <w:lang w:val="tt-RU"/>
              </w:rPr>
              <w:t>73</w:t>
            </w:r>
          </w:p>
        </w:tc>
      </w:tr>
      <w:tr w:rsidR="000F3DEA" w:rsidRPr="003D2FC5" w:rsidTr="0089039C">
        <w:tc>
          <w:tcPr>
            <w:tcW w:w="9464" w:type="dxa"/>
            <w:shd w:val="clear" w:color="auto" w:fill="auto"/>
          </w:tcPr>
          <w:p w:rsidR="000F3DEA" w:rsidRPr="003D2FC5" w:rsidRDefault="000F3DEA" w:rsidP="00D65D38">
            <w:pPr>
              <w:pStyle w:val="a4"/>
              <w:spacing w:line="240" w:lineRule="auto"/>
              <w:ind w:firstLine="142"/>
              <w:rPr>
                <w:sz w:val="22"/>
                <w:szCs w:val="22"/>
              </w:rPr>
            </w:pPr>
            <w:r w:rsidRPr="003D2FC5">
              <w:rPr>
                <w:sz w:val="22"/>
                <w:szCs w:val="22"/>
              </w:rPr>
              <w:t>2.1.7. Методика и инструментарий оценки успешности освоения и применения обучающимися универсальных учебных действий</w:t>
            </w:r>
          </w:p>
        </w:tc>
        <w:tc>
          <w:tcPr>
            <w:tcW w:w="958" w:type="dxa"/>
            <w:shd w:val="clear" w:color="auto" w:fill="auto"/>
          </w:tcPr>
          <w:p w:rsidR="000F3DEA" w:rsidRPr="003D2FC5" w:rsidRDefault="003E3A6F" w:rsidP="00D65D38">
            <w:pPr>
              <w:pStyle w:val="a4"/>
              <w:spacing w:line="240" w:lineRule="auto"/>
              <w:ind w:firstLine="142"/>
              <w:jc w:val="center"/>
              <w:rPr>
                <w:sz w:val="22"/>
                <w:szCs w:val="22"/>
                <w:lang w:val="tt-RU"/>
              </w:rPr>
            </w:pPr>
            <w:r>
              <w:rPr>
                <w:sz w:val="22"/>
                <w:szCs w:val="22"/>
                <w:lang w:val="tt-RU"/>
              </w:rPr>
              <w:t>74</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2.2. Программы отдельных учебных предметов, курсов</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75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2.2.1. Общие положения</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75</w:t>
            </w:r>
          </w:p>
        </w:tc>
      </w:tr>
      <w:tr w:rsidR="00B9608D" w:rsidRPr="003D2FC5" w:rsidTr="0089039C">
        <w:tc>
          <w:tcPr>
            <w:tcW w:w="9464" w:type="dxa"/>
            <w:shd w:val="clear" w:color="auto" w:fill="auto"/>
          </w:tcPr>
          <w:p w:rsidR="00B9608D" w:rsidRPr="003D2FC5" w:rsidRDefault="00B9608D" w:rsidP="00D65D38">
            <w:pPr>
              <w:pStyle w:val="a4"/>
              <w:spacing w:line="240" w:lineRule="auto"/>
              <w:ind w:firstLine="142"/>
              <w:rPr>
                <w:sz w:val="22"/>
                <w:szCs w:val="22"/>
              </w:rPr>
            </w:pPr>
            <w:r w:rsidRPr="003D2FC5">
              <w:rPr>
                <w:sz w:val="22"/>
                <w:szCs w:val="22"/>
              </w:rPr>
              <w:t>2.2.2. Основное содержание учебных предметов</w:t>
            </w:r>
          </w:p>
        </w:tc>
        <w:tc>
          <w:tcPr>
            <w:tcW w:w="958" w:type="dxa"/>
            <w:shd w:val="clear" w:color="auto" w:fill="auto"/>
          </w:tcPr>
          <w:p w:rsidR="00B9608D" w:rsidRPr="003D2FC5" w:rsidRDefault="003E3A6F" w:rsidP="00D65D38">
            <w:pPr>
              <w:pStyle w:val="a4"/>
              <w:spacing w:line="240" w:lineRule="auto"/>
              <w:ind w:firstLine="142"/>
              <w:jc w:val="center"/>
              <w:rPr>
                <w:sz w:val="22"/>
                <w:szCs w:val="22"/>
                <w:lang w:val="tt-RU"/>
              </w:rPr>
            </w:pPr>
            <w:r>
              <w:rPr>
                <w:sz w:val="22"/>
                <w:szCs w:val="22"/>
                <w:lang w:val="tt-RU"/>
              </w:rPr>
              <w:t>76</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rPr>
            </w:pPr>
            <w:r w:rsidRPr="003D2FC5">
              <w:rPr>
                <w:b w:val="0"/>
                <w:sz w:val="22"/>
                <w:szCs w:val="22"/>
              </w:rPr>
              <w:t>2.2.2.1. Русский язык</w:t>
            </w:r>
          </w:p>
        </w:tc>
        <w:tc>
          <w:tcPr>
            <w:tcW w:w="958" w:type="dxa"/>
            <w:shd w:val="clear" w:color="auto" w:fill="auto"/>
          </w:tcPr>
          <w:p w:rsidR="00DA297D" w:rsidRPr="003D2FC5" w:rsidRDefault="003E3A6F" w:rsidP="00D65D38">
            <w:pPr>
              <w:pStyle w:val="a4"/>
              <w:spacing w:line="240" w:lineRule="auto"/>
              <w:ind w:firstLine="142"/>
              <w:jc w:val="center"/>
              <w:rPr>
                <w:sz w:val="22"/>
                <w:szCs w:val="22"/>
                <w:lang w:val="tt-RU"/>
              </w:rPr>
            </w:pPr>
            <w:r>
              <w:rPr>
                <w:sz w:val="22"/>
                <w:szCs w:val="22"/>
                <w:lang w:val="tt-RU"/>
              </w:rPr>
              <w:t>76</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rPr>
            </w:pPr>
            <w:r w:rsidRPr="003D2FC5">
              <w:rPr>
                <w:b w:val="0"/>
                <w:sz w:val="22"/>
                <w:szCs w:val="22"/>
              </w:rPr>
              <w:t>2.2.2.2. Литературное чтение</w:t>
            </w:r>
          </w:p>
        </w:tc>
        <w:tc>
          <w:tcPr>
            <w:tcW w:w="958" w:type="dxa"/>
            <w:shd w:val="clear" w:color="auto" w:fill="auto"/>
          </w:tcPr>
          <w:p w:rsidR="00DA297D" w:rsidRPr="003D2FC5" w:rsidRDefault="003E3A6F" w:rsidP="00D65D38">
            <w:pPr>
              <w:pStyle w:val="a4"/>
              <w:spacing w:line="240" w:lineRule="auto"/>
              <w:ind w:firstLine="142"/>
              <w:jc w:val="center"/>
              <w:rPr>
                <w:sz w:val="22"/>
                <w:szCs w:val="22"/>
                <w:lang w:val="tt-RU"/>
              </w:rPr>
            </w:pPr>
            <w:r>
              <w:rPr>
                <w:sz w:val="22"/>
                <w:szCs w:val="22"/>
                <w:lang w:val="tt-RU"/>
              </w:rPr>
              <w:t>81</w:t>
            </w:r>
          </w:p>
        </w:tc>
      </w:tr>
      <w:tr w:rsidR="00DA297D" w:rsidRPr="003D2FC5" w:rsidTr="0089039C">
        <w:tc>
          <w:tcPr>
            <w:tcW w:w="9464" w:type="dxa"/>
            <w:shd w:val="clear" w:color="auto" w:fill="auto"/>
          </w:tcPr>
          <w:p w:rsidR="00DA297D" w:rsidRPr="003D2FC5" w:rsidRDefault="00DA297D" w:rsidP="001D479B">
            <w:pPr>
              <w:pStyle w:val="afffc"/>
              <w:spacing w:line="240" w:lineRule="auto"/>
              <w:ind w:firstLine="142"/>
              <w:rPr>
                <w:b w:val="0"/>
                <w:sz w:val="22"/>
                <w:szCs w:val="22"/>
              </w:rPr>
            </w:pPr>
            <w:r w:rsidRPr="003D2FC5">
              <w:rPr>
                <w:b w:val="0"/>
                <w:sz w:val="22"/>
                <w:szCs w:val="22"/>
              </w:rPr>
              <w:t>2.2.2.3. Родной</w:t>
            </w:r>
            <w:r w:rsidR="001D479B">
              <w:rPr>
                <w:b w:val="0"/>
                <w:sz w:val="22"/>
                <w:szCs w:val="22"/>
              </w:rPr>
              <w:t xml:space="preserve"> (чувашский) язык</w:t>
            </w:r>
          </w:p>
        </w:tc>
        <w:tc>
          <w:tcPr>
            <w:tcW w:w="958" w:type="dxa"/>
            <w:shd w:val="clear" w:color="auto" w:fill="auto"/>
          </w:tcPr>
          <w:p w:rsidR="00DA297D" w:rsidRPr="003D2FC5" w:rsidRDefault="003E3A6F" w:rsidP="00D65D38">
            <w:pPr>
              <w:pStyle w:val="a4"/>
              <w:spacing w:line="240" w:lineRule="auto"/>
              <w:ind w:firstLine="142"/>
              <w:jc w:val="center"/>
              <w:rPr>
                <w:sz w:val="22"/>
                <w:szCs w:val="22"/>
                <w:lang w:val="tt-RU"/>
              </w:rPr>
            </w:pPr>
            <w:r>
              <w:rPr>
                <w:sz w:val="22"/>
                <w:szCs w:val="22"/>
                <w:lang w:val="tt-RU"/>
              </w:rPr>
              <w:t>86</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rPr>
            </w:pPr>
            <w:r w:rsidRPr="003D2FC5">
              <w:rPr>
                <w:b w:val="0"/>
                <w:sz w:val="22"/>
                <w:szCs w:val="22"/>
              </w:rPr>
              <w:t xml:space="preserve">2.2.2.4. Литературное чтение на родном </w:t>
            </w:r>
            <w:r w:rsidR="004359D8">
              <w:rPr>
                <w:b w:val="0"/>
                <w:sz w:val="22"/>
                <w:szCs w:val="22"/>
              </w:rPr>
              <w:t>(чу</w:t>
            </w:r>
            <w:r w:rsidR="001D479B">
              <w:rPr>
                <w:b w:val="0"/>
                <w:sz w:val="22"/>
                <w:szCs w:val="22"/>
              </w:rPr>
              <w:t xml:space="preserve">вашском) </w:t>
            </w:r>
            <w:r w:rsidRPr="003D2FC5">
              <w:rPr>
                <w:b w:val="0"/>
                <w:sz w:val="22"/>
                <w:szCs w:val="22"/>
              </w:rPr>
              <w:t>языке</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90</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sz w:val="22"/>
                <w:szCs w:val="22"/>
              </w:rPr>
            </w:pPr>
            <w:r w:rsidRPr="003D2FC5">
              <w:rPr>
                <w:b w:val="0"/>
                <w:sz w:val="22"/>
                <w:szCs w:val="22"/>
              </w:rPr>
              <w:t>2.2.2.5.Иностранный язык (английский)</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96</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lang w:val="tt-RU"/>
              </w:rPr>
            </w:pPr>
            <w:r w:rsidRPr="003D2FC5">
              <w:rPr>
                <w:b w:val="0"/>
                <w:sz w:val="22"/>
                <w:szCs w:val="22"/>
              </w:rPr>
              <w:t>2</w:t>
            </w:r>
            <w:r w:rsidR="00570463" w:rsidRPr="003D2FC5">
              <w:rPr>
                <w:b w:val="0"/>
                <w:sz w:val="22"/>
                <w:szCs w:val="22"/>
              </w:rPr>
              <w:t xml:space="preserve">.2.2.6.Математика </w:t>
            </w:r>
            <w:r w:rsidR="00737789" w:rsidRPr="003D2FC5">
              <w:rPr>
                <w:b w:val="0"/>
                <w:sz w:val="22"/>
                <w:szCs w:val="22"/>
              </w:rPr>
              <w:t>и информатика</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198</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lang w:val="tt-RU"/>
              </w:rPr>
            </w:pPr>
            <w:r w:rsidRPr="003D2FC5">
              <w:rPr>
                <w:b w:val="0"/>
                <w:sz w:val="22"/>
                <w:szCs w:val="22"/>
              </w:rPr>
              <w:t>2.2.2.7.Основы религ</w:t>
            </w:r>
            <w:r w:rsidR="00570463" w:rsidRPr="003D2FC5">
              <w:rPr>
                <w:b w:val="0"/>
                <w:sz w:val="22"/>
                <w:szCs w:val="22"/>
              </w:rPr>
              <w:t>иозных культур и светской этики</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100</w:t>
            </w:r>
          </w:p>
        </w:tc>
      </w:tr>
      <w:tr w:rsidR="00DA297D" w:rsidRPr="003D2FC5" w:rsidTr="0089039C">
        <w:tc>
          <w:tcPr>
            <w:tcW w:w="9464" w:type="dxa"/>
            <w:shd w:val="clear" w:color="auto" w:fill="auto"/>
          </w:tcPr>
          <w:p w:rsidR="00DA297D" w:rsidRPr="003D2FC5" w:rsidRDefault="00570463" w:rsidP="00D65D38">
            <w:pPr>
              <w:pStyle w:val="afffc"/>
              <w:spacing w:line="240" w:lineRule="auto"/>
              <w:ind w:firstLine="142"/>
              <w:rPr>
                <w:b w:val="0"/>
                <w:sz w:val="22"/>
                <w:szCs w:val="22"/>
                <w:lang w:val="tt-RU"/>
              </w:rPr>
            </w:pPr>
            <w:r w:rsidRPr="003D2FC5">
              <w:rPr>
                <w:b w:val="0"/>
                <w:sz w:val="22"/>
                <w:szCs w:val="22"/>
              </w:rPr>
              <w:t>2.2.2.8.Окружающий мир</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101</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lang w:val="tt-RU"/>
              </w:rPr>
            </w:pPr>
            <w:r w:rsidRPr="003D2FC5">
              <w:rPr>
                <w:b w:val="0"/>
                <w:sz w:val="22"/>
                <w:szCs w:val="22"/>
              </w:rPr>
              <w:t>2.</w:t>
            </w:r>
            <w:r w:rsidR="00570463" w:rsidRPr="003D2FC5">
              <w:rPr>
                <w:b w:val="0"/>
                <w:sz w:val="22"/>
                <w:szCs w:val="22"/>
              </w:rPr>
              <w:t>2.2.9.Изобразительное искусство</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105</w:t>
            </w:r>
          </w:p>
        </w:tc>
      </w:tr>
      <w:tr w:rsidR="00DA297D" w:rsidRPr="003D2FC5" w:rsidTr="0089039C">
        <w:tc>
          <w:tcPr>
            <w:tcW w:w="9464" w:type="dxa"/>
            <w:shd w:val="clear" w:color="auto" w:fill="auto"/>
          </w:tcPr>
          <w:p w:rsidR="00DA297D" w:rsidRPr="003D2FC5" w:rsidRDefault="00570463" w:rsidP="00D65D38">
            <w:pPr>
              <w:pStyle w:val="afffc"/>
              <w:spacing w:line="240" w:lineRule="auto"/>
              <w:ind w:firstLine="142"/>
              <w:rPr>
                <w:b w:val="0"/>
                <w:sz w:val="22"/>
                <w:szCs w:val="22"/>
                <w:lang w:val="tt-RU"/>
              </w:rPr>
            </w:pPr>
            <w:r w:rsidRPr="003D2FC5">
              <w:rPr>
                <w:b w:val="0"/>
                <w:sz w:val="22"/>
                <w:szCs w:val="22"/>
              </w:rPr>
              <w:t>2.2.2.10.Музыка</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109</w:t>
            </w:r>
          </w:p>
        </w:tc>
      </w:tr>
      <w:tr w:rsidR="00DA297D" w:rsidRPr="003D2FC5" w:rsidTr="0089039C">
        <w:tc>
          <w:tcPr>
            <w:tcW w:w="9464" w:type="dxa"/>
            <w:shd w:val="clear" w:color="auto" w:fill="auto"/>
          </w:tcPr>
          <w:p w:rsidR="00DA297D" w:rsidRPr="003D2FC5" w:rsidRDefault="00DA297D" w:rsidP="00D65D38">
            <w:pPr>
              <w:pStyle w:val="afffc"/>
              <w:spacing w:line="240" w:lineRule="auto"/>
              <w:ind w:firstLine="142"/>
              <w:rPr>
                <w:b w:val="0"/>
                <w:sz w:val="22"/>
                <w:szCs w:val="22"/>
                <w:lang w:val="tt-RU"/>
              </w:rPr>
            </w:pPr>
            <w:r w:rsidRPr="003D2FC5">
              <w:rPr>
                <w:b w:val="0"/>
                <w:sz w:val="22"/>
                <w:szCs w:val="22"/>
              </w:rPr>
              <w:t>2.</w:t>
            </w:r>
            <w:r w:rsidR="0061290F" w:rsidRPr="003D2FC5">
              <w:rPr>
                <w:b w:val="0"/>
                <w:sz w:val="22"/>
                <w:szCs w:val="22"/>
              </w:rPr>
              <w:t>2</w:t>
            </w:r>
            <w:r w:rsidR="00570463" w:rsidRPr="003D2FC5">
              <w:rPr>
                <w:b w:val="0"/>
                <w:sz w:val="22"/>
                <w:szCs w:val="22"/>
              </w:rPr>
              <w:t>.2.11.Технология</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118</w:t>
            </w:r>
          </w:p>
        </w:tc>
      </w:tr>
      <w:tr w:rsidR="00DA297D" w:rsidRPr="003D2FC5" w:rsidTr="0089039C">
        <w:tc>
          <w:tcPr>
            <w:tcW w:w="9464" w:type="dxa"/>
            <w:shd w:val="clear" w:color="auto" w:fill="auto"/>
          </w:tcPr>
          <w:p w:rsidR="00DA297D" w:rsidRPr="003D2FC5" w:rsidRDefault="0061290F" w:rsidP="00D65D38">
            <w:pPr>
              <w:pStyle w:val="afffc"/>
              <w:spacing w:line="240" w:lineRule="auto"/>
              <w:ind w:firstLine="142"/>
              <w:rPr>
                <w:b w:val="0"/>
                <w:sz w:val="22"/>
                <w:szCs w:val="22"/>
                <w:lang w:val="tt-RU"/>
              </w:rPr>
            </w:pPr>
            <w:r w:rsidRPr="003D2FC5">
              <w:rPr>
                <w:b w:val="0"/>
                <w:sz w:val="22"/>
                <w:szCs w:val="22"/>
              </w:rPr>
              <w:t>2.2</w:t>
            </w:r>
            <w:r w:rsidR="00570463" w:rsidRPr="003D2FC5">
              <w:rPr>
                <w:b w:val="0"/>
                <w:sz w:val="22"/>
                <w:szCs w:val="22"/>
              </w:rPr>
              <w:t>.2.12.Физическая культура</w:t>
            </w:r>
          </w:p>
        </w:tc>
        <w:tc>
          <w:tcPr>
            <w:tcW w:w="958" w:type="dxa"/>
            <w:shd w:val="clear" w:color="auto" w:fill="auto"/>
          </w:tcPr>
          <w:p w:rsidR="00DA297D" w:rsidRPr="003D2FC5" w:rsidRDefault="000A71E3" w:rsidP="00D65D38">
            <w:pPr>
              <w:pStyle w:val="a4"/>
              <w:spacing w:line="240" w:lineRule="auto"/>
              <w:ind w:firstLine="142"/>
              <w:jc w:val="center"/>
              <w:rPr>
                <w:sz w:val="22"/>
                <w:szCs w:val="22"/>
                <w:lang w:val="tt-RU"/>
              </w:rPr>
            </w:pPr>
            <w:r>
              <w:rPr>
                <w:sz w:val="22"/>
                <w:szCs w:val="22"/>
                <w:lang w:val="tt-RU"/>
              </w:rPr>
              <w:t>120</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t>2.3. Программа духовно-нравственного развития и воспитания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129</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t>2.3.1. Цель и задачи духовно-нравственного развития и воспитания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129</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lastRenderedPageBreak/>
              <w:t>2.3.2. Основные направления и ценностные основы духовно- нравственного развития и воспитания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130</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t>2.3.3. Основное содержание духовно-нравственного развития и воспитания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131</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t>2.3.4. Виды деятельности и формы занятий с обучающимися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133</w:t>
            </w:r>
          </w:p>
        </w:tc>
      </w:tr>
      <w:tr w:rsidR="005D0525" w:rsidRPr="003D2FC5" w:rsidTr="0089039C">
        <w:tc>
          <w:tcPr>
            <w:tcW w:w="9464" w:type="dxa"/>
            <w:shd w:val="clear" w:color="auto" w:fill="auto"/>
          </w:tcPr>
          <w:p w:rsidR="005D0525" w:rsidRPr="003D2FC5" w:rsidRDefault="005D0525" w:rsidP="00D65D38">
            <w:pPr>
              <w:pStyle w:val="afc"/>
              <w:spacing w:after="0" w:line="240" w:lineRule="auto"/>
              <w:ind w:firstLine="142"/>
              <w:rPr>
                <w:rFonts w:ascii="Times New Roman" w:hAnsi="Times New Roman"/>
              </w:rPr>
            </w:pPr>
            <w:r w:rsidRPr="003D2FC5">
              <w:rPr>
                <w:rFonts w:ascii="Times New Roman" w:hAnsi="Times New Roman"/>
              </w:rPr>
              <w:t>2.3.5.Модель организации работы по духовно-нравственному развитию, воспитанию и социализации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138</w:t>
            </w:r>
          </w:p>
        </w:tc>
      </w:tr>
      <w:tr w:rsidR="005D0525" w:rsidRPr="003D2FC5" w:rsidTr="0089039C">
        <w:tc>
          <w:tcPr>
            <w:tcW w:w="9464" w:type="dxa"/>
            <w:shd w:val="clear" w:color="auto" w:fill="auto"/>
          </w:tcPr>
          <w:p w:rsidR="005D0525" w:rsidRPr="003D2FC5" w:rsidRDefault="005D0525" w:rsidP="00D65D38">
            <w:pPr>
              <w:spacing w:after="0" w:line="240" w:lineRule="auto"/>
              <w:ind w:firstLine="142"/>
              <w:rPr>
                <w:rFonts w:ascii="Times New Roman" w:hAnsi="Times New Roman"/>
              </w:rPr>
            </w:pPr>
            <w:r w:rsidRPr="003D2FC5">
              <w:rPr>
                <w:rFonts w:ascii="Times New Roman" w:hAnsi="Times New Roman"/>
              </w:rPr>
              <w:t>2.3.6.Описание форм и методов организации социально значимой деятельности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141</w:t>
            </w:r>
          </w:p>
        </w:tc>
      </w:tr>
      <w:tr w:rsidR="005D0525" w:rsidRPr="003D2FC5" w:rsidTr="0089039C">
        <w:tc>
          <w:tcPr>
            <w:tcW w:w="9464" w:type="dxa"/>
            <w:shd w:val="clear" w:color="auto" w:fill="auto"/>
          </w:tcPr>
          <w:p w:rsidR="005D0525" w:rsidRPr="003D2FC5" w:rsidRDefault="005D0525" w:rsidP="00D65D38">
            <w:pPr>
              <w:spacing w:after="0" w:line="240" w:lineRule="auto"/>
              <w:ind w:firstLine="142"/>
              <w:jc w:val="both"/>
              <w:rPr>
                <w:rFonts w:ascii="Times New Roman" w:hAnsi="Times New Roman"/>
              </w:rPr>
            </w:pPr>
            <w:r w:rsidRPr="003D2FC5">
              <w:rPr>
                <w:rFonts w:ascii="Times New Roman" w:hAnsi="Times New Roman"/>
              </w:rPr>
              <w:t>2.3.7</w:t>
            </w:r>
            <w:r w:rsidR="003D2FC5">
              <w:rPr>
                <w:rFonts w:ascii="Times New Roman" w:hAnsi="Times New Roman"/>
              </w:rPr>
              <w:t>.</w:t>
            </w:r>
            <w:r w:rsidRPr="003D2FC5">
              <w:rPr>
                <w:rFonts w:ascii="Times New Roman" w:hAnsi="Times New Roman"/>
              </w:rPr>
              <w:t xml:space="preserve"> Описание основных технологий взаимодействия и сотрудничества субъектов воспитательной деятельности и социальных институтов</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142</w:t>
            </w:r>
          </w:p>
        </w:tc>
      </w:tr>
      <w:tr w:rsidR="005D0525" w:rsidRPr="003D2FC5" w:rsidTr="0089039C">
        <w:tc>
          <w:tcPr>
            <w:tcW w:w="9464" w:type="dxa"/>
            <w:shd w:val="clear" w:color="auto" w:fill="auto"/>
          </w:tcPr>
          <w:p w:rsidR="005D0525" w:rsidRPr="003D2FC5" w:rsidRDefault="005D0525" w:rsidP="00D65D38">
            <w:pPr>
              <w:widowControl w:val="0"/>
              <w:autoSpaceDE w:val="0"/>
              <w:autoSpaceDN w:val="0"/>
              <w:adjustRightInd w:val="0"/>
              <w:spacing w:after="0" w:line="240" w:lineRule="auto"/>
              <w:ind w:firstLine="142"/>
              <w:rPr>
                <w:rFonts w:ascii="Times New Roman" w:hAnsi="Times New Roman"/>
              </w:rPr>
            </w:pPr>
            <w:r w:rsidRPr="003D2FC5">
              <w:rPr>
                <w:rFonts w:ascii="Times New Roman" w:hAnsi="Times New Roman"/>
              </w:rPr>
              <w:t>2.3.8.</w:t>
            </w:r>
            <w:r w:rsidR="003D2FC5">
              <w:rPr>
                <w:rFonts w:ascii="Times New Roman" w:hAnsi="Times New Roman"/>
              </w:rPr>
              <w:t xml:space="preserve"> </w:t>
            </w:r>
            <w:r w:rsidRPr="003D2FC5">
              <w:rPr>
                <w:rFonts w:ascii="Times New Roman" w:hAnsi="Times New Roman"/>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143</w:t>
            </w:r>
          </w:p>
        </w:tc>
      </w:tr>
      <w:tr w:rsidR="005D0525" w:rsidRPr="003D2FC5" w:rsidTr="0089039C">
        <w:tc>
          <w:tcPr>
            <w:tcW w:w="9464" w:type="dxa"/>
            <w:shd w:val="clear" w:color="auto" w:fill="auto"/>
          </w:tcPr>
          <w:p w:rsidR="005D0525" w:rsidRPr="003D2FC5" w:rsidRDefault="005D0525" w:rsidP="00D65D38">
            <w:pPr>
              <w:shd w:val="clear" w:color="auto" w:fill="FFFFFF"/>
              <w:tabs>
                <w:tab w:val="left" w:pos="142"/>
              </w:tabs>
              <w:spacing w:after="0" w:line="240" w:lineRule="auto"/>
              <w:ind w:firstLine="142"/>
              <w:jc w:val="both"/>
              <w:rPr>
                <w:rFonts w:ascii="Times New Roman" w:hAnsi="Times New Roman"/>
                <w:bCs/>
              </w:rPr>
            </w:pPr>
            <w:r w:rsidRPr="003D2FC5">
              <w:rPr>
                <w:rFonts w:ascii="Times New Roman" w:hAnsi="Times New Roman"/>
              </w:rPr>
              <w:t>2.3.9.</w:t>
            </w:r>
            <w:r w:rsidR="003D2FC5">
              <w:rPr>
                <w:rFonts w:ascii="Times New Roman" w:hAnsi="Times New Roman"/>
              </w:rPr>
              <w:t xml:space="preserve"> </w:t>
            </w:r>
            <w:r w:rsidRPr="003D2FC5">
              <w:rPr>
                <w:rFonts w:ascii="Times New Roman" w:hAnsi="Times New Roman"/>
              </w:rPr>
              <w:t>Описание форм и методов повышения педагогической культуры родителей (законных представителей)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144</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t>2.3.10. Планируемые результаты духовно-нравственного развития и воспитания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145</w:t>
            </w:r>
          </w:p>
        </w:tc>
      </w:tr>
      <w:tr w:rsidR="005D0525" w:rsidRPr="003D2FC5" w:rsidTr="0089039C">
        <w:tc>
          <w:tcPr>
            <w:tcW w:w="9464" w:type="dxa"/>
            <w:shd w:val="clear" w:color="auto" w:fill="auto"/>
          </w:tcPr>
          <w:p w:rsidR="005D0525" w:rsidRPr="003D2FC5" w:rsidRDefault="005D0525" w:rsidP="00D65D38">
            <w:pPr>
              <w:widowControl w:val="0"/>
              <w:autoSpaceDE w:val="0"/>
              <w:autoSpaceDN w:val="0"/>
              <w:adjustRightInd w:val="0"/>
              <w:spacing w:after="0" w:line="240" w:lineRule="auto"/>
              <w:ind w:firstLine="142"/>
              <w:rPr>
                <w:rFonts w:ascii="Times New Roman" w:hAnsi="Times New Roman"/>
              </w:rPr>
            </w:pPr>
            <w:r w:rsidRPr="003D2FC5">
              <w:rPr>
                <w:rFonts w:ascii="Times New Roman" w:hAnsi="Times New Roman"/>
              </w:rPr>
              <w:t>2.3.11</w:t>
            </w:r>
            <w:r w:rsidR="003D2FC5">
              <w:rPr>
                <w:rFonts w:ascii="Times New Roman" w:hAnsi="Times New Roman"/>
              </w:rPr>
              <w:t>.</w:t>
            </w:r>
            <w:r w:rsidRPr="003D2FC5">
              <w:rPr>
                <w:rFonts w:ascii="Times New Roman" w:hAnsi="Times New Roman"/>
              </w:rPr>
              <w:t xml:space="preserve">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148</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sz w:val="22"/>
                <w:szCs w:val="22"/>
              </w:rPr>
              <w:t>2.4. Программа формирования экологической культуры, здорового и безопасного образа жизни</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153</w:t>
            </w:r>
          </w:p>
        </w:tc>
      </w:tr>
      <w:tr w:rsidR="00B157CF" w:rsidRPr="003D2FC5" w:rsidTr="0089039C">
        <w:tc>
          <w:tcPr>
            <w:tcW w:w="9464" w:type="dxa"/>
            <w:shd w:val="clear" w:color="auto" w:fill="auto"/>
          </w:tcPr>
          <w:p w:rsidR="00B157CF" w:rsidRPr="003D2FC5" w:rsidRDefault="00B157CF" w:rsidP="00D65D38">
            <w:pPr>
              <w:pStyle w:val="a4"/>
              <w:spacing w:line="240" w:lineRule="auto"/>
              <w:ind w:firstLine="142"/>
              <w:rPr>
                <w:sz w:val="22"/>
                <w:szCs w:val="22"/>
              </w:rPr>
            </w:pPr>
            <w:r w:rsidRPr="003D2FC5">
              <w:rPr>
                <w:sz w:val="22"/>
                <w:szCs w:val="22"/>
              </w:rPr>
              <w:t>2.4.1. Цель, задачи и результаты деятельности</w:t>
            </w:r>
          </w:p>
        </w:tc>
        <w:tc>
          <w:tcPr>
            <w:tcW w:w="958" w:type="dxa"/>
            <w:shd w:val="clear" w:color="auto" w:fill="auto"/>
          </w:tcPr>
          <w:p w:rsidR="00B157CF" w:rsidRPr="003D2FC5" w:rsidRDefault="000A71E3" w:rsidP="003D2FC5">
            <w:pPr>
              <w:pStyle w:val="a4"/>
              <w:spacing w:line="240" w:lineRule="auto"/>
              <w:ind w:firstLine="142"/>
              <w:jc w:val="center"/>
              <w:rPr>
                <w:sz w:val="22"/>
                <w:szCs w:val="22"/>
                <w:lang w:val="tt-RU"/>
              </w:rPr>
            </w:pPr>
            <w:r>
              <w:rPr>
                <w:sz w:val="22"/>
                <w:szCs w:val="22"/>
                <w:lang w:val="tt-RU"/>
              </w:rPr>
              <w:t>154</w:t>
            </w:r>
          </w:p>
        </w:tc>
      </w:tr>
      <w:tr w:rsidR="00B157CF" w:rsidRPr="003D2FC5" w:rsidTr="0089039C">
        <w:tc>
          <w:tcPr>
            <w:tcW w:w="9464" w:type="dxa"/>
            <w:shd w:val="clear" w:color="auto" w:fill="auto"/>
          </w:tcPr>
          <w:p w:rsidR="00B157CF" w:rsidRPr="003D2FC5" w:rsidRDefault="003D2FC5" w:rsidP="00D65D38">
            <w:pPr>
              <w:pStyle w:val="a4"/>
              <w:spacing w:line="240" w:lineRule="auto"/>
              <w:ind w:firstLine="142"/>
              <w:rPr>
                <w:sz w:val="22"/>
                <w:szCs w:val="22"/>
              </w:rPr>
            </w:pPr>
            <w:r w:rsidRPr="003D2FC5">
              <w:rPr>
                <w:sz w:val="22"/>
                <w:szCs w:val="22"/>
              </w:rPr>
              <w:t>2.4.2. Направления деятельности по здоровьесбережению, обеспечению безопасности и формированию экологической культуры обучающихся</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155</w:t>
            </w:r>
          </w:p>
        </w:tc>
      </w:tr>
      <w:tr w:rsidR="00B157CF" w:rsidRPr="003D2FC5" w:rsidTr="0089039C">
        <w:tc>
          <w:tcPr>
            <w:tcW w:w="9464" w:type="dxa"/>
            <w:shd w:val="clear" w:color="auto" w:fill="auto"/>
          </w:tcPr>
          <w:p w:rsidR="00B157CF" w:rsidRPr="003D2FC5" w:rsidRDefault="002A35E2" w:rsidP="00D65D38">
            <w:pPr>
              <w:pStyle w:val="a4"/>
              <w:spacing w:line="240" w:lineRule="auto"/>
              <w:ind w:firstLine="142"/>
              <w:rPr>
                <w:sz w:val="22"/>
                <w:szCs w:val="22"/>
              </w:rPr>
            </w:pPr>
            <w:r w:rsidRPr="002A35E2">
              <w:rPr>
                <w:sz w:val="22"/>
                <w:szCs w:val="22"/>
              </w:rPr>
              <w:t>2.4.3. Модели организации работы, виды деятельности и формы занятий с обучающимися</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155</w:t>
            </w:r>
          </w:p>
        </w:tc>
      </w:tr>
      <w:tr w:rsidR="00B157CF" w:rsidRPr="003D2FC5" w:rsidTr="0089039C">
        <w:tc>
          <w:tcPr>
            <w:tcW w:w="9464" w:type="dxa"/>
            <w:shd w:val="clear" w:color="auto" w:fill="auto"/>
          </w:tcPr>
          <w:p w:rsidR="00B157CF" w:rsidRPr="003D2FC5" w:rsidRDefault="00EC0D74" w:rsidP="00EC0D74">
            <w:pPr>
              <w:pStyle w:val="a4"/>
              <w:spacing w:line="240" w:lineRule="auto"/>
              <w:ind w:firstLine="142"/>
              <w:rPr>
                <w:sz w:val="22"/>
                <w:szCs w:val="22"/>
              </w:rPr>
            </w:pPr>
            <w:r w:rsidRPr="00EC0D74">
              <w:rPr>
                <w:sz w:val="22"/>
                <w:szCs w:val="22"/>
              </w:rPr>
              <w:t>2.4.4. Критерии, показатели эффектив</w:t>
            </w:r>
            <w:r>
              <w:rPr>
                <w:sz w:val="22"/>
                <w:szCs w:val="22"/>
              </w:rPr>
              <w:t>ности деятельности организации</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157</w:t>
            </w:r>
          </w:p>
        </w:tc>
      </w:tr>
      <w:tr w:rsidR="00B157CF" w:rsidRPr="003D2FC5" w:rsidTr="0089039C">
        <w:tc>
          <w:tcPr>
            <w:tcW w:w="9464" w:type="dxa"/>
            <w:shd w:val="clear" w:color="auto" w:fill="auto"/>
          </w:tcPr>
          <w:p w:rsidR="00B157CF" w:rsidRPr="003D2FC5" w:rsidRDefault="00EC0D74" w:rsidP="00D65D38">
            <w:pPr>
              <w:pStyle w:val="a4"/>
              <w:spacing w:line="240" w:lineRule="auto"/>
              <w:ind w:firstLine="142"/>
              <w:rPr>
                <w:sz w:val="22"/>
                <w:szCs w:val="22"/>
              </w:rPr>
            </w:pPr>
            <w:r w:rsidRPr="00EC0D74">
              <w:rPr>
                <w:sz w:val="22"/>
                <w:szCs w:val="22"/>
              </w:rPr>
              <w:t>2.4.5. Методика и инструментарий мониторинга достижения планируемых результатов</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158</w:t>
            </w:r>
          </w:p>
        </w:tc>
      </w:tr>
      <w:tr w:rsidR="00B157CF" w:rsidRPr="003D2FC5" w:rsidTr="0089039C">
        <w:tc>
          <w:tcPr>
            <w:tcW w:w="9464" w:type="dxa"/>
            <w:shd w:val="clear" w:color="auto" w:fill="auto"/>
          </w:tcPr>
          <w:p w:rsidR="00B157CF" w:rsidRPr="003D2FC5" w:rsidRDefault="00206463" w:rsidP="00D65D38">
            <w:pPr>
              <w:pStyle w:val="a4"/>
              <w:spacing w:line="240" w:lineRule="auto"/>
              <w:ind w:firstLine="142"/>
              <w:rPr>
                <w:sz w:val="22"/>
                <w:szCs w:val="22"/>
              </w:rPr>
            </w:pPr>
            <w:r w:rsidRPr="003D2FC5">
              <w:rPr>
                <w:sz w:val="22"/>
                <w:szCs w:val="22"/>
              </w:rPr>
              <w:t>2.5. Программа коррекционной работы</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159</w:t>
            </w:r>
          </w:p>
        </w:tc>
      </w:tr>
      <w:tr w:rsidR="00B157CF" w:rsidRPr="003D2FC5" w:rsidTr="0089039C">
        <w:tc>
          <w:tcPr>
            <w:tcW w:w="9464" w:type="dxa"/>
            <w:shd w:val="clear" w:color="auto" w:fill="auto"/>
          </w:tcPr>
          <w:p w:rsidR="00B157CF" w:rsidRPr="003D2FC5" w:rsidRDefault="00206463" w:rsidP="00D65D38">
            <w:pPr>
              <w:pStyle w:val="a4"/>
              <w:spacing w:line="240" w:lineRule="auto"/>
              <w:ind w:firstLine="142"/>
              <w:rPr>
                <w:sz w:val="22"/>
                <w:szCs w:val="22"/>
              </w:rPr>
            </w:pPr>
            <w:r w:rsidRPr="00206463">
              <w:rPr>
                <w:sz w:val="22"/>
                <w:szCs w:val="22"/>
              </w:rPr>
              <w:t>2.5.1. Перечень, содержание и план реализации индивидуально ориентированных коррекционных мероприятий</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160</w:t>
            </w:r>
          </w:p>
        </w:tc>
      </w:tr>
      <w:tr w:rsidR="00B157CF" w:rsidRPr="003D2FC5" w:rsidTr="0089039C">
        <w:tc>
          <w:tcPr>
            <w:tcW w:w="9464" w:type="dxa"/>
            <w:shd w:val="clear" w:color="auto" w:fill="auto"/>
          </w:tcPr>
          <w:p w:rsidR="00B157CF" w:rsidRPr="003D2FC5" w:rsidRDefault="0085151C" w:rsidP="00D65D38">
            <w:pPr>
              <w:pStyle w:val="a4"/>
              <w:spacing w:line="240" w:lineRule="auto"/>
              <w:ind w:firstLine="142"/>
              <w:rPr>
                <w:sz w:val="22"/>
                <w:szCs w:val="22"/>
              </w:rPr>
            </w:pPr>
            <w:r w:rsidRPr="0085151C">
              <w:rPr>
                <w:sz w:val="22"/>
                <w:szCs w:val="22"/>
              </w:rPr>
              <w:t>2.5.2. Система комплексного психолого-медико-педагогического сопровождения детей с ограниченными возможностями здоровья в условиях образовательной деятельности</w:t>
            </w:r>
          </w:p>
        </w:tc>
        <w:tc>
          <w:tcPr>
            <w:tcW w:w="958" w:type="dxa"/>
            <w:shd w:val="clear" w:color="auto" w:fill="auto"/>
          </w:tcPr>
          <w:p w:rsidR="00B157CF" w:rsidRPr="003D2FC5" w:rsidRDefault="000A71E3" w:rsidP="00D65D38">
            <w:pPr>
              <w:pStyle w:val="a4"/>
              <w:spacing w:line="240" w:lineRule="auto"/>
              <w:ind w:firstLine="142"/>
              <w:jc w:val="center"/>
              <w:rPr>
                <w:sz w:val="22"/>
                <w:szCs w:val="22"/>
                <w:lang w:val="tt-RU"/>
              </w:rPr>
            </w:pPr>
            <w:r>
              <w:rPr>
                <w:sz w:val="22"/>
                <w:szCs w:val="22"/>
                <w:lang w:val="tt-RU"/>
              </w:rPr>
              <w:t>162</w:t>
            </w:r>
          </w:p>
        </w:tc>
      </w:tr>
      <w:tr w:rsidR="005D0525" w:rsidRPr="003D2FC5" w:rsidTr="0089039C">
        <w:tc>
          <w:tcPr>
            <w:tcW w:w="9464" w:type="dxa"/>
            <w:shd w:val="clear" w:color="auto" w:fill="auto"/>
          </w:tcPr>
          <w:p w:rsidR="005D0525" w:rsidRPr="003D2FC5" w:rsidRDefault="005270C4" w:rsidP="00D65D38">
            <w:pPr>
              <w:pStyle w:val="a4"/>
              <w:spacing w:line="240" w:lineRule="auto"/>
              <w:ind w:firstLine="142"/>
              <w:rPr>
                <w:sz w:val="22"/>
                <w:szCs w:val="22"/>
              </w:rPr>
            </w:pPr>
            <w:r w:rsidRPr="005270C4">
              <w:rPr>
                <w:sz w:val="22"/>
                <w:szCs w:val="22"/>
              </w:rPr>
              <w:t>2.5.3. Описание специальных условий обучения и воспитания детей с ограниченными возможностями здоровья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167</w:t>
            </w:r>
          </w:p>
        </w:tc>
      </w:tr>
      <w:tr w:rsidR="005270C4" w:rsidRPr="003D2FC5" w:rsidTr="0089039C">
        <w:tc>
          <w:tcPr>
            <w:tcW w:w="9464" w:type="dxa"/>
            <w:shd w:val="clear" w:color="auto" w:fill="auto"/>
          </w:tcPr>
          <w:p w:rsidR="005270C4" w:rsidRPr="005270C4" w:rsidRDefault="00712968" w:rsidP="00D65D38">
            <w:pPr>
              <w:pStyle w:val="a4"/>
              <w:spacing w:line="240" w:lineRule="auto"/>
              <w:ind w:firstLine="142"/>
              <w:rPr>
                <w:sz w:val="22"/>
                <w:szCs w:val="22"/>
              </w:rPr>
            </w:pPr>
            <w:r w:rsidRPr="00712968">
              <w:rPr>
                <w:sz w:val="22"/>
                <w:szCs w:val="22"/>
              </w:rPr>
              <w:t>2.5.4. 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образовательного учреждения и других организаций</w:t>
            </w:r>
          </w:p>
        </w:tc>
        <w:tc>
          <w:tcPr>
            <w:tcW w:w="958" w:type="dxa"/>
            <w:shd w:val="clear" w:color="auto" w:fill="auto"/>
          </w:tcPr>
          <w:p w:rsidR="005270C4" w:rsidRDefault="000A71E3" w:rsidP="00D65D38">
            <w:pPr>
              <w:pStyle w:val="a4"/>
              <w:spacing w:line="240" w:lineRule="auto"/>
              <w:ind w:firstLine="142"/>
              <w:jc w:val="center"/>
              <w:rPr>
                <w:sz w:val="22"/>
                <w:szCs w:val="22"/>
                <w:lang w:val="tt-RU"/>
              </w:rPr>
            </w:pPr>
            <w:r>
              <w:rPr>
                <w:sz w:val="22"/>
                <w:szCs w:val="22"/>
                <w:lang w:val="tt-RU"/>
              </w:rPr>
              <w:t>168</w:t>
            </w:r>
          </w:p>
        </w:tc>
      </w:tr>
      <w:tr w:rsidR="00F725D6" w:rsidRPr="003D2FC5" w:rsidTr="0089039C">
        <w:tc>
          <w:tcPr>
            <w:tcW w:w="9464" w:type="dxa"/>
            <w:shd w:val="clear" w:color="auto" w:fill="auto"/>
          </w:tcPr>
          <w:p w:rsidR="00F725D6" w:rsidRPr="00712968" w:rsidRDefault="00F725D6" w:rsidP="00D65D38">
            <w:pPr>
              <w:pStyle w:val="a4"/>
              <w:spacing w:line="240" w:lineRule="auto"/>
              <w:ind w:firstLine="142"/>
              <w:rPr>
                <w:sz w:val="22"/>
                <w:szCs w:val="22"/>
              </w:rPr>
            </w:pPr>
            <w:r w:rsidRPr="00F725D6">
              <w:rPr>
                <w:sz w:val="22"/>
                <w:szCs w:val="22"/>
              </w:rPr>
              <w:t>2.5.5. Планируемые результаты коррекционной работы</w:t>
            </w:r>
          </w:p>
        </w:tc>
        <w:tc>
          <w:tcPr>
            <w:tcW w:w="958" w:type="dxa"/>
            <w:shd w:val="clear" w:color="auto" w:fill="auto"/>
          </w:tcPr>
          <w:p w:rsidR="00F725D6" w:rsidRDefault="000A71E3" w:rsidP="00D65D38">
            <w:pPr>
              <w:pStyle w:val="a4"/>
              <w:spacing w:line="240" w:lineRule="auto"/>
              <w:ind w:firstLine="142"/>
              <w:jc w:val="center"/>
              <w:rPr>
                <w:sz w:val="22"/>
                <w:szCs w:val="22"/>
                <w:lang w:val="tt-RU"/>
              </w:rPr>
            </w:pPr>
            <w:r>
              <w:rPr>
                <w:sz w:val="22"/>
                <w:szCs w:val="22"/>
                <w:lang w:val="tt-RU"/>
              </w:rPr>
              <w:t>169</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sz w:val="22"/>
                <w:szCs w:val="22"/>
              </w:rPr>
            </w:pPr>
            <w:r w:rsidRPr="003D2FC5">
              <w:rPr>
                <w:b/>
                <w:sz w:val="22"/>
                <w:szCs w:val="22"/>
              </w:rPr>
              <w:t>3. Организационный раздел</w:t>
            </w:r>
          </w:p>
        </w:tc>
        <w:tc>
          <w:tcPr>
            <w:tcW w:w="958" w:type="dxa"/>
            <w:shd w:val="clear" w:color="auto" w:fill="auto"/>
          </w:tcPr>
          <w:p w:rsidR="005D0525" w:rsidRPr="003D2FC5" w:rsidRDefault="000A71E3" w:rsidP="00D65D38">
            <w:pPr>
              <w:pStyle w:val="a4"/>
              <w:spacing w:line="240" w:lineRule="auto"/>
              <w:ind w:firstLine="142"/>
              <w:jc w:val="center"/>
              <w:rPr>
                <w:sz w:val="22"/>
                <w:szCs w:val="22"/>
              </w:rPr>
            </w:pPr>
            <w:r>
              <w:rPr>
                <w:sz w:val="22"/>
                <w:szCs w:val="22"/>
              </w:rPr>
              <w:t>169</w:t>
            </w:r>
          </w:p>
        </w:tc>
      </w:tr>
      <w:tr w:rsidR="005D0525" w:rsidRPr="003D2FC5" w:rsidTr="0089039C">
        <w:tc>
          <w:tcPr>
            <w:tcW w:w="9464" w:type="dxa"/>
            <w:shd w:val="clear" w:color="auto" w:fill="auto"/>
          </w:tcPr>
          <w:p w:rsidR="005D0525" w:rsidRPr="003D2FC5" w:rsidRDefault="005D0525" w:rsidP="00D65D38">
            <w:pPr>
              <w:pStyle w:val="a4"/>
              <w:spacing w:line="240" w:lineRule="auto"/>
              <w:ind w:firstLine="142"/>
              <w:rPr>
                <w:b/>
                <w:sz w:val="22"/>
                <w:szCs w:val="22"/>
              </w:rPr>
            </w:pPr>
            <w:r w:rsidRPr="003D2FC5">
              <w:rPr>
                <w:sz w:val="22"/>
                <w:szCs w:val="22"/>
              </w:rPr>
              <w:t>3.1. Учебный план начального общего образования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w:t>
            </w:r>
            <w:r w:rsidR="00CE7AF1">
              <w:rPr>
                <w:sz w:val="22"/>
                <w:szCs w:val="22"/>
                <w:lang w:val="tt-RU"/>
              </w:rPr>
              <w:t>69</w:t>
            </w:r>
          </w:p>
        </w:tc>
      </w:tr>
      <w:tr w:rsidR="005D0525" w:rsidRPr="003D2FC5" w:rsidTr="0089039C">
        <w:tc>
          <w:tcPr>
            <w:tcW w:w="9464" w:type="dxa"/>
            <w:shd w:val="clear" w:color="auto" w:fill="auto"/>
          </w:tcPr>
          <w:p w:rsidR="005D0525" w:rsidRPr="003D2FC5" w:rsidRDefault="005D0525" w:rsidP="00013472">
            <w:pPr>
              <w:pStyle w:val="a4"/>
              <w:spacing w:line="240" w:lineRule="auto"/>
              <w:ind w:firstLine="142"/>
              <w:rPr>
                <w:sz w:val="22"/>
                <w:szCs w:val="22"/>
              </w:rPr>
            </w:pPr>
            <w:r w:rsidRPr="003D2FC5">
              <w:rPr>
                <w:sz w:val="22"/>
                <w:szCs w:val="22"/>
              </w:rPr>
              <w:t>3.2.</w:t>
            </w:r>
            <w:r w:rsidR="00A80426" w:rsidRPr="003D2FC5">
              <w:rPr>
                <w:sz w:val="22"/>
                <w:szCs w:val="22"/>
              </w:rPr>
              <w:t xml:space="preserve"> </w:t>
            </w:r>
            <w:r w:rsidRPr="003D2FC5">
              <w:rPr>
                <w:sz w:val="22"/>
                <w:szCs w:val="22"/>
              </w:rPr>
              <w:t>План внеурочной деятельности</w:t>
            </w:r>
            <w:r w:rsidR="0005491C" w:rsidRPr="003D2FC5">
              <w:rPr>
                <w:sz w:val="22"/>
                <w:szCs w:val="22"/>
              </w:rPr>
              <w:t>.</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171</w:t>
            </w:r>
          </w:p>
        </w:tc>
      </w:tr>
      <w:tr w:rsidR="00013472" w:rsidRPr="003D2FC5" w:rsidTr="0089039C">
        <w:tc>
          <w:tcPr>
            <w:tcW w:w="9464" w:type="dxa"/>
            <w:shd w:val="clear" w:color="auto" w:fill="auto"/>
          </w:tcPr>
          <w:p w:rsidR="00013472" w:rsidRPr="003D2FC5" w:rsidRDefault="00013472" w:rsidP="00D65D38">
            <w:pPr>
              <w:pStyle w:val="a4"/>
              <w:spacing w:line="240" w:lineRule="auto"/>
              <w:ind w:firstLine="142"/>
              <w:rPr>
                <w:sz w:val="22"/>
                <w:szCs w:val="22"/>
              </w:rPr>
            </w:pPr>
            <w:r w:rsidRPr="00013472">
              <w:rPr>
                <w:sz w:val="22"/>
                <w:szCs w:val="22"/>
              </w:rPr>
              <w:t>3.2.1. Календарный учебный график</w:t>
            </w:r>
          </w:p>
        </w:tc>
        <w:tc>
          <w:tcPr>
            <w:tcW w:w="958" w:type="dxa"/>
            <w:shd w:val="clear" w:color="auto" w:fill="auto"/>
          </w:tcPr>
          <w:p w:rsidR="00013472" w:rsidRPr="003D2FC5" w:rsidRDefault="000A71E3" w:rsidP="00D65D38">
            <w:pPr>
              <w:pStyle w:val="a4"/>
              <w:spacing w:line="240" w:lineRule="auto"/>
              <w:ind w:firstLine="142"/>
              <w:jc w:val="center"/>
              <w:rPr>
                <w:sz w:val="22"/>
                <w:szCs w:val="22"/>
                <w:lang w:val="tt-RU"/>
              </w:rPr>
            </w:pPr>
            <w:r>
              <w:rPr>
                <w:sz w:val="22"/>
                <w:szCs w:val="22"/>
                <w:lang w:val="tt-RU"/>
              </w:rPr>
              <w:t>173</w:t>
            </w:r>
          </w:p>
        </w:tc>
      </w:tr>
      <w:tr w:rsidR="005D0525" w:rsidRPr="003D2FC5" w:rsidTr="0089039C">
        <w:tc>
          <w:tcPr>
            <w:tcW w:w="9464" w:type="dxa"/>
            <w:shd w:val="clear" w:color="auto" w:fill="auto"/>
          </w:tcPr>
          <w:p w:rsidR="005D0525" w:rsidRPr="003D2FC5" w:rsidRDefault="00B34458" w:rsidP="00D65D38">
            <w:pPr>
              <w:pStyle w:val="a4"/>
              <w:spacing w:line="240" w:lineRule="auto"/>
              <w:ind w:firstLine="142"/>
              <w:rPr>
                <w:sz w:val="22"/>
                <w:szCs w:val="22"/>
              </w:rPr>
            </w:pPr>
            <w:r w:rsidRPr="003D2FC5">
              <w:rPr>
                <w:sz w:val="22"/>
                <w:szCs w:val="22"/>
              </w:rPr>
              <w:t>3.3</w:t>
            </w:r>
            <w:r w:rsidR="005D0525" w:rsidRPr="003D2FC5">
              <w:rPr>
                <w:sz w:val="22"/>
                <w:szCs w:val="22"/>
              </w:rPr>
              <w:t>.</w:t>
            </w:r>
            <w:r w:rsidR="00A80426" w:rsidRPr="003D2FC5">
              <w:rPr>
                <w:sz w:val="22"/>
                <w:szCs w:val="22"/>
              </w:rPr>
              <w:t xml:space="preserve"> </w:t>
            </w:r>
            <w:r w:rsidR="005D0525" w:rsidRPr="003D2FC5">
              <w:rPr>
                <w:sz w:val="22"/>
                <w:szCs w:val="22"/>
              </w:rPr>
              <w:t>Система условий реализации основной образовательной программы</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174</w:t>
            </w:r>
          </w:p>
        </w:tc>
      </w:tr>
      <w:tr w:rsidR="00D42047" w:rsidRPr="003D2FC5" w:rsidTr="0089039C">
        <w:tc>
          <w:tcPr>
            <w:tcW w:w="9464" w:type="dxa"/>
            <w:shd w:val="clear" w:color="auto" w:fill="auto"/>
          </w:tcPr>
          <w:p w:rsidR="00D42047" w:rsidRPr="003D2FC5" w:rsidRDefault="00D42047" w:rsidP="002C18E1">
            <w:pPr>
              <w:pStyle w:val="a4"/>
              <w:spacing w:line="240" w:lineRule="auto"/>
              <w:ind w:firstLine="142"/>
              <w:rPr>
                <w:sz w:val="22"/>
                <w:szCs w:val="22"/>
              </w:rPr>
            </w:pPr>
            <w:r w:rsidRPr="003D2FC5">
              <w:rPr>
                <w:sz w:val="22"/>
                <w:szCs w:val="22"/>
              </w:rPr>
              <w:t>3.3.1.</w:t>
            </w:r>
            <w:r w:rsidR="00A80426" w:rsidRPr="003D2FC5">
              <w:rPr>
                <w:sz w:val="22"/>
                <w:szCs w:val="22"/>
              </w:rPr>
              <w:t xml:space="preserve"> </w:t>
            </w:r>
            <w:r w:rsidR="002C18E1" w:rsidRPr="003D2FC5">
              <w:rPr>
                <w:sz w:val="22"/>
                <w:szCs w:val="22"/>
              </w:rPr>
              <w:t>Кадровые условия реализации основной образовательной программы</w:t>
            </w:r>
          </w:p>
        </w:tc>
        <w:tc>
          <w:tcPr>
            <w:tcW w:w="958" w:type="dxa"/>
            <w:shd w:val="clear" w:color="auto" w:fill="auto"/>
          </w:tcPr>
          <w:p w:rsidR="00D42047" w:rsidRPr="003D2FC5" w:rsidRDefault="000A71E3" w:rsidP="00D65D38">
            <w:pPr>
              <w:pStyle w:val="a4"/>
              <w:spacing w:line="240" w:lineRule="auto"/>
              <w:ind w:firstLine="142"/>
              <w:jc w:val="center"/>
              <w:rPr>
                <w:sz w:val="22"/>
                <w:szCs w:val="22"/>
                <w:lang w:val="tt-RU"/>
              </w:rPr>
            </w:pPr>
            <w:r>
              <w:rPr>
                <w:sz w:val="22"/>
                <w:szCs w:val="22"/>
                <w:lang w:val="tt-RU"/>
              </w:rPr>
              <w:t>174</w:t>
            </w:r>
          </w:p>
        </w:tc>
      </w:tr>
      <w:tr w:rsidR="005D0525" w:rsidRPr="003D2FC5" w:rsidTr="0089039C">
        <w:tc>
          <w:tcPr>
            <w:tcW w:w="9464" w:type="dxa"/>
            <w:shd w:val="clear" w:color="auto" w:fill="auto"/>
          </w:tcPr>
          <w:p w:rsidR="005D0525" w:rsidRPr="003D2FC5" w:rsidRDefault="00D42047" w:rsidP="002C18E1">
            <w:pPr>
              <w:pStyle w:val="a4"/>
              <w:spacing w:line="240" w:lineRule="auto"/>
              <w:ind w:firstLine="142"/>
              <w:rPr>
                <w:sz w:val="22"/>
                <w:szCs w:val="22"/>
              </w:rPr>
            </w:pPr>
            <w:r w:rsidRPr="003D2FC5">
              <w:rPr>
                <w:sz w:val="22"/>
                <w:szCs w:val="22"/>
              </w:rPr>
              <w:t>3.3.2. </w:t>
            </w:r>
            <w:r w:rsidR="002C18E1" w:rsidRPr="003D2FC5">
              <w:rPr>
                <w:sz w:val="22"/>
                <w:szCs w:val="22"/>
              </w:rPr>
              <w:t>Психолого-педагогические условия реализации основной образовательной программы</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174</w:t>
            </w:r>
          </w:p>
        </w:tc>
      </w:tr>
      <w:tr w:rsidR="005D0525" w:rsidRPr="003D2FC5" w:rsidTr="0089039C">
        <w:tc>
          <w:tcPr>
            <w:tcW w:w="9464" w:type="dxa"/>
            <w:shd w:val="clear" w:color="auto" w:fill="auto"/>
          </w:tcPr>
          <w:p w:rsidR="005D0525" w:rsidRPr="003D2FC5" w:rsidRDefault="00D42047" w:rsidP="002C18E1">
            <w:pPr>
              <w:pStyle w:val="a4"/>
              <w:spacing w:line="240" w:lineRule="auto"/>
              <w:ind w:firstLine="142"/>
              <w:rPr>
                <w:sz w:val="22"/>
                <w:szCs w:val="22"/>
              </w:rPr>
            </w:pPr>
            <w:r w:rsidRPr="003D2FC5">
              <w:rPr>
                <w:sz w:val="22"/>
                <w:szCs w:val="22"/>
              </w:rPr>
              <w:t>3.3.3. </w:t>
            </w:r>
            <w:r w:rsidR="002C18E1" w:rsidRPr="003D2FC5">
              <w:rPr>
                <w:sz w:val="22"/>
                <w:szCs w:val="22"/>
              </w:rPr>
              <w:t>Финансовое обеспечение реализации основной образовательной программы</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175</w:t>
            </w:r>
          </w:p>
        </w:tc>
      </w:tr>
      <w:tr w:rsidR="005D0525" w:rsidRPr="003D2FC5" w:rsidTr="0089039C">
        <w:tc>
          <w:tcPr>
            <w:tcW w:w="9464" w:type="dxa"/>
            <w:shd w:val="clear" w:color="auto" w:fill="auto"/>
          </w:tcPr>
          <w:p w:rsidR="005D0525" w:rsidRPr="003D2FC5" w:rsidRDefault="00D42047" w:rsidP="002C18E1">
            <w:pPr>
              <w:pStyle w:val="a4"/>
              <w:spacing w:line="240" w:lineRule="auto"/>
              <w:ind w:firstLine="142"/>
              <w:rPr>
                <w:sz w:val="22"/>
                <w:szCs w:val="22"/>
              </w:rPr>
            </w:pPr>
            <w:r w:rsidRPr="003D2FC5">
              <w:rPr>
                <w:sz w:val="22"/>
                <w:szCs w:val="22"/>
              </w:rPr>
              <w:t>3.3.4. </w:t>
            </w:r>
            <w:r w:rsidR="002C18E1" w:rsidRPr="003D2FC5">
              <w:rPr>
                <w:sz w:val="22"/>
                <w:szCs w:val="22"/>
              </w:rPr>
              <w:t>Материально-технические условия реализации основной образовательной программы</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175</w:t>
            </w:r>
          </w:p>
        </w:tc>
      </w:tr>
      <w:tr w:rsidR="005D0525" w:rsidRPr="003D2FC5" w:rsidTr="0089039C">
        <w:tc>
          <w:tcPr>
            <w:tcW w:w="9464" w:type="dxa"/>
            <w:shd w:val="clear" w:color="auto" w:fill="auto"/>
          </w:tcPr>
          <w:p w:rsidR="005D0525" w:rsidRPr="003D2FC5" w:rsidRDefault="00013472" w:rsidP="002C18E1">
            <w:pPr>
              <w:pStyle w:val="a4"/>
              <w:spacing w:line="240" w:lineRule="auto"/>
              <w:ind w:firstLine="142"/>
              <w:rPr>
                <w:sz w:val="22"/>
                <w:szCs w:val="22"/>
              </w:rPr>
            </w:pPr>
            <w:r w:rsidRPr="00013472">
              <w:rPr>
                <w:sz w:val="22"/>
                <w:szCs w:val="22"/>
              </w:rPr>
              <w:t>3.3.5. Учебно-методическое и информационное обеспечение реализации основной образовательной программы</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176</w:t>
            </w:r>
          </w:p>
        </w:tc>
      </w:tr>
      <w:tr w:rsidR="005D0525" w:rsidRPr="003D2FC5" w:rsidTr="0089039C">
        <w:tc>
          <w:tcPr>
            <w:tcW w:w="9464" w:type="dxa"/>
            <w:shd w:val="clear" w:color="auto" w:fill="auto"/>
          </w:tcPr>
          <w:p w:rsidR="005D0525" w:rsidRPr="003D2FC5" w:rsidRDefault="00D42047" w:rsidP="00DC0D49">
            <w:pPr>
              <w:pStyle w:val="a4"/>
              <w:spacing w:line="240" w:lineRule="auto"/>
              <w:ind w:firstLine="142"/>
              <w:rPr>
                <w:sz w:val="22"/>
                <w:szCs w:val="22"/>
              </w:rPr>
            </w:pPr>
            <w:r w:rsidRPr="003D2FC5">
              <w:rPr>
                <w:sz w:val="22"/>
                <w:szCs w:val="22"/>
              </w:rPr>
              <w:t>3.3.6. </w:t>
            </w:r>
            <w:r w:rsidR="00DC0D49" w:rsidRPr="003D2FC5">
              <w:rPr>
                <w:sz w:val="22"/>
                <w:szCs w:val="22"/>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w:t>
            </w:r>
          </w:p>
        </w:tc>
        <w:tc>
          <w:tcPr>
            <w:tcW w:w="958" w:type="dxa"/>
            <w:shd w:val="clear" w:color="auto" w:fill="auto"/>
          </w:tcPr>
          <w:p w:rsidR="005D0525" w:rsidRPr="003D2FC5" w:rsidRDefault="000A71E3" w:rsidP="00D65D38">
            <w:pPr>
              <w:pStyle w:val="a4"/>
              <w:spacing w:line="240" w:lineRule="auto"/>
              <w:ind w:firstLine="142"/>
              <w:jc w:val="center"/>
              <w:rPr>
                <w:sz w:val="22"/>
                <w:szCs w:val="22"/>
                <w:lang w:val="tt-RU"/>
              </w:rPr>
            </w:pPr>
            <w:r>
              <w:rPr>
                <w:sz w:val="22"/>
                <w:szCs w:val="22"/>
                <w:lang w:val="tt-RU"/>
              </w:rPr>
              <w:t>177</w:t>
            </w:r>
          </w:p>
        </w:tc>
      </w:tr>
      <w:tr w:rsidR="005D0525" w:rsidRPr="003D2FC5" w:rsidTr="0089039C">
        <w:tc>
          <w:tcPr>
            <w:tcW w:w="9464" w:type="dxa"/>
            <w:shd w:val="clear" w:color="auto" w:fill="auto"/>
          </w:tcPr>
          <w:p w:rsidR="005D0525" w:rsidRPr="003D2FC5" w:rsidRDefault="005D0525" w:rsidP="00DC0D49">
            <w:pPr>
              <w:pStyle w:val="a4"/>
              <w:spacing w:line="240" w:lineRule="auto"/>
              <w:ind w:firstLine="142"/>
              <w:rPr>
                <w:sz w:val="22"/>
                <w:szCs w:val="22"/>
              </w:rPr>
            </w:pPr>
            <w:r w:rsidRPr="003D2FC5">
              <w:rPr>
                <w:sz w:val="22"/>
                <w:szCs w:val="22"/>
              </w:rPr>
              <w:t>3.3.</w:t>
            </w:r>
            <w:r w:rsidR="00D42047" w:rsidRPr="003D2FC5">
              <w:rPr>
                <w:sz w:val="22"/>
                <w:szCs w:val="22"/>
              </w:rPr>
              <w:t>7</w:t>
            </w:r>
            <w:r w:rsidRPr="003D2FC5">
              <w:rPr>
                <w:sz w:val="22"/>
                <w:szCs w:val="22"/>
              </w:rPr>
              <w:t>. </w:t>
            </w:r>
            <w:r w:rsidR="00DC0D49" w:rsidRPr="003D2FC5">
              <w:rPr>
                <w:sz w:val="22"/>
                <w:szCs w:val="22"/>
              </w:rPr>
              <w:t>Механизмы достижения целевых ориентиров в системе условий</w:t>
            </w:r>
          </w:p>
        </w:tc>
        <w:tc>
          <w:tcPr>
            <w:tcW w:w="958" w:type="dxa"/>
            <w:shd w:val="clear" w:color="auto" w:fill="auto"/>
          </w:tcPr>
          <w:p w:rsidR="005D0525" w:rsidRPr="003D2FC5" w:rsidRDefault="00764807" w:rsidP="00D65D38">
            <w:pPr>
              <w:pStyle w:val="a4"/>
              <w:spacing w:line="240" w:lineRule="auto"/>
              <w:ind w:firstLine="142"/>
              <w:jc w:val="center"/>
              <w:rPr>
                <w:sz w:val="22"/>
                <w:szCs w:val="22"/>
                <w:lang w:val="tt-RU"/>
              </w:rPr>
            </w:pPr>
            <w:r>
              <w:rPr>
                <w:sz w:val="22"/>
                <w:szCs w:val="22"/>
                <w:lang w:val="tt-RU"/>
              </w:rPr>
              <w:t>1</w:t>
            </w:r>
            <w:r w:rsidR="000A71E3">
              <w:rPr>
                <w:sz w:val="22"/>
                <w:szCs w:val="22"/>
                <w:lang w:val="tt-RU"/>
              </w:rPr>
              <w:t>78</w:t>
            </w:r>
          </w:p>
        </w:tc>
      </w:tr>
      <w:tr w:rsidR="00D42047" w:rsidRPr="003D2FC5" w:rsidTr="0089039C">
        <w:tc>
          <w:tcPr>
            <w:tcW w:w="9464" w:type="dxa"/>
            <w:shd w:val="clear" w:color="auto" w:fill="auto"/>
          </w:tcPr>
          <w:p w:rsidR="00D42047" w:rsidRPr="003D2FC5" w:rsidRDefault="00764807" w:rsidP="00D65D38">
            <w:pPr>
              <w:pStyle w:val="a4"/>
              <w:spacing w:line="240" w:lineRule="auto"/>
              <w:ind w:firstLine="142"/>
              <w:rPr>
                <w:sz w:val="22"/>
                <w:szCs w:val="22"/>
              </w:rPr>
            </w:pPr>
            <w:r w:rsidRPr="00764807">
              <w:rPr>
                <w:sz w:val="22"/>
                <w:szCs w:val="22"/>
              </w:rPr>
              <w:t>3.3.8. Сетевой график (дорожная карта) по формированию необходимой системы условий реализации основной образовательной программы</w:t>
            </w:r>
          </w:p>
        </w:tc>
        <w:tc>
          <w:tcPr>
            <w:tcW w:w="958" w:type="dxa"/>
            <w:shd w:val="clear" w:color="auto" w:fill="auto"/>
          </w:tcPr>
          <w:p w:rsidR="00D42047" w:rsidRPr="003D2FC5" w:rsidRDefault="000A71E3" w:rsidP="00D65D38">
            <w:pPr>
              <w:pStyle w:val="a4"/>
              <w:spacing w:line="240" w:lineRule="auto"/>
              <w:ind w:firstLine="142"/>
              <w:jc w:val="center"/>
              <w:rPr>
                <w:sz w:val="22"/>
                <w:szCs w:val="22"/>
                <w:lang w:val="tt-RU"/>
              </w:rPr>
            </w:pPr>
            <w:r>
              <w:rPr>
                <w:sz w:val="22"/>
                <w:szCs w:val="22"/>
                <w:lang w:val="tt-RU"/>
              </w:rPr>
              <w:t>179</w:t>
            </w:r>
          </w:p>
        </w:tc>
      </w:tr>
      <w:tr w:rsidR="00764807" w:rsidRPr="003D2FC5" w:rsidTr="0089039C">
        <w:tc>
          <w:tcPr>
            <w:tcW w:w="9464" w:type="dxa"/>
            <w:shd w:val="clear" w:color="auto" w:fill="auto"/>
          </w:tcPr>
          <w:p w:rsidR="00764807" w:rsidRPr="00764807" w:rsidRDefault="00764807" w:rsidP="00D65D38">
            <w:pPr>
              <w:pStyle w:val="a4"/>
              <w:spacing w:line="240" w:lineRule="auto"/>
              <w:ind w:firstLine="142"/>
              <w:rPr>
                <w:sz w:val="22"/>
                <w:szCs w:val="22"/>
              </w:rPr>
            </w:pPr>
            <w:r w:rsidRPr="00764807">
              <w:rPr>
                <w:sz w:val="22"/>
                <w:szCs w:val="22"/>
              </w:rPr>
              <w:t>3.3.9. Контроль за состоянием системы условий</w:t>
            </w:r>
          </w:p>
        </w:tc>
        <w:tc>
          <w:tcPr>
            <w:tcW w:w="958" w:type="dxa"/>
            <w:shd w:val="clear" w:color="auto" w:fill="auto"/>
          </w:tcPr>
          <w:p w:rsidR="00764807" w:rsidRDefault="000A71E3" w:rsidP="00D65D38">
            <w:pPr>
              <w:pStyle w:val="a4"/>
              <w:spacing w:line="240" w:lineRule="auto"/>
              <w:ind w:firstLine="142"/>
              <w:jc w:val="center"/>
              <w:rPr>
                <w:sz w:val="22"/>
                <w:szCs w:val="22"/>
                <w:lang w:val="tt-RU"/>
              </w:rPr>
            </w:pPr>
            <w:r>
              <w:rPr>
                <w:sz w:val="22"/>
                <w:szCs w:val="22"/>
                <w:lang w:val="tt-RU"/>
              </w:rPr>
              <w:t>181</w:t>
            </w:r>
          </w:p>
        </w:tc>
      </w:tr>
    </w:tbl>
    <w:p w:rsidR="00570463" w:rsidRPr="003D2FC5" w:rsidRDefault="00570463" w:rsidP="00D65D38">
      <w:pPr>
        <w:spacing w:after="0" w:line="240" w:lineRule="auto"/>
        <w:ind w:firstLine="142"/>
        <w:rPr>
          <w:rFonts w:ascii="Times New Roman" w:eastAsia="Times New Roman" w:hAnsi="Times New Roman"/>
          <w:b/>
          <w:color w:val="000000" w:themeColor="text1"/>
          <w:lang w:val="tt-RU" w:eastAsia="ru-RU"/>
        </w:rPr>
      </w:pPr>
    </w:p>
    <w:p w:rsidR="0039246F" w:rsidRPr="003D2FC5" w:rsidRDefault="0039246F" w:rsidP="00D65D38">
      <w:pPr>
        <w:spacing w:after="0" w:line="240" w:lineRule="auto"/>
        <w:rPr>
          <w:rFonts w:ascii="Times New Roman" w:eastAsia="Times New Roman" w:hAnsi="Times New Roman"/>
          <w:b/>
          <w:color w:val="000000" w:themeColor="text1"/>
          <w:lang w:val="tt-RU" w:eastAsia="ru-RU"/>
        </w:rPr>
      </w:pPr>
      <w:r w:rsidRPr="003D2FC5">
        <w:rPr>
          <w:rFonts w:ascii="Times New Roman" w:hAnsi="Times New Roman"/>
          <w:b/>
          <w:color w:val="000000" w:themeColor="text1"/>
          <w:lang w:val="tt-RU"/>
        </w:rPr>
        <w:br w:type="page"/>
      </w:r>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lastRenderedPageBreak/>
        <w:t>ОБЩИЕ ПОЛОЖЕНИЯ</w:t>
      </w:r>
      <w:bookmarkEnd w:id="0"/>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Основная образовательная программа начального общего образования муниципального бюджетного общеобразовательного учреждения «</w:t>
      </w:r>
      <w:r w:rsidR="001D479B">
        <w:rPr>
          <w:color w:val="000000" w:themeColor="text1"/>
          <w:sz w:val="22"/>
          <w:szCs w:val="22"/>
        </w:rPr>
        <w:t xml:space="preserve">Чувашскомайнская основная </w:t>
      </w:r>
      <w:r w:rsidR="00A80426" w:rsidRPr="003D2FC5">
        <w:rPr>
          <w:color w:val="000000" w:themeColor="text1"/>
          <w:sz w:val="22"/>
          <w:szCs w:val="22"/>
        </w:rPr>
        <w:t>общеобразовательная школа</w:t>
      </w:r>
      <w:r w:rsidRPr="003D2FC5">
        <w:rPr>
          <w:color w:val="000000" w:themeColor="text1"/>
          <w:sz w:val="22"/>
          <w:szCs w:val="22"/>
        </w:rPr>
        <w:t xml:space="preserve">» </w:t>
      </w:r>
      <w:r w:rsidR="00BA2D57" w:rsidRPr="003D2FC5">
        <w:rPr>
          <w:color w:val="000000" w:themeColor="text1"/>
          <w:sz w:val="22"/>
          <w:szCs w:val="22"/>
        </w:rPr>
        <w:t>А</w:t>
      </w:r>
      <w:r w:rsidR="001D479B">
        <w:rPr>
          <w:color w:val="000000" w:themeColor="text1"/>
          <w:sz w:val="22"/>
          <w:szCs w:val="22"/>
        </w:rPr>
        <w:t xml:space="preserve">лексеевского </w:t>
      </w:r>
      <w:r w:rsidRPr="003D2FC5">
        <w:rPr>
          <w:color w:val="000000" w:themeColor="text1"/>
          <w:sz w:val="22"/>
          <w:szCs w:val="22"/>
        </w:rPr>
        <w:t xml:space="preserve">муниципального района Республики Татарстан разработана </w:t>
      </w:r>
      <w:r w:rsidR="00A80426" w:rsidRPr="003D2FC5">
        <w:rPr>
          <w:color w:val="000000" w:themeColor="text1"/>
          <w:sz w:val="22"/>
          <w:szCs w:val="22"/>
        </w:rPr>
        <w:t>(далее – МБОУ «</w:t>
      </w:r>
      <w:r w:rsidR="001D479B">
        <w:rPr>
          <w:color w:val="000000" w:themeColor="text1"/>
          <w:sz w:val="22"/>
          <w:szCs w:val="22"/>
        </w:rPr>
        <w:t>Чувашскомайнская</w:t>
      </w:r>
      <w:r w:rsidR="00A80426" w:rsidRPr="003D2FC5">
        <w:rPr>
          <w:color w:val="000000" w:themeColor="text1"/>
          <w:sz w:val="22"/>
          <w:szCs w:val="22"/>
        </w:rPr>
        <w:t xml:space="preserve"> </w:t>
      </w:r>
      <w:r w:rsidR="001D479B">
        <w:rPr>
          <w:color w:val="000000" w:themeColor="text1"/>
          <w:sz w:val="22"/>
          <w:szCs w:val="22"/>
        </w:rPr>
        <w:t>О</w:t>
      </w:r>
      <w:r w:rsidR="00A80426" w:rsidRPr="003D2FC5">
        <w:rPr>
          <w:color w:val="000000" w:themeColor="text1"/>
          <w:sz w:val="22"/>
          <w:szCs w:val="22"/>
        </w:rPr>
        <w:t xml:space="preserve">ОШ») составлена </w:t>
      </w:r>
      <w:r w:rsidRPr="003D2FC5">
        <w:rPr>
          <w:color w:val="000000" w:themeColor="text1"/>
          <w:sz w:val="22"/>
          <w:szCs w:val="22"/>
        </w:rPr>
        <w:t>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на основе Примерной основной образовательной программы начального общего образования,</w:t>
      </w:r>
      <w:r w:rsidRPr="003D2FC5">
        <w:rPr>
          <w:bCs/>
          <w:color w:val="000000" w:themeColor="text1"/>
          <w:sz w:val="22"/>
          <w:szCs w:val="22"/>
        </w:rPr>
        <w:t xml:space="preserve"> особенностей образовательного учреждения, образовательных потребностей и запросов обучающихся и их родителей, а также концептуальных положений УМК «</w:t>
      </w:r>
      <w:r w:rsidR="00BA2D57" w:rsidRPr="003D2FC5">
        <w:rPr>
          <w:color w:val="000000" w:themeColor="text1"/>
          <w:sz w:val="22"/>
          <w:szCs w:val="22"/>
        </w:rPr>
        <w:t>Школа России</w:t>
      </w:r>
      <w:r w:rsidRPr="003D2FC5">
        <w:rPr>
          <w:bCs/>
          <w:color w:val="000000" w:themeColor="text1"/>
          <w:sz w:val="22"/>
          <w:szCs w:val="22"/>
        </w:rPr>
        <w:t>».</w:t>
      </w:r>
    </w:p>
    <w:p w:rsidR="00D960D8" w:rsidRPr="003D2FC5" w:rsidRDefault="00D960D8" w:rsidP="00D65D38">
      <w:pPr>
        <w:pStyle w:val="a4"/>
        <w:spacing w:line="240" w:lineRule="auto"/>
        <w:ind w:firstLine="567"/>
        <w:rPr>
          <w:b/>
          <w:bCs/>
          <w:color w:val="000000" w:themeColor="text1"/>
          <w:sz w:val="22"/>
          <w:szCs w:val="22"/>
        </w:rPr>
      </w:pPr>
      <w:r w:rsidRPr="003D2FC5">
        <w:rPr>
          <w:bCs/>
          <w:color w:val="000000" w:themeColor="text1"/>
          <w:sz w:val="22"/>
          <w:szCs w:val="22"/>
        </w:rPr>
        <w:t>Данная  программа  рассчитана  на четыре года (возраст 6,5 – 11 лет)  школьной жиз</w:t>
      </w:r>
      <w:r w:rsidR="00164D2D" w:rsidRPr="003D2FC5">
        <w:rPr>
          <w:bCs/>
          <w:color w:val="000000" w:themeColor="text1"/>
          <w:sz w:val="22"/>
          <w:szCs w:val="22"/>
        </w:rPr>
        <w:t>ни  детей. Именно на этом</w:t>
      </w:r>
      <w:r w:rsidR="0079659E" w:rsidRPr="003D2FC5">
        <w:rPr>
          <w:bCs/>
          <w:color w:val="000000" w:themeColor="text1"/>
          <w:sz w:val="22"/>
          <w:szCs w:val="22"/>
        </w:rPr>
        <w:t xml:space="preserve"> </w:t>
      </w:r>
      <w:r w:rsidR="00164D2D" w:rsidRPr="003D2FC5">
        <w:rPr>
          <w:bCs/>
          <w:color w:val="000000" w:themeColor="text1"/>
          <w:sz w:val="22"/>
          <w:szCs w:val="22"/>
        </w:rPr>
        <w:t>уровне</w:t>
      </w:r>
      <w:r w:rsidRPr="003D2FC5">
        <w:rPr>
          <w:bCs/>
          <w:color w:val="000000" w:themeColor="text1"/>
          <w:sz w:val="22"/>
          <w:szCs w:val="22"/>
        </w:rPr>
        <w:t xml:space="preserve"> образования  создаются предпосылки  для решения на последующих этапах школьного образования более сложных задач, связанных с обеспечением  условий для развития  личности школьника, сознания, способностей и самостоятельности</w:t>
      </w:r>
      <w:r w:rsidRPr="003D2FC5">
        <w:rPr>
          <w:b/>
          <w:bCs/>
          <w:color w:val="000000" w:themeColor="text1"/>
          <w:sz w:val="22"/>
          <w:szCs w:val="22"/>
        </w:rPr>
        <w:t>.</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Содержание основной образовательной программы образовательного учреждения отражает требования Стандарта и группируется в три основных раздела: целевой, содержательный и организационный.</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Целевой раздел</w:t>
      </w:r>
      <w:r w:rsidRPr="003D2FC5">
        <w:rPr>
          <w:color w:val="000000" w:themeColor="text1"/>
          <w:sz w:val="22"/>
          <w:szCs w:val="22"/>
        </w:rPr>
        <w:t xml:space="preserve">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Содержательный</w:t>
      </w:r>
      <w:r w:rsidRPr="003D2FC5">
        <w:rPr>
          <w:color w:val="000000" w:themeColor="text1"/>
          <w:sz w:val="22"/>
          <w:szCs w:val="22"/>
        </w:rPr>
        <w:t xml:space="preserve"> раздел определяет общее содержание начального общего образования и включает программы, ориентированные на достижение личностных, предметных и метапредметных результатов: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программу формирования у обучающихся универсальных учебных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программу отдельных учебных предметов, курсов;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программу духовно-нравственного развития и воспитания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программу формирования экологической культуры, здорового и безопасного образа жизни;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программу коррекционной работы.</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Организационный</w:t>
      </w:r>
      <w:r w:rsidRPr="003D2FC5">
        <w:rPr>
          <w:color w:val="000000" w:themeColor="text1"/>
          <w:sz w:val="22"/>
          <w:szCs w:val="22"/>
        </w:rPr>
        <w:t xml:space="preserve"> раздел устанавливает общие рамки организации образовательного процесса, а также механизм реализации компонентов основной образовательной программы.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Организационный раздел включает: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учебный план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w:t>
      </w:r>
      <w:r w:rsidR="0079659E" w:rsidRPr="003D2FC5">
        <w:rPr>
          <w:color w:val="000000" w:themeColor="text1"/>
          <w:sz w:val="22"/>
          <w:szCs w:val="22"/>
        </w:rPr>
        <w:t xml:space="preserve">план </w:t>
      </w:r>
      <w:r w:rsidRPr="003D2FC5">
        <w:rPr>
          <w:color w:val="000000" w:themeColor="text1"/>
          <w:sz w:val="22"/>
          <w:szCs w:val="22"/>
        </w:rPr>
        <w:t>внеурочн</w:t>
      </w:r>
      <w:r w:rsidR="0079659E" w:rsidRPr="003D2FC5">
        <w:rPr>
          <w:color w:val="000000" w:themeColor="text1"/>
          <w:sz w:val="22"/>
          <w:szCs w:val="22"/>
        </w:rPr>
        <w:t>ой</w:t>
      </w:r>
      <w:r w:rsidRPr="003D2FC5">
        <w:rPr>
          <w:color w:val="000000" w:themeColor="text1"/>
          <w:sz w:val="22"/>
          <w:szCs w:val="22"/>
        </w:rPr>
        <w:t xml:space="preserve"> деятельность</w:t>
      </w:r>
      <w:r w:rsidR="0079659E" w:rsidRPr="003D2FC5">
        <w:rPr>
          <w:color w:val="000000" w:themeColor="text1"/>
          <w:sz w:val="22"/>
          <w:szCs w:val="22"/>
        </w:rPr>
        <w:t>и, годовой календарный график;</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систему условий реализации основной образовательной программы в соответствии с требованиями Стандарта.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МБОУ «</w:t>
      </w:r>
      <w:r w:rsidR="001D479B">
        <w:rPr>
          <w:color w:val="000000" w:themeColor="text1"/>
          <w:sz w:val="22"/>
          <w:szCs w:val="22"/>
        </w:rPr>
        <w:t>Чувашскомайнская О</w:t>
      </w:r>
      <w:r w:rsidR="00BA2D57" w:rsidRPr="003D2FC5">
        <w:rPr>
          <w:color w:val="000000" w:themeColor="text1"/>
          <w:sz w:val="22"/>
          <w:szCs w:val="22"/>
        </w:rPr>
        <w:t>ОШ»</w:t>
      </w:r>
      <w:r w:rsidRPr="003D2FC5">
        <w:rPr>
          <w:color w:val="000000" w:themeColor="text1"/>
          <w:sz w:val="22"/>
          <w:szCs w:val="22"/>
        </w:rPr>
        <w:t>, реализующее основную образовательную программу начального общего образования, обязуется обеспечить ознакомление обучающихся и их родителей (законных представителей) как участников образовательного процесса: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 уставом и другими документами, регламентирующими осуществление образовательного процесса в школе;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w:t>
      </w:r>
      <w:r w:rsidR="0079659E" w:rsidRPr="003D2FC5">
        <w:rPr>
          <w:color w:val="000000" w:themeColor="text1"/>
          <w:sz w:val="22"/>
          <w:szCs w:val="22"/>
        </w:rPr>
        <w:t xml:space="preserve"> Федерации</w:t>
      </w:r>
      <w:r w:rsidRPr="003D2FC5">
        <w:rPr>
          <w:color w:val="000000" w:themeColor="text1"/>
          <w:sz w:val="22"/>
          <w:szCs w:val="22"/>
        </w:rPr>
        <w:t>.</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закрепляются в заключённом между ними и школой договоре.</w:t>
      </w:r>
    </w:p>
    <w:p w:rsidR="00D960D8" w:rsidRPr="003D2FC5" w:rsidRDefault="00D960D8" w:rsidP="00D65D38">
      <w:pPr>
        <w:pStyle w:val="a4"/>
        <w:spacing w:line="240" w:lineRule="auto"/>
        <w:ind w:firstLine="142"/>
        <w:rPr>
          <w:b/>
          <w:color w:val="000000" w:themeColor="text1"/>
          <w:sz w:val="22"/>
          <w:szCs w:val="22"/>
        </w:rPr>
      </w:pPr>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1. ЦЕЛЕВОЙ РАЗДЕЛ</w:t>
      </w:r>
    </w:p>
    <w:p w:rsidR="00D960D8" w:rsidRPr="003D2FC5" w:rsidRDefault="00D960D8" w:rsidP="00D65D38">
      <w:pPr>
        <w:pStyle w:val="a4"/>
        <w:spacing w:line="240" w:lineRule="auto"/>
        <w:ind w:firstLine="142"/>
        <w:jc w:val="center"/>
        <w:rPr>
          <w:b/>
          <w:color w:val="000000" w:themeColor="text1"/>
          <w:sz w:val="22"/>
          <w:szCs w:val="22"/>
        </w:rPr>
      </w:pPr>
      <w:bookmarkStart w:id="38" w:name="bookmark3"/>
      <w:r w:rsidRPr="003D2FC5">
        <w:rPr>
          <w:b/>
          <w:color w:val="000000" w:themeColor="text1"/>
          <w:sz w:val="22"/>
          <w:szCs w:val="22"/>
        </w:rPr>
        <w:t>1.1. Пояснительная записка</w:t>
      </w:r>
      <w:bookmarkEnd w:id="38"/>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Цель реализации</w:t>
      </w:r>
      <w:r w:rsidRPr="003D2FC5">
        <w:rPr>
          <w:color w:val="000000" w:themeColor="text1"/>
          <w:sz w:val="22"/>
          <w:szCs w:val="22"/>
        </w:rPr>
        <w:t xml:space="preserve"> основной образовательной программы начального общего образования — обеспечение выполнения требований Стандарта.</w:t>
      </w:r>
    </w:p>
    <w:p w:rsidR="00D960D8" w:rsidRPr="003D2FC5" w:rsidRDefault="00D960D8" w:rsidP="00D65D38">
      <w:pPr>
        <w:pStyle w:val="a4"/>
        <w:spacing w:line="240" w:lineRule="auto"/>
        <w:ind w:firstLine="567"/>
        <w:rPr>
          <w:b/>
          <w:color w:val="000000" w:themeColor="text1"/>
          <w:sz w:val="22"/>
          <w:szCs w:val="22"/>
        </w:rPr>
      </w:pPr>
      <w:r w:rsidRPr="003D2FC5">
        <w:rPr>
          <w:b/>
          <w:color w:val="000000" w:themeColor="text1"/>
          <w:sz w:val="22"/>
          <w:szCs w:val="22"/>
        </w:rPr>
        <w:t>Достижение поставленной цели</w:t>
      </w:r>
      <w:r w:rsidRPr="003D2FC5">
        <w:rPr>
          <w:color w:val="000000" w:themeColor="text1"/>
          <w:sz w:val="22"/>
          <w:szCs w:val="22"/>
        </w:rPr>
        <w:t xml:space="preserve"> при разработке и реализации </w:t>
      </w:r>
      <w:r w:rsidR="001D479B" w:rsidRPr="003D2FC5">
        <w:rPr>
          <w:color w:val="000000" w:themeColor="text1"/>
          <w:sz w:val="22"/>
          <w:szCs w:val="22"/>
        </w:rPr>
        <w:t>МБОУ «</w:t>
      </w:r>
      <w:r w:rsidR="001D479B">
        <w:rPr>
          <w:color w:val="000000" w:themeColor="text1"/>
          <w:sz w:val="22"/>
          <w:szCs w:val="22"/>
        </w:rPr>
        <w:t>Чувашскомайнская</w:t>
      </w:r>
      <w:r w:rsidR="001D479B" w:rsidRPr="003D2FC5">
        <w:rPr>
          <w:color w:val="000000" w:themeColor="text1"/>
          <w:sz w:val="22"/>
          <w:szCs w:val="22"/>
        </w:rPr>
        <w:t xml:space="preserve"> </w:t>
      </w:r>
      <w:r w:rsidR="001D479B">
        <w:rPr>
          <w:color w:val="000000" w:themeColor="text1"/>
          <w:sz w:val="22"/>
          <w:szCs w:val="22"/>
        </w:rPr>
        <w:t>О</w:t>
      </w:r>
      <w:r w:rsidR="001D479B" w:rsidRPr="003D2FC5">
        <w:rPr>
          <w:color w:val="000000" w:themeColor="text1"/>
          <w:sz w:val="22"/>
          <w:szCs w:val="22"/>
        </w:rPr>
        <w:t xml:space="preserve">ОШ») </w:t>
      </w:r>
      <w:r w:rsidRPr="003D2FC5">
        <w:rPr>
          <w:color w:val="000000" w:themeColor="text1"/>
          <w:sz w:val="22"/>
          <w:szCs w:val="22"/>
        </w:rPr>
        <w:t xml:space="preserve">основной образовательной программы начального общего образования </w:t>
      </w:r>
      <w:r w:rsidRPr="003D2FC5">
        <w:rPr>
          <w:b/>
          <w:color w:val="000000" w:themeColor="text1"/>
          <w:sz w:val="22"/>
          <w:szCs w:val="22"/>
        </w:rPr>
        <w:t>предусматривает решение следующих основных задач:</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формирование общей культуры, духовно-нравственное, гражданское, социальное, личностное и интеллектуальное развитие, развитие творческих способностей, сохранение и укрепление здоровья;</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становление и развитие личности в её индивидуальности, самобытности, уникальности и неповторимости;</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lastRenderedPageBreak/>
        <w:t>обеспечение преемственности начального общего и основного общего образования;</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обеспечение доступности получения качественного начального общего образования;</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выявление и развитие способностей обучающихся, в том числе одарённых детей, через систему клубов, секций, и кружков, организацию общественно полезной деятельности;</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организация интеллектуальных и творческих соревнований, научно-технического творчества и проектно-исследовательской деятельности;</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использование в образовательном процессе современных образовательных технологий деятельностного типа;</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предоставление обучающимся возможности для эффективной самостоятельной работы;</w:t>
      </w:r>
    </w:p>
    <w:p w:rsidR="00D960D8" w:rsidRPr="003D2FC5" w:rsidRDefault="00D960D8" w:rsidP="00D65D38">
      <w:pPr>
        <w:pStyle w:val="a4"/>
        <w:numPr>
          <w:ilvl w:val="0"/>
          <w:numId w:val="1"/>
        </w:numPr>
        <w:tabs>
          <w:tab w:val="clear" w:pos="720"/>
          <w:tab w:val="num" w:pos="284"/>
        </w:tabs>
        <w:spacing w:line="240" w:lineRule="auto"/>
        <w:ind w:left="0" w:firstLine="0"/>
        <w:rPr>
          <w:color w:val="000000" w:themeColor="text1"/>
          <w:sz w:val="22"/>
          <w:szCs w:val="22"/>
        </w:rPr>
      </w:pPr>
      <w:r w:rsidRPr="003D2FC5">
        <w:rPr>
          <w:color w:val="000000" w:themeColor="text1"/>
          <w:sz w:val="22"/>
          <w:szCs w:val="22"/>
        </w:rPr>
        <w:t>включение обучающихся в процессы познания и преобразования внешкольной социальной среды.</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В основе реализации основной образовательной программы лежит системно-деятельностный подход,</w:t>
      </w:r>
      <w:r w:rsidRPr="003D2FC5">
        <w:rPr>
          <w:color w:val="000000" w:themeColor="text1"/>
          <w:sz w:val="22"/>
          <w:szCs w:val="22"/>
        </w:rPr>
        <w:t xml:space="preserve"> который предполагает: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результата личностного и познавательного развития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учёт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обеспечение преемственности дошкольного, начального общего, основного общего, среднего (полного) общего и профессионального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разнообразие индивидуальных образовательных траекторий и индивидуального развития каждого обучающегося (в том числе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Основная образовательная программа сформирована с учётом особенностей </w:t>
      </w:r>
      <w:r w:rsidR="00F05DC9" w:rsidRPr="003D2FC5">
        <w:rPr>
          <w:color w:val="000000" w:themeColor="text1"/>
          <w:sz w:val="22"/>
          <w:szCs w:val="22"/>
        </w:rPr>
        <w:t>уровня начального</w:t>
      </w:r>
      <w:r w:rsidRPr="003D2FC5">
        <w:rPr>
          <w:color w:val="000000" w:themeColor="text1"/>
          <w:sz w:val="22"/>
          <w:szCs w:val="22"/>
        </w:rPr>
        <w:t xml:space="preserve"> общего образования как фундамента всего последующего обучения.</w:t>
      </w:r>
    </w:p>
    <w:p w:rsidR="00D960D8" w:rsidRPr="003D2FC5" w:rsidRDefault="00D960D8" w:rsidP="00D65D38">
      <w:pPr>
        <w:pStyle w:val="a4"/>
        <w:spacing w:line="240" w:lineRule="auto"/>
        <w:ind w:firstLine="567"/>
        <w:rPr>
          <w:b/>
          <w:color w:val="000000" w:themeColor="text1"/>
          <w:sz w:val="22"/>
          <w:szCs w:val="22"/>
        </w:rPr>
      </w:pPr>
      <w:r w:rsidRPr="003D2FC5">
        <w:rPr>
          <w:color w:val="000000" w:themeColor="text1"/>
          <w:sz w:val="22"/>
          <w:szCs w:val="22"/>
        </w:rPr>
        <w:t>Начальная школа — особый этап в жизни ребёнка, связанный:</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с изменением при этом самооценки ребёнка, которая приобретает черты адекватности и рефлексивности;</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Учитываются также характерные для младшего школьного возраста (от 6,5 до 11 лет):</w:t>
      </w:r>
    </w:p>
    <w:p w:rsidR="006F7DA8" w:rsidRDefault="006F7DA8" w:rsidP="00D65D38">
      <w:pPr>
        <w:pStyle w:val="a4"/>
        <w:spacing w:line="240" w:lineRule="auto"/>
        <w:ind w:firstLine="0"/>
        <w:rPr>
          <w:color w:val="000000" w:themeColor="text1"/>
          <w:sz w:val="22"/>
          <w:szCs w:val="22"/>
        </w:rPr>
      </w:pPr>
    </w:p>
    <w:p w:rsidR="006F7DA8" w:rsidRDefault="006F7DA8" w:rsidP="00D65D38">
      <w:pPr>
        <w:pStyle w:val="a4"/>
        <w:spacing w:line="240" w:lineRule="auto"/>
        <w:ind w:firstLine="0"/>
        <w:rPr>
          <w:color w:val="000000" w:themeColor="text1"/>
          <w:sz w:val="22"/>
          <w:szCs w:val="22"/>
        </w:rPr>
      </w:pPr>
    </w:p>
    <w:p w:rsidR="006F7DA8" w:rsidRDefault="006F7DA8" w:rsidP="00D65D38">
      <w:pPr>
        <w:pStyle w:val="a4"/>
        <w:spacing w:line="240" w:lineRule="auto"/>
        <w:ind w:firstLine="0"/>
        <w:rPr>
          <w:color w:val="000000" w:themeColor="text1"/>
          <w:sz w:val="22"/>
          <w:szCs w:val="22"/>
        </w:rPr>
      </w:pP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lastRenderedPageBreak/>
        <w:t>• центральные психологические новооб</w:t>
      </w:r>
      <w:r w:rsidR="00164D2D" w:rsidRPr="003D2FC5">
        <w:rPr>
          <w:color w:val="000000" w:themeColor="text1"/>
          <w:sz w:val="22"/>
          <w:szCs w:val="22"/>
        </w:rPr>
        <w:t>разования, формируемые на данномуровне</w:t>
      </w:r>
      <w:r w:rsidRPr="003D2FC5">
        <w:rPr>
          <w:color w:val="000000" w:themeColor="text1"/>
          <w:sz w:val="22"/>
          <w:szCs w:val="22"/>
        </w:rPr>
        <w:t xml:space="preserve">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D960D8" w:rsidRPr="003D2FC5" w:rsidRDefault="00D960D8" w:rsidP="00D65D38">
      <w:pPr>
        <w:pStyle w:val="a4"/>
        <w:spacing w:line="240" w:lineRule="auto"/>
        <w:ind w:firstLine="0"/>
        <w:rPr>
          <w:color w:val="000000" w:themeColor="text1"/>
          <w:sz w:val="22"/>
          <w:szCs w:val="22"/>
        </w:rPr>
      </w:pPr>
      <w:r w:rsidRPr="003D2FC5">
        <w:rPr>
          <w:color w:val="000000" w:themeColor="text1"/>
          <w:sz w:val="22"/>
          <w:szCs w:val="22"/>
        </w:rPr>
        <w:t>•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образовательного процесса и выбора условий и методик обучения, учитывающих описанные выше особенности </w:t>
      </w:r>
      <w:r w:rsidR="00257F1A" w:rsidRPr="003D2FC5">
        <w:rPr>
          <w:color w:val="000000" w:themeColor="text1"/>
          <w:sz w:val="22"/>
          <w:szCs w:val="22"/>
        </w:rPr>
        <w:t>уровня начального</w:t>
      </w:r>
      <w:r w:rsidRPr="003D2FC5">
        <w:rPr>
          <w:color w:val="000000" w:themeColor="text1"/>
          <w:sz w:val="22"/>
          <w:szCs w:val="22"/>
        </w:rPr>
        <w:t xml:space="preserve"> общего образования.</w:t>
      </w:r>
    </w:p>
    <w:p w:rsidR="001E50A9" w:rsidRPr="003D2FC5" w:rsidRDefault="001E50A9" w:rsidP="00D65D38">
      <w:pPr>
        <w:pStyle w:val="a4"/>
        <w:spacing w:line="240" w:lineRule="auto"/>
        <w:ind w:firstLine="142"/>
        <w:jc w:val="center"/>
        <w:rPr>
          <w:b/>
          <w:color w:val="000000" w:themeColor="text1"/>
          <w:sz w:val="22"/>
          <w:szCs w:val="22"/>
        </w:rPr>
      </w:pPr>
      <w:bookmarkStart w:id="39" w:name="bookmark4"/>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1.2. Планируемые результаты освоения обучающимися основной образовательной программы</w:t>
      </w:r>
      <w:bookmarkEnd w:id="39"/>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Стандарта к результатам обучающихся, освоивших основную образовательную программу. Они представляют собой систему </w:t>
      </w:r>
      <w:r w:rsidRPr="003D2FC5">
        <w:rPr>
          <w:b/>
          <w:color w:val="000000" w:themeColor="text1"/>
          <w:sz w:val="22"/>
          <w:szCs w:val="22"/>
        </w:rPr>
        <w:t>обобщённых личностно ориентированных целей образования,</w:t>
      </w:r>
      <w:r w:rsidRPr="003D2FC5">
        <w:rPr>
          <w:color w:val="000000" w:themeColor="text1"/>
          <w:sz w:val="22"/>
          <w:szCs w:val="22"/>
        </w:rPr>
        <w:t xml:space="preserve">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Планируемые результаты: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обеспечивают связь между требованиями Стандарта, образовательным процессом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Структура планируемых результатов</w:t>
      </w:r>
      <w:r w:rsidRPr="003D2FC5">
        <w:rPr>
          <w:color w:val="000000" w:themeColor="text1"/>
          <w:sz w:val="22"/>
          <w:szCs w:val="22"/>
        </w:rPr>
        <w:t xml:space="preserve"> учитывает необходимость:</w:t>
      </w:r>
    </w:p>
    <w:p w:rsidR="00D960D8" w:rsidRPr="003D2FC5" w:rsidRDefault="00D960D8" w:rsidP="00D65D38">
      <w:pPr>
        <w:pStyle w:val="a4"/>
        <w:numPr>
          <w:ilvl w:val="0"/>
          <w:numId w:val="2"/>
        </w:numPr>
        <w:tabs>
          <w:tab w:val="left" w:pos="142"/>
        </w:tabs>
        <w:spacing w:line="240" w:lineRule="auto"/>
        <w:ind w:left="0" w:firstLine="567"/>
        <w:rPr>
          <w:color w:val="000000" w:themeColor="text1"/>
          <w:sz w:val="22"/>
          <w:szCs w:val="22"/>
        </w:rPr>
      </w:pPr>
      <w:r w:rsidRPr="003D2FC5">
        <w:rPr>
          <w:color w:val="000000" w:themeColor="text1"/>
          <w:sz w:val="22"/>
          <w:szCs w:val="22"/>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D960D8" w:rsidRPr="003D2FC5" w:rsidRDefault="00D960D8" w:rsidP="00D65D38">
      <w:pPr>
        <w:pStyle w:val="a4"/>
        <w:tabs>
          <w:tab w:val="left" w:pos="142"/>
        </w:tabs>
        <w:spacing w:line="240" w:lineRule="auto"/>
        <w:ind w:firstLine="567"/>
        <w:rPr>
          <w:color w:val="000000" w:themeColor="text1"/>
          <w:sz w:val="22"/>
          <w:szCs w:val="22"/>
        </w:rPr>
      </w:pPr>
      <w:r w:rsidRPr="003D2FC5">
        <w:rPr>
          <w:color w:val="000000" w:themeColor="text1"/>
          <w:sz w:val="22"/>
          <w:szCs w:val="22"/>
        </w:rPr>
        <w:t>• 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D960D8" w:rsidRPr="003D2FC5" w:rsidRDefault="00D960D8" w:rsidP="00D65D38">
      <w:pPr>
        <w:pStyle w:val="a4"/>
        <w:tabs>
          <w:tab w:val="left" w:pos="142"/>
        </w:tabs>
        <w:spacing w:line="240" w:lineRule="auto"/>
        <w:ind w:firstLine="567"/>
        <w:rPr>
          <w:color w:val="000000" w:themeColor="text1"/>
          <w:sz w:val="22"/>
          <w:szCs w:val="22"/>
        </w:rPr>
      </w:pPr>
      <w:r w:rsidRPr="003D2FC5">
        <w:rPr>
          <w:color w:val="000000" w:themeColor="text1"/>
          <w:sz w:val="22"/>
          <w:szCs w:val="22"/>
        </w:rPr>
        <w:t>• 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 xml:space="preserve">Цели-ориентиры, </w:t>
      </w:r>
      <w:r w:rsidRPr="003D2FC5">
        <w:rPr>
          <w:color w:val="000000" w:themeColor="text1"/>
          <w:sz w:val="22"/>
          <w:szCs w:val="22"/>
        </w:rPr>
        <w:t>определяющие ведущие целевые установки и основные ожидаемые результаты изучения данной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определённых познавательных потребностей обучающихся. Оценка достижения этих целей ведётся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Цели, характеризующие систему учебных действий в отношении опорного учебного материала.</w:t>
      </w:r>
      <w:r w:rsidRPr="003D2FC5">
        <w:rPr>
          <w:color w:val="000000" w:themeColor="text1"/>
          <w:sz w:val="22"/>
          <w:szCs w:val="22"/>
        </w:rPr>
        <w:t xml:space="preserve"> Планируемые результаты, описывающие эту группу целей, приводятся в блоках </w:t>
      </w:r>
      <w:r w:rsidRPr="003D2FC5">
        <w:rPr>
          <w:color w:val="000000" w:themeColor="text1"/>
          <w:sz w:val="22"/>
          <w:szCs w:val="22"/>
          <w:u w:val="single"/>
        </w:rPr>
        <w:t>«Выпускник научится»</w:t>
      </w:r>
      <w:r w:rsidRPr="003D2FC5">
        <w:rPr>
          <w:color w:val="000000" w:themeColor="text1"/>
          <w:sz w:val="22"/>
          <w:szCs w:val="22"/>
        </w:rPr>
        <w:t xml:space="preserve"> к каждому разделу учебной программы. В эту группу включается такая система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Достижение планируемых результатов этой группы выносится на итоговую оценку, которая  </w:t>
      </w:r>
      <w:r w:rsidRPr="003D2FC5">
        <w:rPr>
          <w:color w:val="000000" w:themeColor="text1"/>
          <w:sz w:val="22"/>
          <w:szCs w:val="22"/>
        </w:rPr>
        <w:lastRenderedPageBreak/>
        <w:t>осуществляется как в ходе освоения данной программы посредством накопительной системы оценки (портфолио обучающихся), так 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DD54E6" w:rsidRPr="003D2FC5">
        <w:rPr>
          <w:color w:val="000000" w:themeColor="text1"/>
          <w:sz w:val="22"/>
          <w:szCs w:val="22"/>
        </w:rPr>
        <w:t>ийуровень</w:t>
      </w:r>
      <w:r w:rsidRPr="003D2FC5">
        <w:rPr>
          <w:color w:val="000000" w:themeColor="text1"/>
          <w:sz w:val="22"/>
          <w:szCs w:val="22"/>
        </w:rPr>
        <w:t xml:space="preserve"> обучения.</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w:t>
      </w:r>
      <w:r w:rsidRPr="003D2FC5">
        <w:rPr>
          <w:color w:val="000000" w:themeColor="text1"/>
          <w:sz w:val="22"/>
          <w:szCs w:val="22"/>
        </w:rPr>
        <w:t xml:space="preserve"> Планируемые результаты, описывающие указанную группу целей, приводятся в блоках </w:t>
      </w:r>
      <w:r w:rsidRPr="003D2FC5">
        <w:rPr>
          <w:color w:val="000000" w:themeColor="text1"/>
          <w:sz w:val="22"/>
          <w:szCs w:val="22"/>
          <w:u w:val="single"/>
        </w:rPr>
        <w:t>«Выпускник получит возможность научиться»</w:t>
      </w:r>
      <w:r w:rsidRPr="003D2FC5">
        <w:rPr>
          <w:color w:val="000000" w:themeColor="text1"/>
          <w:sz w:val="22"/>
          <w:szCs w:val="22"/>
        </w:rPr>
        <w:t xml:space="preserve"> к каждому разделу примерной программы учебного предмета и выделяются курсивом.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w:t>
      </w:r>
      <w:r w:rsidR="00164D2D" w:rsidRPr="003D2FC5">
        <w:rPr>
          <w:color w:val="000000" w:themeColor="text1"/>
          <w:sz w:val="22"/>
          <w:szCs w:val="22"/>
        </w:rPr>
        <w:t>девтического характера на данномуровне</w:t>
      </w:r>
      <w:r w:rsidRPr="003D2FC5">
        <w:rPr>
          <w:color w:val="000000" w:themeColor="text1"/>
          <w:sz w:val="22"/>
          <w:szCs w:val="22"/>
        </w:rPr>
        <w:t xml:space="preserve"> обучения. Оценка достижения этих целей ведётся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w:t>
      </w:r>
      <w:r w:rsidRPr="003D2FC5">
        <w:rPr>
          <w:b/>
          <w:color w:val="000000" w:themeColor="text1"/>
          <w:sz w:val="22"/>
          <w:szCs w:val="22"/>
        </w:rPr>
        <w:t>невыполнение обучающимися заданий, с помощью которых ведётся оценка достижения планируемых результатов этой группы, не является препятствием для перехода на следующ</w:t>
      </w:r>
      <w:r w:rsidR="00030934" w:rsidRPr="003D2FC5">
        <w:rPr>
          <w:b/>
          <w:color w:val="000000" w:themeColor="text1"/>
          <w:sz w:val="22"/>
          <w:szCs w:val="22"/>
        </w:rPr>
        <w:t>и</w:t>
      </w:r>
      <w:r w:rsidR="00DD54E6" w:rsidRPr="003D2FC5">
        <w:rPr>
          <w:b/>
          <w:color w:val="000000" w:themeColor="text1"/>
          <w:sz w:val="22"/>
          <w:szCs w:val="22"/>
        </w:rPr>
        <w:t>й</w:t>
      </w:r>
      <w:r w:rsidR="00030934" w:rsidRPr="003D2FC5">
        <w:rPr>
          <w:b/>
          <w:color w:val="000000" w:themeColor="text1"/>
          <w:sz w:val="22"/>
          <w:szCs w:val="22"/>
        </w:rPr>
        <w:t xml:space="preserve"> </w:t>
      </w:r>
      <w:r w:rsidR="00DD54E6" w:rsidRPr="003D2FC5">
        <w:rPr>
          <w:b/>
          <w:color w:val="000000" w:themeColor="text1"/>
          <w:sz w:val="22"/>
          <w:szCs w:val="22"/>
        </w:rPr>
        <w:t>уровень</w:t>
      </w:r>
      <w:r w:rsidRPr="003D2FC5">
        <w:rPr>
          <w:b/>
          <w:color w:val="000000" w:themeColor="text1"/>
          <w:sz w:val="22"/>
          <w:szCs w:val="22"/>
        </w:rPr>
        <w:t xml:space="preserve"> обучения.</w:t>
      </w:r>
      <w:r w:rsidRPr="003D2FC5">
        <w:rPr>
          <w:color w:val="000000" w:themeColor="text1"/>
          <w:sz w:val="22"/>
          <w:szCs w:val="22"/>
        </w:rPr>
        <w:t xml:space="preserve"> Учёт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и учитывать при определении итоговой оценки.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3D2FC5">
        <w:rPr>
          <w:b/>
          <w:color w:val="000000" w:themeColor="text1"/>
          <w:sz w:val="22"/>
          <w:szCs w:val="22"/>
        </w:rPr>
        <w:t>дифференциации требований</w:t>
      </w:r>
      <w:r w:rsidRPr="003D2FC5">
        <w:rPr>
          <w:color w:val="000000" w:themeColor="text1"/>
          <w:sz w:val="22"/>
          <w:szCs w:val="22"/>
        </w:rPr>
        <w:t xml:space="preserve"> к подготовке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устанавливаются планируемые результаты освоения: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междисциплинарной программы «Формирование универсальных учебных действий», а также её разделов «Чтение. Работа с текстом» и «Формирование ИКТ-компетентности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программ по всем учебным предметам — «Русский язык», «</w:t>
      </w:r>
      <w:r w:rsidR="00DD54E6" w:rsidRPr="003D2FC5">
        <w:rPr>
          <w:color w:val="000000" w:themeColor="text1"/>
          <w:sz w:val="22"/>
          <w:szCs w:val="22"/>
        </w:rPr>
        <w:t>Родной</w:t>
      </w:r>
      <w:r w:rsidR="001D479B">
        <w:rPr>
          <w:color w:val="000000" w:themeColor="text1"/>
          <w:sz w:val="22"/>
          <w:szCs w:val="22"/>
        </w:rPr>
        <w:t xml:space="preserve"> (чувашский</w:t>
      </w:r>
      <w:r w:rsidR="00A23409" w:rsidRPr="003D2FC5">
        <w:rPr>
          <w:color w:val="000000" w:themeColor="text1"/>
          <w:sz w:val="22"/>
          <w:szCs w:val="22"/>
        </w:rPr>
        <w:t>)</w:t>
      </w:r>
      <w:r w:rsidR="00DD54E6" w:rsidRPr="003D2FC5">
        <w:rPr>
          <w:color w:val="000000" w:themeColor="text1"/>
          <w:sz w:val="22"/>
          <w:szCs w:val="22"/>
        </w:rPr>
        <w:t xml:space="preserve"> язык</w:t>
      </w:r>
      <w:r w:rsidRPr="003D2FC5">
        <w:rPr>
          <w:color w:val="000000" w:themeColor="text1"/>
          <w:sz w:val="22"/>
          <w:szCs w:val="22"/>
        </w:rPr>
        <w:t>», «Литературное чтение», «Литературное чте</w:t>
      </w:r>
      <w:r w:rsidR="00DB2684" w:rsidRPr="003D2FC5">
        <w:rPr>
          <w:color w:val="000000" w:themeColor="text1"/>
          <w:sz w:val="22"/>
          <w:szCs w:val="22"/>
        </w:rPr>
        <w:t>ние на родн</w:t>
      </w:r>
      <w:r w:rsidRPr="003D2FC5">
        <w:rPr>
          <w:color w:val="000000" w:themeColor="text1"/>
          <w:sz w:val="22"/>
          <w:szCs w:val="22"/>
        </w:rPr>
        <w:t>ом</w:t>
      </w:r>
      <w:r w:rsidR="00030934" w:rsidRPr="003D2FC5">
        <w:rPr>
          <w:color w:val="000000" w:themeColor="text1"/>
          <w:sz w:val="22"/>
          <w:szCs w:val="22"/>
        </w:rPr>
        <w:t xml:space="preserve"> </w:t>
      </w:r>
      <w:r w:rsidR="00A23409" w:rsidRPr="003D2FC5">
        <w:rPr>
          <w:color w:val="000000" w:themeColor="text1"/>
          <w:sz w:val="22"/>
          <w:szCs w:val="22"/>
        </w:rPr>
        <w:t>(</w:t>
      </w:r>
      <w:r w:rsidR="001D479B">
        <w:rPr>
          <w:color w:val="000000" w:themeColor="text1"/>
          <w:sz w:val="22"/>
          <w:szCs w:val="22"/>
        </w:rPr>
        <w:t>чувашском</w:t>
      </w:r>
      <w:r w:rsidR="00A23409" w:rsidRPr="003D2FC5">
        <w:rPr>
          <w:color w:val="000000" w:themeColor="text1"/>
          <w:sz w:val="22"/>
          <w:szCs w:val="22"/>
        </w:rPr>
        <w:t>)</w:t>
      </w:r>
      <w:r w:rsidRPr="003D2FC5">
        <w:rPr>
          <w:color w:val="000000" w:themeColor="text1"/>
          <w:sz w:val="22"/>
          <w:szCs w:val="22"/>
        </w:rPr>
        <w:t xml:space="preserve"> языке», «Иностранный язык», «Математика</w:t>
      </w:r>
      <w:r w:rsidR="00030934" w:rsidRPr="003D2FC5">
        <w:rPr>
          <w:color w:val="000000" w:themeColor="text1"/>
          <w:sz w:val="22"/>
          <w:szCs w:val="22"/>
        </w:rPr>
        <w:t xml:space="preserve"> и информатика</w:t>
      </w:r>
      <w:r w:rsidRPr="003D2FC5">
        <w:rPr>
          <w:color w:val="000000" w:themeColor="text1"/>
          <w:sz w:val="22"/>
          <w:szCs w:val="22"/>
        </w:rPr>
        <w:t>», «Окружающий мир», «Основы религиозных культур и светской этики», «Изобразительное искусство», «Музыка», «Технология», «Физическая культура».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данном разделе основной образовательной программы приводятся планируемые результаты освоения обязатель</w:t>
      </w:r>
      <w:r w:rsidR="009A31A3" w:rsidRPr="003D2FC5">
        <w:rPr>
          <w:color w:val="000000" w:themeColor="text1"/>
          <w:sz w:val="22"/>
          <w:szCs w:val="22"/>
        </w:rPr>
        <w:t>ных учебных предметов на уровне</w:t>
      </w:r>
      <w:r w:rsidRPr="003D2FC5">
        <w:rPr>
          <w:color w:val="000000" w:themeColor="text1"/>
          <w:sz w:val="22"/>
          <w:szCs w:val="22"/>
        </w:rPr>
        <w:t xml:space="preserve"> начального общего образования.</w:t>
      </w:r>
    </w:p>
    <w:p w:rsidR="00030934" w:rsidRPr="003D2FC5" w:rsidRDefault="00030934" w:rsidP="00D65D38">
      <w:pPr>
        <w:pStyle w:val="a4"/>
        <w:spacing w:line="240" w:lineRule="auto"/>
        <w:ind w:firstLine="142"/>
        <w:jc w:val="center"/>
        <w:rPr>
          <w:b/>
          <w:color w:val="000000" w:themeColor="text1"/>
          <w:sz w:val="22"/>
          <w:szCs w:val="22"/>
        </w:rPr>
      </w:pPr>
      <w:bookmarkStart w:id="40" w:name="bookmark5"/>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1.2.1. Формирование универсальных учебных действий</w:t>
      </w:r>
      <w:bookmarkEnd w:id="40"/>
    </w:p>
    <w:p w:rsidR="00D960D8" w:rsidRPr="003D2FC5" w:rsidRDefault="00D960D8" w:rsidP="00D65D38">
      <w:pPr>
        <w:pStyle w:val="a4"/>
        <w:spacing w:line="240" w:lineRule="auto"/>
        <w:ind w:firstLine="142"/>
        <w:jc w:val="center"/>
        <w:rPr>
          <w:color w:val="000000" w:themeColor="text1"/>
          <w:sz w:val="22"/>
          <w:szCs w:val="22"/>
        </w:rPr>
      </w:pPr>
      <w:bookmarkStart w:id="41" w:name="bookmark6"/>
      <w:r w:rsidRPr="003D2FC5">
        <w:rPr>
          <w:color w:val="000000" w:themeColor="text1"/>
          <w:sz w:val="22"/>
          <w:szCs w:val="22"/>
        </w:rPr>
        <w:t>(личностные и метапредметные результаты)</w:t>
      </w:r>
      <w:bookmarkEnd w:id="41"/>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результате изучения </w:t>
      </w:r>
      <w:r w:rsidRPr="003D2FC5">
        <w:rPr>
          <w:b/>
          <w:color w:val="000000" w:themeColor="text1"/>
          <w:sz w:val="22"/>
          <w:szCs w:val="22"/>
        </w:rPr>
        <w:t>всех без исключения предметов</w:t>
      </w:r>
      <w:r w:rsidRPr="003D2FC5">
        <w:rPr>
          <w:color w:val="000000" w:themeColor="text1"/>
          <w:sz w:val="22"/>
          <w:szCs w:val="22"/>
        </w:rPr>
        <w:t xml:space="preserve">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D960D8" w:rsidRPr="003D2FC5" w:rsidRDefault="00D960D8" w:rsidP="00D65D38">
      <w:pPr>
        <w:pStyle w:val="a4"/>
        <w:spacing w:line="240" w:lineRule="auto"/>
        <w:ind w:firstLine="142"/>
        <w:jc w:val="center"/>
        <w:rPr>
          <w:b/>
          <w:color w:val="000000" w:themeColor="text1"/>
          <w:sz w:val="22"/>
          <w:szCs w:val="22"/>
        </w:rPr>
      </w:pPr>
      <w:bookmarkStart w:id="42" w:name="bookmark7"/>
      <w:r w:rsidRPr="003D2FC5">
        <w:rPr>
          <w:b/>
          <w:color w:val="000000" w:themeColor="text1"/>
          <w:sz w:val="22"/>
          <w:szCs w:val="22"/>
        </w:rPr>
        <w:t>Личностные универсальные учебные действия</w:t>
      </w:r>
      <w:bookmarkEnd w:id="42"/>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У выпускника будут сформированы: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широкая мотивационная основа учебной деятельности, включающая социальные, учебно-познавательные и внешние мотивы;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учебно-познавательный интерес к новому учебному материалу и способам решения новой задачи;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способность к оценке своей учебной деятельности;</w:t>
      </w:r>
    </w:p>
    <w:p w:rsidR="00D960D8" w:rsidRPr="003D2FC5" w:rsidRDefault="00D960D8" w:rsidP="00D65D38">
      <w:pPr>
        <w:pStyle w:val="a4"/>
        <w:numPr>
          <w:ilvl w:val="0"/>
          <w:numId w:val="2"/>
        </w:numPr>
        <w:tabs>
          <w:tab w:val="left" w:pos="142"/>
          <w:tab w:val="left" w:pos="709"/>
        </w:tabs>
        <w:spacing w:line="240" w:lineRule="auto"/>
        <w:ind w:left="0" w:firstLine="567"/>
        <w:rPr>
          <w:color w:val="000000" w:themeColor="text1"/>
          <w:sz w:val="22"/>
          <w:szCs w:val="22"/>
        </w:rPr>
      </w:pPr>
      <w:r w:rsidRPr="003D2FC5">
        <w:rPr>
          <w:color w:val="000000" w:themeColor="text1"/>
          <w:sz w:val="22"/>
          <w:szCs w:val="22"/>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ориентация в нравственном содержании и смысле как собственных поступков, так и поступков </w:t>
      </w:r>
      <w:r w:rsidRPr="003D2FC5">
        <w:rPr>
          <w:color w:val="000000" w:themeColor="text1"/>
          <w:sz w:val="22"/>
          <w:szCs w:val="22"/>
        </w:rPr>
        <w:lastRenderedPageBreak/>
        <w:t>окружающих людей;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знание основных моральных норм и ориентация на их выполнение;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развитие этических чувств — стыда, вины, совести как регуляторов морального поведения; понимание чувств других людей и сопереживание им;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установка на здоровый образ жизни;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чувство прекрасного и эстетические чувства на основе знакомства с мировой и отечественной художественной культурой.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для формирования: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выраженной устойчивой учебно-познавательной мотивации учения;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устойчивого учебно-познавательного интереса к новым общим способам решения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адекватного понимания причин успешности/неуспешности учебной деятельности;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положительной адекватной дифференцированной самооценки на основе критерия успешности реализации социальной роли «хорошего ученика»;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компетентности в реализации основ гражданской идентичности в поступках и деятельности;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установки на здоровый образ жизни и реализации её в реальном поведении и поступках;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осознанных устойчивых эстетических предпочтений и ориентации на искусство как значимую сферу человеческой жизни;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D960D8" w:rsidRPr="003D2FC5" w:rsidRDefault="00D960D8" w:rsidP="00D65D38">
      <w:pPr>
        <w:pStyle w:val="a4"/>
        <w:spacing w:line="240" w:lineRule="auto"/>
        <w:ind w:firstLine="142"/>
        <w:jc w:val="center"/>
        <w:rPr>
          <w:b/>
          <w:color w:val="000000" w:themeColor="text1"/>
          <w:sz w:val="22"/>
          <w:szCs w:val="22"/>
        </w:rPr>
      </w:pPr>
      <w:bookmarkStart w:id="43" w:name="bookmark8"/>
      <w:r w:rsidRPr="003D2FC5">
        <w:rPr>
          <w:b/>
          <w:color w:val="000000" w:themeColor="text1"/>
          <w:sz w:val="22"/>
          <w:szCs w:val="22"/>
        </w:rPr>
        <w:t>Регулятивные универсальные учебные действия</w:t>
      </w:r>
      <w:bookmarkEnd w:id="43"/>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принимать и сохранять учебную задачу;</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учитывать выделенные учителем ориентиры действия в новом учебном материале в сотрудничестве с учителем;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планировать свои действия в соответствии с поставленной задачей и условиями её реализации, в том числе во внутреннем плане;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учитывать установленные правила в планировании и контроле способа решения;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итоговый и пошаговый контроль по результату;</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адекватно воспринимать предложения и оценку учителей, товарищей, родителей и других людей;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различать способ и результат 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 сотрудничестве с учителем ставить новые учебные задачи;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преобразовывать практическую задачу в познавательную;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проявлять познавательную инициативу в учебном сотрудничестве;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самостоятельно учитывать выделенные учителем ориентиры действия в новом учебном материале;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D960D8" w:rsidRPr="003D2FC5" w:rsidRDefault="00D960D8" w:rsidP="00D65D38">
      <w:pPr>
        <w:pStyle w:val="a4"/>
        <w:spacing w:line="240" w:lineRule="auto"/>
        <w:ind w:firstLine="142"/>
        <w:jc w:val="center"/>
        <w:rPr>
          <w:b/>
          <w:color w:val="000000" w:themeColor="text1"/>
          <w:sz w:val="22"/>
          <w:szCs w:val="22"/>
        </w:rPr>
      </w:pPr>
      <w:bookmarkStart w:id="44" w:name="bookmark9"/>
      <w:r w:rsidRPr="003D2FC5">
        <w:rPr>
          <w:b/>
          <w:color w:val="000000" w:themeColor="text1"/>
          <w:sz w:val="22"/>
          <w:szCs w:val="22"/>
        </w:rPr>
        <w:t>Познавательные универсальные учебные действия</w:t>
      </w:r>
      <w:bookmarkEnd w:id="44"/>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запись (фиксацию) выборочной информации об окружающем мире и о себе самом, в том числе с помощью инструментов ИКТ;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использовать знаково-символические средства, в том числе модели (включая виртуальные) и схемы (включая концептуальные), для решения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строить сообщения в устной и письменной форме;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lastRenderedPageBreak/>
        <w:t>• ориентироваться на разнообразие способов решения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анализ объектов с выделением существенных и несущественных признаков;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синтез как составление целого из частей;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проводить сравнение, сериацию и классификацию по заданным критериям;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устанавливать причинно-следственные связи в изучаемом круге явлений;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строить рассуждения в форме связи простых суждений об объекте, его строении, свойствах и связях;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подведение под понятие на основе распознавания объектов, выделения существенных признаков и их синтеза;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устанавливать аналогии;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владеть рядом общих приёмов решения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расширенный поиск информации с использованием ресурсов библиотек и Интернета;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записывать, фиксировать информацию об окружающем мире с помощью инструментов ИКТ;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и преобразовывать модели и схемы для решения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осознанно и произвольно строить сообщения в устной и письменной форме;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выбор наиболее эффективных способов решения задач в зависимости от конкретных условий;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синтез как составление целого из частей, самостоятельно достраивая и восполняя недостающие компоненты;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сравнение, сериацию и классификацию, самостоятельно выбирая основания и критерии для указанных логических операций;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строить логическое рассуждение, включающее установление причинно-следственных связей;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произвольно и осознанно владеть общими приёмами решения задач.</w:t>
      </w:r>
    </w:p>
    <w:p w:rsidR="00D960D8" w:rsidRPr="003D2FC5" w:rsidRDefault="00D960D8" w:rsidP="00D65D38">
      <w:pPr>
        <w:pStyle w:val="a4"/>
        <w:spacing w:line="240" w:lineRule="auto"/>
        <w:ind w:firstLine="0"/>
        <w:jc w:val="center"/>
        <w:rPr>
          <w:b/>
          <w:color w:val="000000" w:themeColor="text1"/>
          <w:sz w:val="22"/>
          <w:szCs w:val="22"/>
        </w:rPr>
      </w:pPr>
      <w:bookmarkStart w:id="45" w:name="bookmark10"/>
      <w:r w:rsidRPr="003D2FC5">
        <w:rPr>
          <w:b/>
          <w:color w:val="000000" w:themeColor="text1"/>
          <w:sz w:val="22"/>
          <w:szCs w:val="22"/>
        </w:rPr>
        <w:t>Коммуникативные универсальные учебные действия</w:t>
      </w:r>
      <w:bookmarkEnd w:id="45"/>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учитывать разные мнения и стремиться к координации различных позиций в сотрудничестве;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формулировать собственное мнение и позицию;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договариваться и приходить к общему решению в совместной деятельности, в том числе в ситуации столкновения интересов;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строить понятные для партнёра высказывания, учитывающие, что партнёр знает и видит, а что нет;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задавать вопросы;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контролировать действия партнёра;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использовать речь для регуляции своего 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учитывать и координировать в сотрудничестве позиции других людей, отличные от собственной;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учитывать разные мнения и интересы и обосновывать собственную позицию;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понимать относительность мнений и подходов к решению проблемы;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продуктивно содействовать разрешению конфликтов на основе учёта интересов и позиций всех участников;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задавать вопросы, необходимые для организации собственной деятельности и сотрудничества с партнёром;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осуществлять взаимный контроль и оказывать в сотрудничестве необходимую взаимопомощь;</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адекватно использовать речевые средства для эффективного решения разнообразных коммуникативных задач, планирования и регуляции своей деятельности. </w:t>
      </w:r>
    </w:p>
    <w:p w:rsidR="00BA2D57" w:rsidRPr="003D2FC5" w:rsidRDefault="00BA2D57" w:rsidP="00D65D38">
      <w:pPr>
        <w:pStyle w:val="a4"/>
        <w:spacing w:line="240" w:lineRule="auto"/>
        <w:ind w:firstLine="142"/>
        <w:rPr>
          <w:color w:val="000000" w:themeColor="text1"/>
          <w:sz w:val="22"/>
          <w:szCs w:val="22"/>
        </w:rPr>
      </w:pPr>
    </w:p>
    <w:p w:rsidR="00D960D8" w:rsidRPr="003D2FC5" w:rsidRDefault="00D960D8" w:rsidP="00D65D38">
      <w:pPr>
        <w:pStyle w:val="a4"/>
        <w:spacing w:line="240" w:lineRule="auto"/>
        <w:ind w:firstLine="142"/>
        <w:jc w:val="center"/>
        <w:rPr>
          <w:b/>
          <w:color w:val="000000" w:themeColor="text1"/>
          <w:sz w:val="22"/>
          <w:szCs w:val="22"/>
        </w:rPr>
      </w:pPr>
      <w:bookmarkStart w:id="46" w:name="bookmark11"/>
      <w:r w:rsidRPr="003D2FC5">
        <w:rPr>
          <w:b/>
          <w:color w:val="000000" w:themeColor="text1"/>
          <w:sz w:val="22"/>
          <w:szCs w:val="22"/>
        </w:rPr>
        <w:t>1.2.1.1. Чтение. Работа с текстом</w:t>
      </w:r>
      <w:bookmarkEnd w:id="46"/>
    </w:p>
    <w:p w:rsidR="00D960D8" w:rsidRPr="003D2FC5" w:rsidRDefault="00D960D8" w:rsidP="00D65D38">
      <w:pPr>
        <w:pStyle w:val="a4"/>
        <w:spacing w:line="240" w:lineRule="auto"/>
        <w:ind w:firstLine="142"/>
        <w:jc w:val="center"/>
        <w:rPr>
          <w:color w:val="000000" w:themeColor="text1"/>
          <w:sz w:val="22"/>
          <w:szCs w:val="22"/>
        </w:rPr>
      </w:pPr>
      <w:bookmarkStart w:id="47" w:name="bookmark12"/>
      <w:r w:rsidRPr="003D2FC5">
        <w:rPr>
          <w:color w:val="000000" w:themeColor="text1"/>
          <w:sz w:val="22"/>
          <w:szCs w:val="22"/>
        </w:rPr>
        <w:t>(метапредметные результаты)</w:t>
      </w:r>
      <w:bookmarkEnd w:id="47"/>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результате изучения </w:t>
      </w:r>
      <w:r w:rsidRPr="003D2FC5">
        <w:rPr>
          <w:b/>
          <w:color w:val="000000" w:themeColor="text1"/>
          <w:sz w:val="22"/>
          <w:szCs w:val="22"/>
        </w:rPr>
        <w:t>всех без исключения учебных предметов</w:t>
      </w:r>
      <w:r w:rsidR="009A31A3" w:rsidRPr="003D2FC5">
        <w:rPr>
          <w:color w:val="000000" w:themeColor="text1"/>
          <w:sz w:val="22"/>
          <w:szCs w:val="22"/>
        </w:rPr>
        <w:t xml:space="preserve"> на уровне</w:t>
      </w:r>
      <w:r w:rsidRPr="003D2FC5">
        <w:rPr>
          <w:color w:val="000000" w:themeColor="text1"/>
          <w:sz w:val="22"/>
          <w:szCs w:val="22"/>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w:t>
      </w:r>
    </w:p>
    <w:p w:rsidR="00D960D8" w:rsidRPr="003D2FC5" w:rsidRDefault="00D960D8" w:rsidP="00D65D38">
      <w:pPr>
        <w:pStyle w:val="a4"/>
        <w:spacing w:line="240" w:lineRule="auto"/>
        <w:ind w:firstLine="142"/>
        <w:jc w:val="center"/>
        <w:rPr>
          <w:b/>
          <w:color w:val="000000" w:themeColor="text1"/>
          <w:sz w:val="22"/>
          <w:szCs w:val="22"/>
        </w:rPr>
      </w:pPr>
      <w:bookmarkStart w:id="48" w:name="bookmark13"/>
      <w:r w:rsidRPr="003D2FC5">
        <w:rPr>
          <w:b/>
          <w:color w:val="000000" w:themeColor="text1"/>
          <w:sz w:val="22"/>
          <w:szCs w:val="22"/>
        </w:rPr>
        <w:t>Работа с текстом:</w:t>
      </w:r>
      <w:r w:rsidR="000A3B7A" w:rsidRPr="003D2FC5">
        <w:rPr>
          <w:b/>
          <w:color w:val="000000" w:themeColor="text1"/>
          <w:sz w:val="22"/>
          <w:szCs w:val="22"/>
        </w:rPr>
        <w:t xml:space="preserve"> </w:t>
      </w:r>
      <w:r w:rsidRPr="003D2FC5">
        <w:rPr>
          <w:b/>
          <w:color w:val="000000" w:themeColor="text1"/>
          <w:sz w:val="22"/>
          <w:szCs w:val="22"/>
        </w:rPr>
        <w:t>поиск информации и понимание прочитанного</w:t>
      </w:r>
      <w:bookmarkEnd w:id="48"/>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находить в тексте конкретные сведения, факты, заданные в явном виде;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определять тему и главную мысль текста;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делить тексты на смысловые части, составлять план текста;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вычленять содержащиеся в тексте основные события и устанавливать их последовательность; упорядочивать информацию по заданному основанию;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сравнивать между собой объекты, описанные в тексте, выделяя 2—3 существенных признака;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понимать информацию, представленную разными способами: словесно, в виде таблицы, схемы, диаграммы;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понимать текст, опираясь не только на содержащуюся в нём информацию, но и на жанр, структуру, выразительные средства текста;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использовать различные виды чтения: ознакомительное, изучающее, поисковое, выбирать нужный вид чтения в соответствии с целью чтения;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ориентироваться в соответствующих возрасту словарях и справочниках.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использовать формальные элементы текста (например, подзаголовки, сноски) для поиска нужной информации;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работать с несколькими источниками информации;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сопоставлять информацию, полученную из нескольких источников.</w:t>
      </w:r>
    </w:p>
    <w:p w:rsidR="00D960D8" w:rsidRPr="003D2FC5" w:rsidRDefault="00D960D8" w:rsidP="00D65D38">
      <w:pPr>
        <w:pStyle w:val="a4"/>
        <w:spacing w:line="240" w:lineRule="auto"/>
        <w:ind w:firstLine="142"/>
        <w:jc w:val="center"/>
        <w:rPr>
          <w:b/>
          <w:color w:val="000000" w:themeColor="text1"/>
          <w:sz w:val="22"/>
          <w:szCs w:val="22"/>
        </w:rPr>
      </w:pPr>
      <w:bookmarkStart w:id="49" w:name="bookmark14"/>
      <w:r w:rsidRPr="003D2FC5">
        <w:rPr>
          <w:b/>
          <w:color w:val="000000" w:themeColor="text1"/>
          <w:sz w:val="22"/>
          <w:szCs w:val="22"/>
        </w:rPr>
        <w:t>Работа с текстом: преобразование и интерпретация информации</w:t>
      </w:r>
      <w:bookmarkEnd w:id="49"/>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пересказывать текст подробно и сжато, устно и письменно;</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соотносить факты с общей идеей текста, устанавливать простые связи, не показанные в тексте напрямую;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формулировать несложные выводы, основываясь на тексте; находить аргументы, подтверждающие вывод;</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сопоставлять и обобщать содержащуюся в разных частях текста информацию;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составлять на основании текста небольшое монологическое высказывание, отвечая на поставленный вопрос.</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делать выписки из прочитанных текстов с учётом цели их дальнейшего использования;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составлять небольшие письменные аннотации к тексту, отзывы о прочитанном.</w:t>
      </w:r>
    </w:p>
    <w:p w:rsidR="00D960D8" w:rsidRPr="003D2FC5" w:rsidRDefault="00D960D8" w:rsidP="00D65D38">
      <w:pPr>
        <w:pStyle w:val="a4"/>
        <w:spacing w:line="240" w:lineRule="auto"/>
        <w:ind w:firstLine="142"/>
        <w:jc w:val="center"/>
        <w:rPr>
          <w:b/>
          <w:color w:val="000000" w:themeColor="text1"/>
          <w:sz w:val="22"/>
          <w:szCs w:val="22"/>
        </w:rPr>
      </w:pPr>
      <w:bookmarkStart w:id="50" w:name="bookmark15"/>
      <w:r w:rsidRPr="003D2FC5">
        <w:rPr>
          <w:b/>
          <w:color w:val="000000" w:themeColor="text1"/>
          <w:sz w:val="22"/>
          <w:szCs w:val="22"/>
        </w:rPr>
        <w:t>Работа с текстом: оценка информации</w:t>
      </w:r>
      <w:bookmarkEnd w:id="50"/>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высказывать оценочные суждения и свою точку зрения о прочитанном тексте;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оценивать содержание, языковые особенности и структуру текста; определять место и роль иллюстративного ряда в тексте;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участвовать в учебном диалоге при обсуждении прочитанного или прослушанного текста.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сопоставлять различные точки зрения;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соотносить позицию автора с собственной точкой зрения;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 процессе работы с одним или несколькими источниками выявлять достоверную (противоречивую) информацию.</w:t>
      </w:r>
    </w:p>
    <w:p w:rsidR="000A3B7A" w:rsidRPr="003D2FC5" w:rsidRDefault="000A3B7A" w:rsidP="00D65D38">
      <w:pPr>
        <w:pStyle w:val="a4"/>
        <w:spacing w:line="240" w:lineRule="auto"/>
        <w:ind w:firstLine="142"/>
        <w:jc w:val="center"/>
        <w:rPr>
          <w:b/>
          <w:color w:val="000000" w:themeColor="text1"/>
          <w:sz w:val="22"/>
          <w:szCs w:val="22"/>
        </w:rPr>
      </w:pPr>
      <w:bookmarkStart w:id="51" w:name="bookmark16"/>
    </w:p>
    <w:p w:rsidR="00D960D8" w:rsidRPr="003D2FC5" w:rsidRDefault="00D960D8" w:rsidP="00D65D38">
      <w:pPr>
        <w:pStyle w:val="a4"/>
        <w:spacing w:line="240" w:lineRule="auto"/>
        <w:ind w:firstLine="142"/>
        <w:jc w:val="center"/>
        <w:rPr>
          <w:color w:val="000000" w:themeColor="text1"/>
          <w:sz w:val="22"/>
          <w:szCs w:val="22"/>
        </w:rPr>
      </w:pPr>
      <w:r w:rsidRPr="003D2FC5">
        <w:rPr>
          <w:b/>
          <w:color w:val="000000" w:themeColor="text1"/>
          <w:sz w:val="22"/>
          <w:szCs w:val="22"/>
        </w:rPr>
        <w:t>1.2.1.2. Формирование</w:t>
      </w:r>
      <w:r w:rsidR="001E50A9" w:rsidRPr="003D2FC5">
        <w:rPr>
          <w:b/>
          <w:color w:val="000000" w:themeColor="text1"/>
          <w:sz w:val="22"/>
          <w:szCs w:val="22"/>
        </w:rPr>
        <w:t xml:space="preserve"> </w:t>
      </w:r>
      <w:r w:rsidRPr="003D2FC5">
        <w:rPr>
          <w:b/>
          <w:color w:val="000000" w:themeColor="text1"/>
          <w:sz w:val="22"/>
          <w:szCs w:val="22"/>
        </w:rPr>
        <w:t>ИКТ-компетентности обучающихся</w:t>
      </w:r>
      <w:bookmarkEnd w:id="51"/>
    </w:p>
    <w:p w:rsidR="00D960D8" w:rsidRPr="003D2FC5" w:rsidRDefault="00D960D8" w:rsidP="00D65D38">
      <w:pPr>
        <w:pStyle w:val="a4"/>
        <w:spacing w:line="240" w:lineRule="auto"/>
        <w:ind w:firstLine="142"/>
        <w:jc w:val="center"/>
        <w:rPr>
          <w:color w:val="000000" w:themeColor="text1"/>
          <w:sz w:val="22"/>
          <w:szCs w:val="22"/>
        </w:rPr>
      </w:pPr>
      <w:bookmarkStart w:id="52" w:name="bookmark17"/>
      <w:r w:rsidRPr="003D2FC5">
        <w:rPr>
          <w:color w:val="000000" w:themeColor="text1"/>
          <w:sz w:val="22"/>
          <w:szCs w:val="22"/>
        </w:rPr>
        <w:t>(метапредметные результаты)</w:t>
      </w:r>
      <w:bookmarkEnd w:id="52"/>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результате изучения </w:t>
      </w:r>
      <w:r w:rsidRPr="003D2FC5">
        <w:rPr>
          <w:b/>
          <w:color w:val="000000" w:themeColor="text1"/>
          <w:sz w:val="22"/>
          <w:szCs w:val="22"/>
        </w:rPr>
        <w:t>всех без исключения предметов</w:t>
      </w:r>
      <w:r w:rsidRPr="003D2FC5">
        <w:rPr>
          <w:color w:val="000000" w:themeColor="text1"/>
          <w:sz w:val="22"/>
          <w:szCs w:val="22"/>
        </w:rPr>
        <w:t xml:space="preserve">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начинается формирование навыков, необходимых для жизни и работы в современном </w:t>
      </w:r>
      <w:r w:rsidRPr="003D2FC5">
        <w:rPr>
          <w:color w:val="000000" w:themeColor="text1"/>
          <w:sz w:val="22"/>
          <w:szCs w:val="22"/>
        </w:rPr>
        <w:lastRenderedPageBreak/>
        <w:t>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960D8" w:rsidRPr="003D2FC5" w:rsidRDefault="00D960D8" w:rsidP="00D65D38">
      <w:pPr>
        <w:pStyle w:val="a4"/>
        <w:spacing w:line="240" w:lineRule="auto"/>
        <w:ind w:firstLine="142"/>
        <w:jc w:val="center"/>
        <w:rPr>
          <w:b/>
          <w:color w:val="000000" w:themeColor="text1"/>
          <w:sz w:val="22"/>
          <w:szCs w:val="22"/>
        </w:rPr>
      </w:pPr>
      <w:bookmarkStart w:id="53" w:name="bookmark18"/>
      <w:r w:rsidRPr="003D2FC5">
        <w:rPr>
          <w:b/>
          <w:color w:val="000000" w:themeColor="text1"/>
          <w:sz w:val="22"/>
          <w:szCs w:val="22"/>
        </w:rPr>
        <w:t>Знакомство со средствами ИКТ, гигиена работы с компьютером</w:t>
      </w:r>
      <w:bookmarkEnd w:id="53"/>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организовывать систему папок для хранения собственной информации в компьютере.</w:t>
      </w:r>
    </w:p>
    <w:p w:rsidR="00D960D8" w:rsidRPr="003D2FC5" w:rsidRDefault="00D960D8" w:rsidP="00D65D38">
      <w:pPr>
        <w:pStyle w:val="a4"/>
        <w:spacing w:line="240" w:lineRule="auto"/>
        <w:ind w:firstLine="567"/>
        <w:jc w:val="center"/>
        <w:rPr>
          <w:b/>
          <w:color w:val="000000" w:themeColor="text1"/>
          <w:sz w:val="22"/>
          <w:szCs w:val="22"/>
        </w:rPr>
      </w:pPr>
      <w:bookmarkStart w:id="54" w:name="bookmark19"/>
      <w:r w:rsidRPr="003D2FC5">
        <w:rPr>
          <w:b/>
          <w:color w:val="000000" w:themeColor="text1"/>
          <w:sz w:val="22"/>
          <w:szCs w:val="22"/>
        </w:rPr>
        <w:t>Технология ввода информации в компьютер: ввод текста, запись звука, изображения, цифровых данных</w:t>
      </w:r>
      <w:bookmarkEnd w:id="54"/>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вводить информацию в компьютер с использованием различных технических средств (фото- и видеокамеры, микрофона и т. д.), сохранять полученную информацию;</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владеть компьютерным письмом на русском языке; набирать текст на родном языке; набирать текст на иностранном языке, использовать экранный перевод отдельных слов;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сканировать рисунки и тексты.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 использовать программу распознавания сканированного текста на русском языке.</w:t>
      </w:r>
    </w:p>
    <w:p w:rsidR="00D960D8" w:rsidRPr="003D2FC5" w:rsidRDefault="00D960D8" w:rsidP="00D65D38">
      <w:pPr>
        <w:pStyle w:val="a4"/>
        <w:spacing w:line="240" w:lineRule="auto"/>
        <w:ind w:firstLine="142"/>
        <w:jc w:val="center"/>
        <w:rPr>
          <w:b/>
          <w:color w:val="000000" w:themeColor="text1"/>
          <w:sz w:val="22"/>
          <w:szCs w:val="22"/>
        </w:rPr>
      </w:pPr>
      <w:bookmarkStart w:id="55" w:name="bookmark20"/>
      <w:r w:rsidRPr="003D2FC5">
        <w:rPr>
          <w:b/>
          <w:color w:val="000000" w:themeColor="text1"/>
          <w:sz w:val="22"/>
          <w:szCs w:val="22"/>
        </w:rPr>
        <w:t>Обработка и поиск информации</w:t>
      </w:r>
      <w:bookmarkEnd w:id="55"/>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(флэш-карты);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заполнять учебные базы данных.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 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D960D8" w:rsidRPr="003D2FC5" w:rsidRDefault="00D960D8" w:rsidP="00D65D38">
      <w:pPr>
        <w:pStyle w:val="a4"/>
        <w:spacing w:line="240" w:lineRule="auto"/>
        <w:ind w:firstLine="142"/>
        <w:jc w:val="center"/>
        <w:rPr>
          <w:b/>
          <w:color w:val="000000" w:themeColor="text1"/>
          <w:sz w:val="22"/>
          <w:szCs w:val="22"/>
        </w:rPr>
      </w:pPr>
      <w:bookmarkStart w:id="56" w:name="bookmark21"/>
      <w:r w:rsidRPr="003D2FC5">
        <w:rPr>
          <w:b/>
          <w:color w:val="000000" w:themeColor="text1"/>
          <w:sz w:val="22"/>
          <w:szCs w:val="22"/>
        </w:rPr>
        <w:t>Создание, представление и передача сообщений</w:t>
      </w:r>
      <w:bookmarkEnd w:id="56"/>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текстовые сообщения с использованием средств ИКТ: редактировать, оформлять и сохранять их;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сообщения в виде аудио- и видеофрагментов или цепочки экранов с использованием иллюстраций, видеоизображения, звука, текста;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диаграммы, планы территории и пр.;</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изображения, пользуясь графическими возможностями компьютера; составлять новое изображение из готовых фрагментов (аппликация);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размещать сообщение в информационной образовательной среде образовательного учреждения;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представлять данные;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6E3DF2" w:rsidRDefault="006E3DF2" w:rsidP="00D65D38">
      <w:pPr>
        <w:pStyle w:val="a4"/>
        <w:spacing w:line="240" w:lineRule="auto"/>
        <w:ind w:firstLine="142"/>
        <w:jc w:val="center"/>
        <w:rPr>
          <w:b/>
          <w:color w:val="000000" w:themeColor="text1"/>
          <w:sz w:val="22"/>
          <w:szCs w:val="22"/>
        </w:rPr>
      </w:pPr>
      <w:bookmarkStart w:id="57" w:name="bookmark22"/>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lastRenderedPageBreak/>
        <w:t>Планирование деятельности, управление и организация</w:t>
      </w:r>
      <w:bookmarkEnd w:id="57"/>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научится: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создавать движущиеся модели и управлять ими в компьютерно управляемых средах;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планировать несложные исследования объектов и процессов внешнего мира.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Выпускник получит возможность научиться: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проектировать несложные объекты и процессы реального мира, своей собственной деятельности и деятельности группы;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моделировать объекты и процессы реального мира.</w:t>
      </w:r>
    </w:p>
    <w:p w:rsidR="000A3B7A" w:rsidRPr="003D2FC5" w:rsidRDefault="000A3B7A" w:rsidP="00D65D38">
      <w:pPr>
        <w:pStyle w:val="afffc"/>
        <w:spacing w:line="240" w:lineRule="auto"/>
        <w:ind w:firstLine="142"/>
        <w:jc w:val="center"/>
        <w:rPr>
          <w:color w:val="000000" w:themeColor="text1"/>
          <w:sz w:val="22"/>
          <w:szCs w:val="22"/>
        </w:rPr>
      </w:pPr>
      <w:bookmarkStart w:id="58" w:name="bookmark77"/>
    </w:p>
    <w:p w:rsidR="00DD54A4" w:rsidRPr="003D2FC5" w:rsidRDefault="00DD54A4" w:rsidP="00D65D38">
      <w:pPr>
        <w:pStyle w:val="afffc"/>
        <w:spacing w:line="240" w:lineRule="auto"/>
        <w:ind w:firstLine="142"/>
        <w:jc w:val="center"/>
        <w:rPr>
          <w:color w:val="000000" w:themeColor="text1"/>
          <w:sz w:val="22"/>
          <w:szCs w:val="22"/>
        </w:rPr>
      </w:pPr>
      <w:r w:rsidRPr="003D2FC5">
        <w:rPr>
          <w:color w:val="000000" w:themeColor="text1"/>
          <w:sz w:val="22"/>
          <w:szCs w:val="22"/>
        </w:rPr>
        <w:t>1</w:t>
      </w:r>
      <w:r w:rsidR="008060D9" w:rsidRPr="003D2FC5">
        <w:rPr>
          <w:color w:val="000000" w:themeColor="text1"/>
          <w:sz w:val="22"/>
          <w:szCs w:val="22"/>
        </w:rPr>
        <w:t>.2.2</w:t>
      </w:r>
      <w:r w:rsidRPr="003D2FC5">
        <w:rPr>
          <w:color w:val="000000" w:themeColor="text1"/>
          <w:sz w:val="22"/>
          <w:szCs w:val="22"/>
        </w:rPr>
        <w:t>. Русский язык</w:t>
      </w:r>
    </w:p>
    <w:p w:rsidR="00DD54A4" w:rsidRPr="003D2FC5" w:rsidRDefault="00DD54A4"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В результате изучения курса русского языка обучающиеся </w:t>
      </w:r>
      <w:r w:rsidRPr="003D2FC5">
        <w:rPr>
          <w:rFonts w:ascii="Times New Roman" w:hAnsi="Times New Roman" w:cs="Times New Roman"/>
          <w:color w:val="000000" w:themeColor="text1"/>
          <w:spacing w:val="2"/>
          <w:sz w:val="22"/>
          <w:szCs w:val="22"/>
        </w:rPr>
        <w:t>при получении начального общего образования научатся осоз</w:t>
      </w:r>
      <w:r w:rsidRPr="003D2FC5">
        <w:rPr>
          <w:rFonts w:ascii="Times New Roman" w:hAnsi="Times New Roman" w:cs="Times New Roman"/>
          <w:color w:val="000000" w:themeColor="text1"/>
          <w:sz w:val="22"/>
          <w:szCs w:val="22"/>
        </w:rPr>
        <w:t>навать язык как основное средство человеческого общения и явление национальной культуры, у них начнет формиро</w:t>
      </w:r>
      <w:r w:rsidRPr="003D2FC5">
        <w:rPr>
          <w:rFonts w:ascii="Times New Roman" w:hAnsi="Times New Roman" w:cs="Times New Roman"/>
          <w:color w:val="000000" w:themeColor="text1"/>
          <w:spacing w:val="2"/>
          <w:sz w:val="22"/>
          <w:szCs w:val="22"/>
        </w:rPr>
        <w:t xml:space="preserve">ваться позитивное эмоционально­ценностное отношение к русскому и родному языкам, стремление к их грамотному </w:t>
      </w:r>
      <w:r w:rsidRPr="003D2FC5">
        <w:rPr>
          <w:rFonts w:ascii="Times New Roman" w:hAnsi="Times New Roman" w:cs="Times New Roman"/>
          <w:color w:val="000000" w:themeColor="text1"/>
          <w:sz w:val="22"/>
          <w:szCs w:val="22"/>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Выпускник на уровне начального общего образования:</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научится осознавать безошибочное письмо как одно из проявлений собственного уровня культуры;</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30262E" w:rsidRPr="003D2FC5" w:rsidRDefault="00DD54A4" w:rsidP="00D65D38">
      <w:pPr>
        <w:pStyle w:val="Zag3"/>
        <w:tabs>
          <w:tab w:val="left" w:pos="142"/>
          <w:tab w:val="left" w:leader="dot" w:pos="624"/>
        </w:tabs>
        <w:spacing w:after="0" w:line="240" w:lineRule="auto"/>
        <w:ind w:firstLine="567"/>
        <w:jc w:val="both"/>
        <w:rPr>
          <w:rStyle w:val="Zag11"/>
          <w:rFonts w:eastAsia="@Arial Unicode MS"/>
          <w:i w:val="0"/>
          <w:color w:val="000000" w:themeColor="text1"/>
          <w:sz w:val="22"/>
          <w:szCs w:val="22"/>
          <w:lang w:val="ru-RU"/>
        </w:rPr>
      </w:pPr>
      <w:r w:rsidRPr="003D2FC5">
        <w:rPr>
          <w:rStyle w:val="Zag11"/>
          <w:rFonts w:eastAsia="@Arial Unicode MS"/>
          <w:i w:val="0"/>
          <w:color w:val="000000" w:themeColor="text1"/>
          <w:sz w:val="22"/>
          <w:szCs w:val="22"/>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DD54A4" w:rsidRPr="003D2FC5" w:rsidRDefault="00DD54A4" w:rsidP="00D65D38">
      <w:pPr>
        <w:pStyle w:val="41"/>
        <w:spacing w:before="0" w:after="0" w:line="240" w:lineRule="auto"/>
        <w:ind w:firstLine="142"/>
        <w:jc w:val="both"/>
        <w:rPr>
          <w:rFonts w:ascii="Times New Roman" w:eastAsia="@Arial Unicode MS" w:hAnsi="Times New Roman" w:cs="Times New Roman"/>
          <w:b/>
          <w:i w:val="0"/>
          <w:iCs w:val="0"/>
          <w:color w:val="000000" w:themeColor="text1"/>
          <w:sz w:val="22"/>
          <w:szCs w:val="22"/>
        </w:rPr>
      </w:pPr>
      <w:r w:rsidRPr="003D2FC5">
        <w:rPr>
          <w:rFonts w:ascii="Times New Roman" w:hAnsi="Times New Roman" w:cs="Times New Roman"/>
          <w:b/>
          <w:i w:val="0"/>
          <w:color w:val="000000" w:themeColor="text1"/>
          <w:sz w:val="22"/>
          <w:szCs w:val="22"/>
        </w:rPr>
        <w:t>Содержательная линия «Система языка»</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Раздел «Фонетика и графика»</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0B633E">
      <w:pPr>
        <w:pStyle w:val="aff8"/>
        <w:numPr>
          <w:ilvl w:val="0"/>
          <w:numId w:val="21"/>
        </w:numPr>
        <w:spacing w:line="240" w:lineRule="auto"/>
        <w:ind w:left="0" w:firstLine="142"/>
        <w:rPr>
          <w:rFonts w:ascii="Times New Roman" w:hAnsi="Times New Roman"/>
          <w:color w:val="000000" w:themeColor="text1"/>
          <w:sz w:val="22"/>
          <w:szCs w:val="22"/>
        </w:rPr>
      </w:pPr>
      <w:r w:rsidRPr="003D2FC5">
        <w:rPr>
          <w:rFonts w:ascii="Times New Roman" w:hAnsi="Times New Roman"/>
          <w:color w:val="000000" w:themeColor="text1"/>
          <w:sz w:val="22"/>
          <w:szCs w:val="22"/>
        </w:rPr>
        <w:t>различать звуки и буквы;</w:t>
      </w:r>
    </w:p>
    <w:p w:rsidR="00DD54A4" w:rsidRPr="003D2FC5" w:rsidRDefault="00DD54A4" w:rsidP="000B633E">
      <w:pPr>
        <w:pStyle w:val="aff8"/>
        <w:numPr>
          <w:ilvl w:val="0"/>
          <w:numId w:val="21"/>
        </w:numPr>
        <w:spacing w:line="240" w:lineRule="auto"/>
        <w:ind w:left="0" w:firstLine="142"/>
        <w:rPr>
          <w:rFonts w:ascii="Times New Roman" w:hAnsi="Times New Roman"/>
          <w:color w:val="000000" w:themeColor="text1"/>
          <w:sz w:val="22"/>
          <w:szCs w:val="22"/>
        </w:rPr>
      </w:pPr>
      <w:r w:rsidRPr="003D2FC5">
        <w:rPr>
          <w:rFonts w:ascii="Times New Roman" w:hAnsi="Times New Roman"/>
          <w:color w:val="000000" w:themeColor="text1"/>
          <w:sz w:val="22"/>
          <w:szCs w:val="22"/>
        </w:rPr>
        <w:t>характеризовать звуки русского языка: гласные ударные/</w:t>
      </w:r>
      <w:r w:rsidRPr="003D2FC5">
        <w:rPr>
          <w:rFonts w:ascii="Times New Roman" w:hAnsi="Times New Roman"/>
          <w:color w:val="000000" w:themeColor="text1"/>
          <w:spacing w:val="2"/>
          <w:sz w:val="22"/>
          <w:szCs w:val="22"/>
        </w:rPr>
        <w:t xml:space="preserve">безударные; согласные твердые/мягкие, парные/непарные </w:t>
      </w:r>
      <w:r w:rsidRPr="003D2FC5">
        <w:rPr>
          <w:rFonts w:ascii="Times New Roman" w:hAnsi="Times New Roman"/>
          <w:color w:val="000000" w:themeColor="text1"/>
          <w:sz w:val="22"/>
          <w:szCs w:val="22"/>
        </w:rPr>
        <w:t>твердые и мягкие; согласные звонкие/глухие, парные/непарные звонкие и глухие;</w:t>
      </w:r>
    </w:p>
    <w:p w:rsidR="00DD54A4" w:rsidRPr="003D2FC5" w:rsidRDefault="00DD54A4" w:rsidP="000B633E">
      <w:pPr>
        <w:pStyle w:val="aff8"/>
        <w:numPr>
          <w:ilvl w:val="0"/>
          <w:numId w:val="21"/>
        </w:numPr>
        <w:spacing w:line="240" w:lineRule="auto"/>
        <w:ind w:left="0" w:firstLine="142"/>
        <w:rPr>
          <w:rFonts w:ascii="Times New Roman" w:hAnsi="Times New Roman"/>
          <w:color w:val="000000" w:themeColor="text1"/>
          <w:sz w:val="22"/>
          <w:szCs w:val="22"/>
        </w:rPr>
      </w:pPr>
      <w:r w:rsidRPr="003D2FC5">
        <w:rPr>
          <w:rFonts w:ascii="Times New Roman" w:hAnsi="Times New Roman"/>
          <w:color w:val="000000" w:themeColor="text1"/>
          <w:sz w:val="22"/>
          <w:szCs w:val="22"/>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DD54A4" w:rsidRPr="003D2FC5" w:rsidRDefault="00DD54A4" w:rsidP="00D65D38">
      <w:pPr>
        <w:pStyle w:val="aff6"/>
        <w:spacing w:line="240" w:lineRule="auto"/>
        <w:ind w:firstLine="142"/>
        <w:rPr>
          <w:rFonts w:ascii="Times New Roman" w:hAnsi="Times New Roman" w:cs="Times New Roman"/>
          <w:b/>
          <w:bCs/>
          <w:iCs/>
          <w:color w:val="000000" w:themeColor="text1"/>
          <w:sz w:val="22"/>
          <w:szCs w:val="22"/>
        </w:rPr>
      </w:pPr>
      <w:r w:rsidRPr="003D2FC5">
        <w:rPr>
          <w:rFonts w:ascii="Times New Roman" w:hAnsi="Times New Roman" w:cs="Times New Roman"/>
          <w:b/>
          <w:iCs/>
          <w:color w:val="000000" w:themeColor="text1"/>
          <w:sz w:val="22"/>
          <w:szCs w:val="22"/>
        </w:rPr>
        <w:t xml:space="preserve">Выпускник получит возможность научиться </w:t>
      </w:r>
      <w:r w:rsidRPr="003D2FC5">
        <w:rPr>
          <w:rFonts w:ascii="Times New Roman" w:hAnsi="Times New Roman" w:cs="Times New Roman"/>
          <w:color w:val="000000" w:themeColor="text1"/>
          <w:sz w:val="22"/>
          <w:szCs w:val="22"/>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3D2FC5">
        <w:rPr>
          <w:rFonts w:ascii="Times New Roman" w:hAnsi="Times New Roman" w:cs="Times New Roman"/>
          <w:iCs/>
          <w:color w:val="000000" w:themeColor="text1"/>
          <w:sz w:val="22"/>
          <w:szCs w:val="22"/>
        </w:rPr>
        <w:t>.</w:t>
      </w:r>
    </w:p>
    <w:p w:rsidR="00DD54A4" w:rsidRPr="003D2FC5" w:rsidRDefault="00DD54A4" w:rsidP="00D65D38">
      <w:pPr>
        <w:pStyle w:val="aff6"/>
        <w:spacing w:line="240" w:lineRule="auto"/>
        <w:ind w:firstLine="142"/>
        <w:rPr>
          <w:rFonts w:ascii="Times New Roman" w:hAnsi="Times New Roman" w:cs="Times New Roman"/>
          <w:iCs/>
          <w:color w:val="000000" w:themeColor="text1"/>
          <w:sz w:val="22"/>
          <w:szCs w:val="22"/>
        </w:rPr>
      </w:pPr>
      <w:r w:rsidRPr="003D2FC5">
        <w:rPr>
          <w:rFonts w:ascii="Times New Roman" w:hAnsi="Times New Roman" w:cs="Times New Roman"/>
          <w:b/>
          <w:bCs/>
          <w:iCs/>
          <w:color w:val="000000" w:themeColor="text1"/>
          <w:sz w:val="22"/>
          <w:szCs w:val="22"/>
        </w:rPr>
        <w:t>Раздел «Орфоэпия»</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0B633E">
      <w:pPr>
        <w:pStyle w:val="afff2"/>
        <w:numPr>
          <w:ilvl w:val="0"/>
          <w:numId w:val="22"/>
        </w:numPr>
        <w:spacing w:line="240" w:lineRule="auto"/>
        <w:ind w:left="0" w:firstLine="142"/>
        <w:rPr>
          <w:rFonts w:ascii="Times New Roman" w:hAnsi="Times New Roman"/>
          <w:i w:val="0"/>
          <w:color w:val="000000" w:themeColor="text1"/>
          <w:sz w:val="22"/>
          <w:szCs w:val="22"/>
        </w:rPr>
      </w:pPr>
      <w:r w:rsidRPr="003D2FC5">
        <w:rPr>
          <w:rFonts w:ascii="Times New Roman" w:hAnsi="Times New Roman"/>
          <w:i w:val="0"/>
          <w:color w:val="000000" w:themeColor="text1"/>
          <w:spacing w:val="2"/>
          <w:sz w:val="22"/>
          <w:szCs w:val="22"/>
        </w:rPr>
        <w:lastRenderedPageBreak/>
        <w:t xml:space="preserve">соблюдать нормы русского и родного литературного </w:t>
      </w:r>
      <w:r w:rsidRPr="003D2FC5">
        <w:rPr>
          <w:rFonts w:ascii="Times New Roman" w:hAnsi="Times New Roman"/>
          <w:i w:val="0"/>
          <w:color w:val="000000" w:themeColor="text1"/>
          <w:sz w:val="22"/>
          <w:szCs w:val="22"/>
        </w:rPr>
        <w:t xml:space="preserve">языка в собственной речи и оценивать соблюдение этих </w:t>
      </w:r>
      <w:r w:rsidRPr="003D2FC5">
        <w:rPr>
          <w:rFonts w:ascii="Times New Roman" w:hAnsi="Times New Roman"/>
          <w:i w:val="0"/>
          <w:color w:val="000000" w:themeColor="text1"/>
          <w:spacing w:val="-2"/>
          <w:sz w:val="22"/>
          <w:szCs w:val="22"/>
        </w:rPr>
        <w:t>норм в речи собеседников (в объеме представленного в учеб</w:t>
      </w:r>
      <w:r w:rsidRPr="003D2FC5">
        <w:rPr>
          <w:rFonts w:ascii="Times New Roman" w:hAnsi="Times New Roman"/>
          <w:i w:val="0"/>
          <w:color w:val="000000" w:themeColor="text1"/>
          <w:sz w:val="22"/>
          <w:szCs w:val="22"/>
        </w:rPr>
        <w:t>нике материала);</w:t>
      </w:r>
    </w:p>
    <w:p w:rsidR="00DD54A4" w:rsidRPr="003D2FC5" w:rsidRDefault="00DD54A4" w:rsidP="000B633E">
      <w:pPr>
        <w:pStyle w:val="afff2"/>
        <w:numPr>
          <w:ilvl w:val="0"/>
          <w:numId w:val="22"/>
        </w:numPr>
        <w:spacing w:line="240" w:lineRule="auto"/>
        <w:ind w:left="0" w:firstLine="142"/>
        <w:rPr>
          <w:rFonts w:ascii="Times New Roman" w:hAnsi="Times New Roman"/>
          <w:i w:val="0"/>
          <w:color w:val="000000" w:themeColor="text1"/>
          <w:sz w:val="22"/>
          <w:szCs w:val="22"/>
        </w:rPr>
      </w:pPr>
      <w:r w:rsidRPr="003D2FC5">
        <w:rPr>
          <w:rFonts w:ascii="Times New Roman" w:hAnsi="Times New Roman"/>
          <w:i w:val="0"/>
          <w:color w:val="000000" w:themeColor="text1"/>
          <w:spacing w:val="2"/>
          <w:sz w:val="22"/>
          <w:szCs w:val="22"/>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w:t>
      </w:r>
      <w:r w:rsidRPr="003D2FC5">
        <w:rPr>
          <w:rFonts w:ascii="Times New Roman" w:hAnsi="Times New Roman"/>
          <w:i w:val="0"/>
          <w:color w:val="000000" w:themeColor="text1"/>
          <w:sz w:val="22"/>
          <w:szCs w:val="22"/>
        </w:rPr>
        <w:t>к учителю, родителям и</w:t>
      </w:r>
      <w:r w:rsidRPr="003D2FC5">
        <w:rPr>
          <w:rFonts w:ascii="Times New Roman" w:hAnsi="Times New Roman"/>
          <w:i w:val="0"/>
          <w:color w:val="000000" w:themeColor="text1"/>
          <w:sz w:val="22"/>
          <w:szCs w:val="22"/>
        </w:rPr>
        <w:t> </w:t>
      </w:r>
      <w:r w:rsidRPr="003D2FC5">
        <w:rPr>
          <w:rFonts w:ascii="Times New Roman" w:hAnsi="Times New Roman"/>
          <w:i w:val="0"/>
          <w:color w:val="000000" w:themeColor="text1"/>
          <w:sz w:val="22"/>
          <w:szCs w:val="22"/>
        </w:rPr>
        <w:t>др.</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Раздел «Состав слова (морфемика)»</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изменяемые и неизменяемые слова;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различать родственные (однокоренные) слова и формы </w:t>
      </w:r>
      <w:r w:rsidRPr="003D2FC5">
        <w:rPr>
          <w:color w:val="000000" w:themeColor="text1"/>
          <w:sz w:val="22"/>
          <w:szCs w:val="22"/>
        </w:rPr>
        <w:t>слова;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находить в словах с однозначно выделяемыми морфемами окончание, корень, приставку, суффикс.</w:t>
      </w:r>
    </w:p>
    <w:p w:rsidR="00DD54A4" w:rsidRPr="003D2FC5" w:rsidRDefault="00DD54A4" w:rsidP="00D65D38">
      <w:pPr>
        <w:pStyle w:val="aff6"/>
        <w:spacing w:line="240" w:lineRule="auto"/>
        <w:ind w:firstLine="142"/>
        <w:rPr>
          <w:rFonts w:ascii="Times New Roman" w:hAnsi="Times New Roman" w:cs="Times New Roman"/>
          <w:iCs/>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0B633E">
      <w:pPr>
        <w:pStyle w:val="aff6"/>
        <w:numPr>
          <w:ilvl w:val="0"/>
          <w:numId w:val="23"/>
        </w:numPr>
        <w:spacing w:line="240" w:lineRule="auto"/>
        <w:ind w:left="0" w:firstLine="142"/>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выполнять морфемный анализ слова в соответствии с предложенным учебником алгоритмом, оценивать правильность его выполнения;</w:t>
      </w:r>
    </w:p>
    <w:p w:rsidR="00DD54A4" w:rsidRPr="003D2FC5" w:rsidRDefault="00DD54A4" w:rsidP="000B633E">
      <w:pPr>
        <w:pStyle w:val="aff6"/>
        <w:numPr>
          <w:ilvl w:val="0"/>
          <w:numId w:val="23"/>
        </w:numPr>
        <w:spacing w:line="240" w:lineRule="auto"/>
        <w:ind w:left="0" w:firstLine="142"/>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использовать результаты выполненного морфемного анализа для решения орфографических и/или речевых задач.</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Раздел «Лексика»</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выявлять слова, значение которых требует уточнения;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определять значение слова по тексту или уточнять с помощью толкового словаря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подбирать синонимы для устранения повторов в тексте.</w:t>
      </w:r>
    </w:p>
    <w:p w:rsidR="00DD54A4" w:rsidRPr="003D2FC5" w:rsidRDefault="00DD54A4" w:rsidP="00D65D38">
      <w:pPr>
        <w:pStyle w:val="21"/>
        <w:numPr>
          <w:ilvl w:val="0"/>
          <w:numId w:val="0"/>
        </w:numPr>
        <w:spacing w:line="240" w:lineRule="auto"/>
        <w:ind w:firstLine="142"/>
        <w:rPr>
          <w:b/>
          <w:color w:val="000000" w:themeColor="text1"/>
          <w:sz w:val="22"/>
          <w:szCs w:val="22"/>
        </w:rPr>
      </w:pPr>
      <w:r w:rsidRPr="003D2FC5">
        <w:rPr>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подбирать антонимы для точной характеристики </w:t>
      </w:r>
      <w:r w:rsidRPr="003D2FC5">
        <w:rPr>
          <w:color w:val="000000" w:themeColor="text1"/>
          <w:sz w:val="22"/>
          <w:szCs w:val="22"/>
        </w:rPr>
        <w:t>предметов при их сравнении;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различать употребление в тексте слов в прямом и </w:t>
      </w:r>
      <w:r w:rsidRPr="003D2FC5">
        <w:rPr>
          <w:color w:val="000000" w:themeColor="text1"/>
          <w:sz w:val="22"/>
          <w:szCs w:val="22"/>
        </w:rPr>
        <w:t>переносном значении (простые случаи);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оценивать уместность использования слов в тексте;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выбирать слова из ряда предложенных для успешного решения коммуникативной задачи.</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Раздел «Морфология»</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распознавать грамматические признаки слов;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DD54A4" w:rsidRPr="003D2FC5" w:rsidRDefault="00DD54A4" w:rsidP="00D65D38">
      <w:pPr>
        <w:pStyle w:val="21"/>
        <w:numPr>
          <w:ilvl w:val="0"/>
          <w:numId w:val="0"/>
        </w:numPr>
        <w:spacing w:line="240" w:lineRule="auto"/>
        <w:ind w:firstLine="142"/>
        <w:rPr>
          <w:b/>
          <w:color w:val="000000" w:themeColor="text1"/>
          <w:sz w:val="22"/>
          <w:szCs w:val="22"/>
        </w:rPr>
      </w:pPr>
      <w:r w:rsidRPr="003D2FC5">
        <w:rPr>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iCs/>
          <w:color w:val="000000" w:themeColor="text1"/>
          <w:sz w:val="22"/>
          <w:szCs w:val="22"/>
        </w:rPr>
      </w:pPr>
      <w:r w:rsidRPr="003D2FC5">
        <w:rPr>
          <w:iCs/>
          <w:color w:val="000000" w:themeColor="text1"/>
          <w:spacing w:val="2"/>
          <w:sz w:val="22"/>
          <w:szCs w:val="22"/>
        </w:rPr>
        <w:t>проводить морфологический разбор имен существи</w:t>
      </w:r>
      <w:r w:rsidRPr="003D2FC5">
        <w:rPr>
          <w:iCs/>
          <w:color w:val="000000" w:themeColor="text1"/>
          <w:sz w:val="22"/>
          <w:szCs w:val="22"/>
        </w:rPr>
        <w:t>тельных, имен прилагательных, глаголов по предложенно</w:t>
      </w:r>
      <w:r w:rsidRPr="003D2FC5">
        <w:rPr>
          <w:iCs/>
          <w:color w:val="000000" w:themeColor="text1"/>
          <w:spacing w:val="2"/>
          <w:sz w:val="22"/>
          <w:szCs w:val="22"/>
        </w:rPr>
        <w:t>му в учебнике алгоритму; оценивать правильность про</w:t>
      </w:r>
      <w:r w:rsidRPr="003D2FC5">
        <w:rPr>
          <w:iCs/>
          <w:color w:val="000000" w:themeColor="text1"/>
          <w:sz w:val="22"/>
          <w:szCs w:val="22"/>
        </w:rPr>
        <w:t>ведения морфологического разбора;</w:t>
      </w:r>
    </w:p>
    <w:p w:rsidR="00DD54A4" w:rsidRPr="003D2FC5" w:rsidRDefault="00DD54A4" w:rsidP="00D65D38">
      <w:pPr>
        <w:pStyle w:val="21"/>
        <w:spacing w:line="240" w:lineRule="auto"/>
        <w:ind w:left="0" w:firstLine="142"/>
        <w:rPr>
          <w:iCs/>
          <w:color w:val="000000" w:themeColor="text1"/>
          <w:sz w:val="22"/>
          <w:szCs w:val="22"/>
        </w:rPr>
      </w:pPr>
      <w:r w:rsidRPr="003D2FC5">
        <w:rPr>
          <w:iCs/>
          <w:color w:val="000000" w:themeColor="text1"/>
          <w:sz w:val="22"/>
          <w:szCs w:val="22"/>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3D2FC5">
        <w:rPr>
          <w:b/>
          <w:bCs/>
          <w:iCs/>
          <w:color w:val="000000" w:themeColor="text1"/>
          <w:sz w:val="22"/>
          <w:szCs w:val="22"/>
        </w:rPr>
        <w:t xml:space="preserve">и, а, но, </w:t>
      </w:r>
      <w:r w:rsidRPr="003D2FC5">
        <w:rPr>
          <w:iCs/>
          <w:color w:val="000000" w:themeColor="text1"/>
          <w:sz w:val="22"/>
          <w:szCs w:val="22"/>
        </w:rPr>
        <w:t xml:space="preserve">частицу </w:t>
      </w:r>
      <w:r w:rsidRPr="003D2FC5">
        <w:rPr>
          <w:b/>
          <w:bCs/>
          <w:iCs/>
          <w:color w:val="000000" w:themeColor="text1"/>
          <w:sz w:val="22"/>
          <w:szCs w:val="22"/>
        </w:rPr>
        <w:t>не</w:t>
      </w:r>
      <w:r w:rsidRPr="003D2FC5">
        <w:rPr>
          <w:iCs/>
          <w:color w:val="000000" w:themeColor="text1"/>
          <w:sz w:val="22"/>
          <w:szCs w:val="22"/>
        </w:rPr>
        <w:t xml:space="preserve"> при глаголах.</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bCs/>
          <w:iCs/>
          <w:color w:val="000000" w:themeColor="text1"/>
          <w:sz w:val="22"/>
          <w:szCs w:val="22"/>
        </w:rPr>
        <w:t>Раздел «Синтаксис»</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предложение, словосочетание, слово;</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устанавливать при помощи смысловых вопросов связь </w:t>
      </w:r>
      <w:r w:rsidRPr="003D2FC5">
        <w:rPr>
          <w:color w:val="000000" w:themeColor="text1"/>
          <w:sz w:val="22"/>
          <w:szCs w:val="22"/>
        </w:rPr>
        <w:t>между словами в словосочетании и предложении;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классифицировать предложения по цели высказывания, </w:t>
      </w:r>
      <w:r w:rsidRPr="003D2FC5">
        <w:rPr>
          <w:color w:val="000000" w:themeColor="text1"/>
          <w:spacing w:val="2"/>
          <w:sz w:val="22"/>
          <w:szCs w:val="22"/>
        </w:rPr>
        <w:t xml:space="preserve">находить повествовательные/побудительные/вопросительные </w:t>
      </w:r>
      <w:r w:rsidRPr="003D2FC5">
        <w:rPr>
          <w:color w:val="000000" w:themeColor="text1"/>
          <w:sz w:val="22"/>
          <w:szCs w:val="22"/>
        </w:rPr>
        <w:t>предложения;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определять восклицательную/невосклицательную интонацию предложения;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находить главные и второстепенные (без деления на виды) члены предложения;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выделять предложения с однородными членами.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второстепенные члены предложения —определения, дополнения, обстоятельства;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выполнять в соответствии с предложенным в учебнике алгоритмом разбор простого предложения (по членам </w:t>
      </w:r>
      <w:r w:rsidRPr="003D2FC5">
        <w:rPr>
          <w:color w:val="000000" w:themeColor="text1"/>
          <w:spacing w:val="2"/>
          <w:sz w:val="22"/>
          <w:szCs w:val="22"/>
        </w:rPr>
        <w:t xml:space="preserve">предложения, синтаксический), оценивать правильность </w:t>
      </w:r>
      <w:r w:rsidRPr="003D2FC5">
        <w:rPr>
          <w:color w:val="000000" w:themeColor="text1"/>
          <w:sz w:val="22"/>
          <w:szCs w:val="22"/>
        </w:rPr>
        <w:t>разбора;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простые и сложные предложения.</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Содержательная линия «Орфография и пунктуация»</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применять правила правописания (в объеме содержания курса);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определять (уточнять) написание слова по орфографическому словарю учебника;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безошибочно списывать текст объемом 80—90 слов;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писать под диктовку тексты объемом 75—80 слов в соответствии с изученными правилами правописания;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проверять собственный и предложенный текст, находить и исправлять орфографические и пунктуационные ошибки.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lastRenderedPageBreak/>
        <w:t>осознавать место возможного возникновения орфографической ошибки;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подбирать примеры с определенной орфограммой;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при составлении собственных текстов перефразиро</w:t>
      </w:r>
      <w:r w:rsidRPr="003D2FC5">
        <w:rPr>
          <w:color w:val="000000" w:themeColor="text1"/>
          <w:sz w:val="22"/>
          <w:szCs w:val="22"/>
        </w:rPr>
        <w:t>вать записываемое, чтобы избежать орфографических и пунктуационных ошибок;</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Содержательная линия «Развитие речи»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jc w:val="left"/>
        <w:rPr>
          <w:color w:val="000000" w:themeColor="text1"/>
          <w:sz w:val="22"/>
          <w:szCs w:val="22"/>
        </w:rPr>
      </w:pPr>
      <w:r w:rsidRPr="003D2FC5">
        <w:rPr>
          <w:color w:val="000000" w:themeColor="text1"/>
          <w:sz w:val="22"/>
          <w:szCs w:val="22"/>
        </w:rPr>
        <w:t>оценивать правильность (уместность) выбора</w:t>
      </w:r>
      <w:r w:rsidR="001D479B">
        <w:rPr>
          <w:color w:val="000000" w:themeColor="text1"/>
          <w:sz w:val="22"/>
          <w:szCs w:val="22"/>
        </w:rPr>
        <w:t xml:space="preserve"> языковых  </w:t>
      </w:r>
      <w:r w:rsidRPr="003D2FC5">
        <w:rPr>
          <w:color w:val="000000" w:themeColor="text1"/>
          <w:sz w:val="22"/>
          <w:szCs w:val="22"/>
        </w:rPr>
        <w:t>и неязыковых средств устн</w:t>
      </w:r>
      <w:r w:rsidR="001D479B">
        <w:rPr>
          <w:color w:val="000000" w:themeColor="text1"/>
          <w:sz w:val="22"/>
          <w:szCs w:val="22"/>
        </w:rPr>
        <w:t xml:space="preserve">ого общения на уроке, в школе, </w:t>
      </w:r>
      <w:r w:rsidRPr="003D2FC5">
        <w:rPr>
          <w:color w:val="000000" w:themeColor="text1"/>
          <w:sz w:val="22"/>
          <w:szCs w:val="22"/>
        </w:rPr>
        <w:t>в быту, со знакомыми и незнакомыми, с людьми разного возраста;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выражать собственное мнение и аргументировать его;</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самостоятельно озаглавливать текст;</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составлять план текста;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сочинять письма, поздравительные открытки, записки и другие небольшие тексты для конкретных ситуаций общения.</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создавать тексты по предложенному заголовку;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подробно или выборочно пересказывать текст;</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пересказывать текст от другого лица;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составлять устный рассказ на определенную тему с использованием разных типов речи: описание, повествование, рассуждение;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анализировать и корректировать тексты с нарушенным порядком предложений, находить в тексте смысловые пропуски;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корректировать тексты, в которых допущены нарушения культуры речи;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анализировать последовательность собственных действий при работе над изложениями и сочинениями и со</w:t>
      </w:r>
      <w:r w:rsidRPr="003D2FC5">
        <w:rPr>
          <w:color w:val="000000" w:themeColor="text1"/>
          <w:spacing w:val="2"/>
          <w:sz w:val="22"/>
          <w:szCs w:val="22"/>
        </w:rPr>
        <w:t xml:space="preserve">относить их с разработанным алгоритмом; оценивать </w:t>
      </w:r>
      <w:r w:rsidRPr="003D2FC5">
        <w:rPr>
          <w:color w:val="000000" w:themeColor="text1"/>
          <w:sz w:val="22"/>
          <w:szCs w:val="22"/>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соблюдать нормы речевого взаимодействия при интерактивном общении (sms­сообщения, электронная по</w:t>
      </w:r>
      <w:r w:rsidRPr="003D2FC5">
        <w:rPr>
          <w:color w:val="000000" w:themeColor="text1"/>
          <w:sz w:val="22"/>
          <w:szCs w:val="22"/>
        </w:rPr>
        <w:t>чта, Интернет и другие виды и способы связи).</w:t>
      </w:r>
    </w:p>
    <w:p w:rsidR="0030262E" w:rsidRPr="003D2FC5" w:rsidRDefault="0030262E"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1.2.3</w:t>
      </w:r>
      <w:r w:rsidR="001E50A9" w:rsidRPr="003D2FC5">
        <w:rPr>
          <w:color w:val="000000" w:themeColor="text1"/>
          <w:sz w:val="22"/>
          <w:szCs w:val="22"/>
        </w:rPr>
        <w:t xml:space="preserve">. </w:t>
      </w:r>
      <w:r w:rsidR="00DD54A4" w:rsidRPr="003D2FC5">
        <w:rPr>
          <w:color w:val="000000" w:themeColor="text1"/>
          <w:sz w:val="22"/>
          <w:szCs w:val="22"/>
        </w:rPr>
        <w:t>Литературное чтение</w:t>
      </w:r>
    </w:p>
    <w:p w:rsidR="00DD54A4" w:rsidRPr="003D2FC5" w:rsidRDefault="00DD54A4" w:rsidP="00D65D38">
      <w:pPr>
        <w:pStyle w:val="aff6"/>
        <w:tabs>
          <w:tab w:val="left" w:pos="709"/>
        </w:tabs>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DD54A4" w:rsidRPr="003D2FC5" w:rsidRDefault="00DD54A4" w:rsidP="00D65D38">
      <w:pPr>
        <w:pStyle w:val="aff6"/>
        <w:tabs>
          <w:tab w:val="left" w:pos="709"/>
        </w:tabs>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DD54A4" w:rsidRPr="003D2FC5" w:rsidRDefault="00DD54A4" w:rsidP="00D65D38">
      <w:pPr>
        <w:pStyle w:val="aff6"/>
        <w:tabs>
          <w:tab w:val="left" w:pos="709"/>
        </w:tabs>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3D2FC5">
        <w:rPr>
          <w:rFonts w:ascii="Times New Roman" w:hAnsi="Times New Roman" w:cs="Times New Roman"/>
          <w:color w:val="000000" w:themeColor="text1"/>
          <w:spacing w:val="-4"/>
          <w:sz w:val="22"/>
          <w:szCs w:val="22"/>
        </w:rPr>
        <w:t xml:space="preserve">прочитанное, высказывать свою точку зрения и уважать мнение </w:t>
      </w:r>
      <w:r w:rsidRPr="003D2FC5">
        <w:rPr>
          <w:rFonts w:ascii="Times New Roman" w:hAnsi="Times New Roman" w:cs="Times New Roman"/>
          <w:color w:val="000000" w:themeColor="text1"/>
          <w:spacing w:val="-2"/>
          <w:sz w:val="22"/>
          <w:szCs w:val="22"/>
        </w:rPr>
        <w:t xml:space="preserve">собеседника. Они получат возможность воспринимать художественное произведение как особый вид искусства, соотносить </w:t>
      </w:r>
      <w:r w:rsidRPr="003D2FC5">
        <w:rPr>
          <w:rFonts w:ascii="Times New Roman" w:hAnsi="Times New Roman" w:cs="Times New Roman"/>
          <w:color w:val="000000" w:themeColor="text1"/>
          <w:sz w:val="22"/>
          <w:szCs w:val="22"/>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3D2FC5">
        <w:rPr>
          <w:rFonts w:ascii="Times New Roman" w:hAnsi="Times New Roman" w:cs="Times New Roman"/>
          <w:color w:val="000000" w:themeColor="text1"/>
          <w:spacing w:val="-4"/>
          <w:sz w:val="22"/>
          <w:szCs w:val="22"/>
        </w:rPr>
        <w:t xml:space="preserve"> научатся соотносить собственный жизненный опыт с художественными впечатлениями</w:t>
      </w:r>
      <w:r w:rsidRPr="003D2FC5">
        <w:rPr>
          <w:rFonts w:ascii="Times New Roman" w:hAnsi="Times New Roman" w:cs="Times New Roman"/>
          <w:color w:val="000000" w:themeColor="text1"/>
          <w:sz w:val="22"/>
          <w:szCs w:val="22"/>
        </w:rPr>
        <w:t>.</w:t>
      </w:r>
    </w:p>
    <w:p w:rsidR="00DD54A4" w:rsidRPr="003D2FC5" w:rsidRDefault="00DD54A4" w:rsidP="00D65D38">
      <w:pPr>
        <w:pStyle w:val="aff6"/>
        <w:tabs>
          <w:tab w:val="left" w:pos="709"/>
        </w:tabs>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DD54A4" w:rsidRPr="003D2FC5" w:rsidRDefault="00DD54A4" w:rsidP="00D65D38">
      <w:pPr>
        <w:pStyle w:val="aff6"/>
        <w:tabs>
          <w:tab w:val="left" w:pos="709"/>
        </w:tabs>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Выпускники овладеют техникой чтения </w:t>
      </w:r>
      <w:r w:rsidRPr="003D2FC5">
        <w:rPr>
          <w:rFonts w:ascii="Times New Roman" w:hAnsi="Times New Roman" w:cs="Times New Roman"/>
          <w:bCs/>
          <w:color w:val="000000" w:themeColor="text1"/>
          <w:sz w:val="22"/>
          <w:szCs w:val="22"/>
        </w:rPr>
        <w:t>(правильным плавным чтением, приближающимся к темпу нормальной речи)</w:t>
      </w:r>
      <w:r w:rsidRPr="003D2FC5">
        <w:rPr>
          <w:rFonts w:ascii="Times New Roman" w:hAnsi="Times New Roman" w:cs="Times New Roman"/>
          <w:color w:val="000000" w:themeColor="text1"/>
          <w:sz w:val="22"/>
          <w:szCs w:val="22"/>
        </w:rPr>
        <w:t>, приемами пони</w:t>
      </w:r>
      <w:r w:rsidRPr="003D2FC5">
        <w:rPr>
          <w:rFonts w:ascii="Times New Roman" w:hAnsi="Times New Roman" w:cs="Times New Roman"/>
          <w:color w:val="000000" w:themeColor="text1"/>
          <w:spacing w:val="2"/>
          <w:sz w:val="22"/>
          <w:szCs w:val="22"/>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3D2FC5">
        <w:rPr>
          <w:rFonts w:ascii="Times New Roman" w:hAnsi="Times New Roman" w:cs="Times New Roman"/>
          <w:color w:val="000000" w:themeColor="text1"/>
          <w:sz w:val="22"/>
          <w:szCs w:val="22"/>
        </w:rPr>
        <w:t>литературу, пользоваться словарями и справочниками, осознают себя как грамотного читателя, способного к творческой деятельности.</w:t>
      </w:r>
    </w:p>
    <w:p w:rsidR="00DD54A4" w:rsidRPr="003D2FC5" w:rsidRDefault="00DD54A4" w:rsidP="00D65D38">
      <w:pPr>
        <w:pStyle w:val="Osnova"/>
        <w:tabs>
          <w:tab w:val="left" w:pos="142"/>
          <w:tab w:val="left" w:leader="dot" w:pos="624"/>
          <w:tab w:val="left" w:pos="709"/>
        </w:tabs>
        <w:spacing w:line="240" w:lineRule="auto"/>
        <w:ind w:firstLine="567"/>
        <w:rPr>
          <w:rStyle w:val="Zag11"/>
          <w:rFonts w:ascii="Times New Roman" w:eastAsia="@Arial Unicode MS" w:hAnsi="Times New Roman" w:cs="Times New Roman"/>
          <w:color w:val="000000" w:themeColor="text1"/>
          <w:sz w:val="22"/>
          <w:szCs w:val="22"/>
          <w:lang w:val="ru-RU"/>
        </w:rPr>
      </w:pPr>
      <w:r w:rsidRPr="003D2FC5">
        <w:rPr>
          <w:rStyle w:val="Zag11"/>
          <w:rFonts w:ascii="Times New Roman" w:eastAsia="@Arial Unicode MS" w:hAnsi="Times New Roman" w:cs="Times New Roman"/>
          <w:color w:val="000000" w:themeColor="text1"/>
          <w:sz w:val="22"/>
          <w:szCs w:val="22"/>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w:t>
      </w:r>
      <w:r w:rsidRPr="003D2FC5">
        <w:rPr>
          <w:rStyle w:val="Zag11"/>
          <w:rFonts w:ascii="Times New Roman" w:eastAsia="@Arial Unicode MS" w:hAnsi="Times New Roman" w:cs="Times New Roman"/>
          <w:color w:val="000000" w:themeColor="text1"/>
          <w:sz w:val="22"/>
          <w:szCs w:val="22"/>
          <w:lang w:val="ru-RU"/>
        </w:rPr>
        <w:lastRenderedPageBreak/>
        <w:t>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DD54A4" w:rsidRPr="003D2FC5" w:rsidRDefault="00DD54A4" w:rsidP="00D65D38">
      <w:pPr>
        <w:pStyle w:val="Osnova"/>
        <w:tabs>
          <w:tab w:val="left" w:pos="142"/>
          <w:tab w:val="left" w:leader="dot" w:pos="624"/>
          <w:tab w:val="left" w:pos="709"/>
        </w:tabs>
        <w:spacing w:line="240" w:lineRule="auto"/>
        <w:ind w:firstLine="567"/>
        <w:rPr>
          <w:rStyle w:val="Zag11"/>
          <w:rFonts w:ascii="Times New Roman" w:eastAsia="@Arial Unicode MS" w:hAnsi="Times New Roman" w:cs="Times New Roman"/>
          <w:color w:val="000000" w:themeColor="text1"/>
          <w:sz w:val="22"/>
          <w:szCs w:val="22"/>
          <w:lang w:val="ru-RU"/>
        </w:rPr>
      </w:pPr>
      <w:r w:rsidRPr="003D2FC5">
        <w:rPr>
          <w:rStyle w:val="Zag11"/>
          <w:rFonts w:ascii="Times New Roman" w:eastAsia="@Arial Unicode MS" w:hAnsi="Times New Roman" w:cs="Times New Roman"/>
          <w:color w:val="000000" w:themeColor="text1"/>
          <w:sz w:val="22"/>
          <w:szCs w:val="22"/>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DD54A4" w:rsidRPr="003D2FC5" w:rsidRDefault="00DD54A4" w:rsidP="00D65D38">
      <w:pPr>
        <w:pStyle w:val="Osnova"/>
        <w:tabs>
          <w:tab w:val="left" w:pos="142"/>
          <w:tab w:val="left" w:leader="dot" w:pos="624"/>
          <w:tab w:val="left" w:pos="709"/>
        </w:tabs>
        <w:spacing w:line="240" w:lineRule="auto"/>
        <w:ind w:firstLine="567"/>
        <w:rPr>
          <w:rStyle w:val="Zag11"/>
          <w:rFonts w:ascii="Times New Roman" w:eastAsia="@Arial Unicode MS" w:hAnsi="Times New Roman" w:cs="Times New Roman"/>
          <w:color w:val="000000" w:themeColor="text1"/>
          <w:sz w:val="22"/>
          <w:szCs w:val="22"/>
          <w:lang w:val="ru-RU"/>
        </w:rPr>
      </w:pPr>
      <w:r w:rsidRPr="003D2FC5">
        <w:rPr>
          <w:rStyle w:val="Zag11"/>
          <w:rFonts w:ascii="Times New Roman" w:eastAsia="@Arial Unicode MS" w:hAnsi="Times New Roman" w:cs="Times New Roman"/>
          <w:color w:val="000000" w:themeColor="text1"/>
          <w:sz w:val="22"/>
          <w:szCs w:val="22"/>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Виды речевой и читательской деятельности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rStyle w:val="Zag11"/>
          <w:rFonts w:eastAsia="@Arial Unicode MS"/>
          <w:color w:val="000000" w:themeColor="text1"/>
          <w:sz w:val="22"/>
          <w:szCs w:val="22"/>
        </w:rPr>
      </w:pPr>
      <w:r w:rsidRPr="003D2FC5">
        <w:rPr>
          <w:rStyle w:val="Zag11"/>
          <w:rFonts w:eastAsia="@Arial Unicode MS"/>
          <w:color w:val="000000" w:themeColor="text1"/>
          <w:sz w:val="22"/>
          <w:szCs w:val="22"/>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DD54A4" w:rsidRPr="003D2FC5" w:rsidRDefault="00DD54A4" w:rsidP="00D65D38">
      <w:pPr>
        <w:pStyle w:val="21"/>
        <w:spacing w:line="240" w:lineRule="auto"/>
        <w:ind w:left="0" w:firstLine="142"/>
        <w:rPr>
          <w:rStyle w:val="Zag11"/>
          <w:b/>
          <w:color w:val="000000" w:themeColor="text1"/>
          <w:sz w:val="22"/>
          <w:szCs w:val="22"/>
        </w:rPr>
      </w:pPr>
      <w:r w:rsidRPr="003D2FC5">
        <w:rPr>
          <w:color w:val="000000" w:themeColor="text1"/>
          <w:sz w:val="22"/>
          <w:szCs w:val="22"/>
        </w:rPr>
        <w:t>прогнозировать содержание текста художественного произведения по заголовку, автору, жанру и осознавать цель чтения;</w:t>
      </w:r>
    </w:p>
    <w:p w:rsidR="00DD54A4" w:rsidRPr="003D2FC5" w:rsidRDefault="00DD54A4" w:rsidP="00D65D38">
      <w:pPr>
        <w:pStyle w:val="21"/>
        <w:spacing w:line="240" w:lineRule="auto"/>
        <w:ind w:left="0" w:firstLine="142"/>
        <w:rPr>
          <w:rStyle w:val="Zag11"/>
          <w:rFonts w:eastAsia="@Arial Unicode MS"/>
          <w:color w:val="000000" w:themeColor="text1"/>
          <w:sz w:val="22"/>
          <w:szCs w:val="22"/>
        </w:rPr>
      </w:pPr>
      <w:r w:rsidRPr="003D2FC5">
        <w:rPr>
          <w:rStyle w:val="Zag11"/>
          <w:rFonts w:eastAsia="@Arial Unicode MS"/>
          <w:color w:val="000000" w:themeColor="text1"/>
          <w:sz w:val="22"/>
          <w:szCs w:val="22"/>
        </w:rPr>
        <w:t>читать со скоростью, позволяющей понимать смысл прочитанного;</w:t>
      </w:r>
    </w:p>
    <w:p w:rsidR="00DD54A4" w:rsidRPr="003D2FC5" w:rsidRDefault="00DD54A4" w:rsidP="00D65D38">
      <w:pPr>
        <w:pStyle w:val="21"/>
        <w:spacing w:line="240" w:lineRule="auto"/>
        <w:ind w:left="0" w:firstLine="142"/>
        <w:rPr>
          <w:rStyle w:val="Zag11"/>
          <w:rFonts w:eastAsia="@Arial Unicode MS"/>
          <w:color w:val="000000" w:themeColor="text1"/>
          <w:sz w:val="22"/>
          <w:szCs w:val="22"/>
        </w:rPr>
      </w:pPr>
      <w:r w:rsidRPr="003D2FC5">
        <w:rPr>
          <w:rStyle w:val="Zag11"/>
          <w:rFonts w:eastAsia="@Arial Unicode MS"/>
          <w:color w:val="000000" w:themeColor="text1"/>
          <w:sz w:val="22"/>
          <w:szCs w:val="22"/>
        </w:rPr>
        <w:t>различать на практическом уровне виды текстов (художественный, учебный, справочный), опираясь на особенности каждого вида текста;</w:t>
      </w:r>
    </w:p>
    <w:p w:rsidR="00DD54A4" w:rsidRPr="003D2FC5" w:rsidRDefault="00DD54A4" w:rsidP="00D65D38">
      <w:pPr>
        <w:pStyle w:val="21"/>
        <w:spacing w:line="240" w:lineRule="auto"/>
        <w:ind w:left="0" w:firstLine="142"/>
        <w:rPr>
          <w:rStyle w:val="Zag11"/>
          <w:rFonts w:eastAsia="@Arial Unicode MS"/>
          <w:color w:val="000000" w:themeColor="text1"/>
          <w:sz w:val="22"/>
          <w:szCs w:val="22"/>
        </w:rPr>
      </w:pPr>
      <w:r w:rsidRPr="003D2FC5">
        <w:rPr>
          <w:rStyle w:val="Zag11"/>
          <w:rFonts w:eastAsia="@Arial Unicode MS"/>
          <w:color w:val="000000" w:themeColor="text1"/>
          <w:sz w:val="22"/>
          <w:szCs w:val="22"/>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DD54A4" w:rsidRPr="003D2FC5" w:rsidRDefault="00DD54A4" w:rsidP="00D65D38">
      <w:pPr>
        <w:pStyle w:val="21"/>
        <w:spacing w:line="240" w:lineRule="auto"/>
        <w:ind w:left="0" w:firstLine="142"/>
        <w:rPr>
          <w:rStyle w:val="Zag11"/>
          <w:rFonts w:eastAsia="@Arial Unicode MS"/>
          <w:color w:val="000000" w:themeColor="text1"/>
          <w:sz w:val="22"/>
          <w:szCs w:val="22"/>
        </w:rPr>
      </w:pPr>
      <w:r w:rsidRPr="003D2FC5">
        <w:rPr>
          <w:rStyle w:val="Zag11"/>
          <w:rFonts w:eastAsia="@Arial Unicode MS"/>
          <w:color w:val="000000" w:themeColor="text1"/>
          <w:sz w:val="22"/>
          <w:szCs w:val="22"/>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DD54A4" w:rsidRPr="003D2FC5" w:rsidRDefault="00DD54A4" w:rsidP="00D65D38">
      <w:pPr>
        <w:pStyle w:val="21"/>
        <w:spacing w:line="240" w:lineRule="auto"/>
        <w:ind w:left="0" w:firstLine="142"/>
        <w:rPr>
          <w:rStyle w:val="Zag11"/>
          <w:rFonts w:eastAsia="@Arial Unicode MS"/>
          <w:color w:val="000000" w:themeColor="text1"/>
          <w:sz w:val="22"/>
          <w:szCs w:val="22"/>
        </w:rPr>
      </w:pPr>
      <w:r w:rsidRPr="003D2FC5">
        <w:rPr>
          <w:rStyle w:val="Zag11"/>
          <w:rFonts w:eastAsia="@Arial Unicode MS"/>
          <w:color w:val="000000" w:themeColor="text1"/>
          <w:sz w:val="22"/>
          <w:szCs w:val="22"/>
        </w:rPr>
        <w:t>ориентироваться в содержании художественного, учебного и научно</w:t>
      </w:r>
      <w:r w:rsidRPr="003D2FC5">
        <w:rPr>
          <w:rStyle w:val="Zag11"/>
          <w:rFonts w:eastAsia="@Arial Unicode MS"/>
          <w:color w:val="000000" w:themeColor="text1"/>
          <w:sz w:val="22"/>
          <w:szCs w:val="22"/>
        </w:rPr>
        <w:noBreakHyphen/>
        <w:t xml:space="preserve">популярного текста, понимать его смысл (при чтении вслух и про себя, при прослушивании): </w:t>
      </w:r>
    </w:p>
    <w:p w:rsidR="00DD54A4" w:rsidRPr="003D2FC5" w:rsidRDefault="00DD54A4" w:rsidP="00D65D38">
      <w:pPr>
        <w:pStyle w:val="21"/>
        <w:spacing w:line="240" w:lineRule="auto"/>
        <w:ind w:left="0" w:firstLine="142"/>
        <w:rPr>
          <w:color w:val="000000" w:themeColor="text1"/>
          <w:sz w:val="22"/>
          <w:szCs w:val="22"/>
        </w:rPr>
      </w:pPr>
      <w:r w:rsidRPr="003D2FC5">
        <w:rPr>
          <w:iCs/>
          <w:color w:val="000000" w:themeColor="text1"/>
          <w:spacing w:val="2"/>
          <w:sz w:val="22"/>
          <w:szCs w:val="22"/>
        </w:rPr>
        <w:t xml:space="preserve"> для художественных текстов</w:t>
      </w:r>
      <w:r w:rsidRPr="003D2FC5">
        <w:rPr>
          <w:color w:val="000000" w:themeColor="text1"/>
          <w:spacing w:val="2"/>
          <w:sz w:val="22"/>
          <w:szCs w:val="22"/>
        </w:rPr>
        <w:t xml:space="preserve">: определять главную </w:t>
      </w:r>
      <w:r w:rsidRPr="003D2FC5">
        <w:rPr>
          <w:color w:val="000000" w:themeColor="text1"/>
          <w:sz w:val="22"/>
          <w:szCs w:val="22"/>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3D2FC5">
        <w:rPr>
          <w:color w:val="000000" w:themeColor="text1"/>
          <w:spacing w:val="2"/>
          <w:sz w:val="22"/>
          <w:szCs w:val="22"/>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3D2FC5">
        <w:rPr>
          <w:color w:val="000000" w:themeColor="text1"/>
          <w:sz w:val="22"/>
          <w:szCs w:val="22"/>
        </w:rPr>
        <w:t>ответ примерами из текста; объяснять значение слова с опорой на контекст, с использованием словарей и другой справочной литературы;</w:t>
      </w:r>
    </w:p>
    <w:p w:rsidR="00DD54A4" w:rsidRPr="003D2FC5" w:rsidRDefault="00DD54A4" w:rsidP="00D65D38">
      <w:pPr>
        <w:pStyle w:val="21"/>
        <w:spacing w:line="240" w:lineRule="auto"/>
        <w:ind w:left="0" w:firstLine="142"/>
        <w:rPr>
          <w:color w:val="000000" w:themeColor="text1"/>
          <w:sz w:val="22"/>
          <w:szCs w:val="22"/>
        </w:rPr>
      </w:pPr>
      <w:r w:rsidRPr="003D2FC5">
        <w:rPr>
          <w:iCs/>
          <w:color w:val="000000" w:themeColor="text1"/>
          <w:sz w:val="22"/>
          <w:szCs w:val="22"/>
        </w:rPr>
        <w:t>для научно-популярных текстов</w:t>
      </w:r>
      <w:r w:rsidRPr="003D2FC5">
        <w:rPr>
          <w:color w:val="000000" w:themeColor="text1"/>
          <w:sz w:val="22"/>
          <w:szCs w:val="22"/>
        </w:rPr>
        <w:t xml:space="preserve">: определять основное </w:t>
      </w:r>
      <w:r w:rsidRPr="003D2FC5">
        <w:rPr>
          <w:color w:val="000000" w:themeColor="text1"/>
          <w:spacing w:val="2"/>
          <w:sz w:val="22"/>
          <w:szCs w:val="22"/>
        </w:rPr>
        <w:t xml:space="preserve">содержание текста; озаглавливать текст, в краткой форме отражая в названии основное содержание текста; находить </w:t>
      </w:r>
      <w:r w:rsidRPr="003D2FC5">
        <w:rPr>
          <w:color w:val="000000" w:themeColor="text1"/>
          <w:sz w:val="22"/>
          <w:szCs w:val="22"/>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3D2FC5">
        <w:rPr>
          <w:color w:val="000000" w:themeColor="text1"/>
          <w:spacing w:val="2"/>
          <w:sz w:val="22"/>
          <w:szCs w:val="22"/>
        </w:rPr>
        <w:t>подтверждая ответ примерами из текста; объяснять значе</w:t>
      </w:r>
      <w:r w:rsidRPr="003D2FC5">
        <w:rPr>
          <w:color w:val="000000" w:themeColor="text1"/>
          <w:sz w:val="22"/>
          <w:szCs w:val="22"/>
        </w:rPr>
        <w:t xml:space="preserve">ние слова с опорой на контекст, с использованием словарей и другой справочной литературы; </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простейшие приемы анализа различных видов текстов:</w:t>
      </w:r>
    </w:p>
    <w:p w:rsidR="00DD54A4" w:rsidRPr="003D2FC5" w:rsidRDefault="00DD54A4" w:rsidP="00D65D38">
      <w:pPr>
        <w:pStyle w:val="21"/>
        <w:spacing w:line="240" w:lineRule="auto"/>
        <w:ind w:left="0" w:firstLine="142"/>
        <w:rPr>
          <w:color w:val="000000" w:themeColor="text1"/>
          <w:sz w:val="22"/>
          <w:szCs w:val="22"/>
        </w:rPr>
      </w:pPr>
      <w:r w:rsidRPr="003D2FC5">
        <w:rPr>
          <w:iCs/>
          <w:color w:val="000000" w:themeColor="text1"/>
          <w:sz w:val="22"/>
          <w:szCs w:val="22"/>
        </w:rPr>
        <w:t>для художественных текстов</w:t>
      </w:r>
      <w:r w:rsidRPr="003D2FC5">
        <w:rPr>
          <w:color w:val="000000" w:themeColor="text1"/>
          <w:sz w:val="22"/>
          <w:szCs w:val="22"/>
        </w:rPr>
        <w:t xml:space="preserve">: </w:t>
      </w:r>
      <w:r w:rsidRPr="003D2FC5">
        <w:rPr>
          <w:color w:val="000000" w:themeColor="text1"/>
          <w:spacing w:val="2"/>
          <w:sz w:val="22"/>
          <w:szCs w:val="22"/>
        </w:rPr>
        <w:t xml:space="preserve">устанавливать </w:t>
      </w:r>
      <w:r w:rsidRPr="003D2FC5">
        <w:rPr>
          <w:color w:val="000000" w:themeColor="text1"/>
          <w:sz w:val="22"/>
          <w:szCs w:val="22"/>
        </w:rPr>
        <w:t xml:space="preserve">взаимосвязь между событиями, фактами, поступками (мотивы, последствия), мыслями, чувствами героев, опираясь на содержание текста; </w:t>
      </w:r>
    </w:p>
    <w:p w:rsidR="00DD54A4" w:rsidRPr="003D2FC5" w:rsidRDefault="00DD54A4" w:rsidP="00D65D38">
      <w:pPr>
        <w:pStyle w:val="21"/>
        <w:spacing w:line="240" w:lineRule="auto"/>
        <w:ind w:left="0" w:firstLine="142"/>
        <w:rPr>
          <w:color w:val="000000" w:themeColor="text1"/>
          <w:sz w:val="22"/>
          <w:szCs w:val="22"/>
        </w:rPr>
      </w:pPr>
      <w:r w:rsidRPr="003D2FC5">
        <w:rPr>
          <w:iCs/>
          <w:color w:val="000000" w:themeColor="text1"/>
          <w:sz w:val="22"/>
          <w:szCs w:val="22"/>
        </w:rPr>
        <w:t>для научно-популярных текстов</w:t>
      </w:r>
      <w:r w:rsidRPr="003D2FC5">
        <w:rPr>
          <w:color w:val="000000" w:themeColor="text1"/>
          <w:sz w:val="22"/>
          <w:szCs w:val="22"/>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различные формы интерпретации содержания текстов:</w:t>
      </w:r>
    </w:p>
    <w:p w:rsidR="00DD54A4" w:rsidRPr="003D2FC5" w:rsidRDefault="00DD54A4" w:rsidP="00D65D38">
      <w:pPr>
        <w:pStyle w:val="21"/>
        <w:spacing w:line="240" w:lineRule="auto"/>
        <w:ind w:left="0" w:firstLine="142"/>
        <w:rPr>
          <w:color w:val="000000" w:themeColor="text1"/>
          <w:sz w:val="22"/>
          <w:szCs w:val="22"/>
        </w:rPr>
      </w:pPr>
      <w:r w:rsidRPr="003D2FC5">
        <w:rPr>
          <w:iCs/>
          <w:color w:val="000000" w:themeColor="text1"/>
          <w:sz w:val="22"/>
          <w:szCs w:val="22"/>
        </w:rPr>
        <w:t>для художественных текстов</w:t>
      </w:r>
      <w:r w:rsidRPr="003D2FC5">
        <w:rPr>
          <w:color w:val="000000" w:themeColor="text1"/>
          <w:sz w:val="22"/>
          <w:szCs w:val="22"/>
        </w:rPr>
        <w:t xml:space="preserve">: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DD54A4" w:rsidRPr="003D2FC5" w:rsidRDefault="00DD54A4" w:rsidP="00D65D38">
      <w:pPr>
        <w:pStyle w:val="21"/>
        <w:spacing w:line="240" w:lineRule="auto"/>
        <w:ind w:left="0" w:firstLine="142"/>
        <w:rPr>
          <w:color w:val="000000" w:themeColor="text1"/>
          <w:sz w:val="22"/>
          <w:szCs w:val="22"/>
        </w:rPr>
      </w:pPr>
      <w:r w:rsidRPr="003D2FC5">
        <w:rPr>
          <w:iCs/>
          <w:color w:val="000000" w:themeColor="text1"/>
          <w:sz w:val="22"/>
          <w:szCs w:val="22"/>
        </w:rPr>
        <w:t>для научно-популярных текстов</w:t>
      </w:r>
      <w:r w:rsidRPr="003D2FC5">
        <w:rPr>
          <w:color w:val="000000" w:themeColor="text1"/>
          <w:sz w:val="22"/>
          <w:szCs w:val="22"/>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3D2FC5">
        <w:rPr>
          <w:iCs/>
          <w:color w:val="000000" w:themeColor="text1"/>
          <w:sz w:val="22"/>
          <w:szCs w:val="22"/>
        </w:rPr>
        <w:t>только для художественных текстов</w:t>
      </w:r>
      <w:r w:rsidRPr="003D2FC5">
        <w:rPr>
          <w:color w:val="000000" w:themeColor="text1"/>
          <w:sz w:val="22"/>
          <w:szCs w:val="22"/>
        </w:rPr>
        <w:t>);</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передавать содержание прочитанного или прослушанного с учетом специфики текста в виде пересказа (полного или краткого) (</w:t>
      </w:r>
      <w:r w:rsidRPr="003D2FC5">
        <w:rPr>
          <w:iCs/>
          <w:color w:val="000000" w:themeColor="text1"/>
          <w:sz w:val="22"/>
          <w:szCs w:val="22"/>
        </w:rPr>
        <w:t>для всех видов текстов</w:t>
      </w:r>
      <w:r w:rsidRPr="003D2FC5">
        <w:rPr>
          <w:color w:val="000000" w:themeColor="text1"/>
          <w:sz w:val="22"/>
          <w:szCs w:val="22"/>
        </w:rPr>
        <w:t>);</w:t>
      </w:r>
    </w:p>
    <w:p w:rsidR="00DD54A4" w:rsidRPr="003D2FC5" w:rsidRDefault="00DD54A4" w:rsidP="00D65D38">
      <w:pPr>
        <w:pStyle w:val="21"/>
        <w:spacing w:line="240" w:lineRule="auto"/>
        <w:ind w:left="0" w:firstLine="142"/>
        <w:rPr>
          <w:rStyle w:val="Zag11"/>
          <w:color w:val="000000" w:themeColor="text1"/>
          <w:sz w:val="22"/>
          <w:szCs w:val="22"/>
        </w:rPr>
      </w:pPr>
      <w:r w:rsidRPr="003D2FC5">
        <w:rPr>
          <w:color w:val="000000" w:themeColor="text1"/>
          <w:sz w:val="22"/>
          <w:szCs w:val="22"/>
        </w:rPr>
        <w:lastRenderedPageBreak/>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3D2FC5">
        <w:rPr>
          <w:iCs/>
          <w:color w:val="000000" w:themeColor="text1"/>
          <w:sz w:val="22"/>
          <w:szCs w:val="22"/>
        </w:rPr>
        <w:t>для всех видов текстов</w:t>
      </w:r>
      <w:r w:rsidRPr="003D2FC5">
        <w:rPr>
          <w:color w:val="000000" w:themeColor="text1"/>
          <w:sz w:val="22"/>
          <w:szCs w:val="22"/>
        </w:rPr>
        <w:t>).</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rStyle w:val="Zag11"/>
          <w:rFonts w:eastAsia="@Arial Unicode MS"/>
          <w:iCs/>
          <w:color w:val="000000" w:themeColor="text1"/>
          <w:sz w:val="22"/>
          <w:szCs w:val="22"/>
        </w:rPr>
      </w:pPr>
      <w:r w:rsidRPr="003D2FC5">
        <w:rPr>
          <w:rStyle w:val="Zag11"/>
          <w:rFonts w:eastAsia="@Arial Unicode MS"/>
          <w:color w:val="000000" w:themeColor="text1"/>
          <w:sz w:val="22"/>
          <w:szCs w:val="22"/>
        </w:rPr>
        <w:t>осмысливать эстетические и нравственные ценности художественного текста и высказывать суждение;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осмысливать эстетические и нравственные ценности </w:t>
      </w:r>
      <w:r w:rsidRPr="003D2FC5">
        <w:rPr>
          <w:color w:val="000000" w:themeColor="text1"/>
          <w:spacing w:val="-2"/>
          <w:sz w:val="22"/>
          <w:szCs w:val="22"/>
        </w:rPr>
        <w:t>художественного текста и высказывать собственное суж</w:t>
      </w:r>
      <w:r w:rsidRPr="003D2FC5">
        <w:rPr>
          <w:color w:val="000000" w:themeColor="text1"/>
          <w:sz w:val="22"/>
          <w:szCs w:val="22"/>
        </w:rPr>
        <w:t>дение;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высказывать собственное суждение о прочитанном (прослушанном) произведении, доказывать и подтверждать его фактами со ссылками на текст;</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устанавливать ассоциации с жизненным опытом, с впечатлениями от восприятия других видов искусства; </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составлять по аналогии устные рассказы (повествование, рассуждение, описание).</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Круг детского чтения (для всех видов текстов)</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осуществлять выбор книги в библиотеке (или в контролируемом Интернете) по заданной тематике или по собственному желанию;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составлять аннотацию и краткий отзыв на прочитанное произведение по заданному образцу.</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работать с тематическим каталогом;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работать с детской периодикой;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самостоятельно писать отзыв о прочитанной книге (в свободной форме).</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Литературоведческая пропедевтика (только для художественных текстов)</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распознавать некоторые отличительные особенности ху</w:t>
      </w:r>
      <w:r w:rsidRPr="003D2FC5">
        <w:rPr>
          <w:color w:val="000000" w:themeColor="text1"/>
          <w:spacing w:val="2"/>
          <w:sz w:val="22"/>
          <w:szCs w:val="22"/>
        </w:rPr>
        <w:t xml:space="preserve">дожественных произведений (на примерах художественных </w:t>
      </w:r>
      <w:r w:rsidRPr="003D2FC5">
        <w:rPr>
          <w:color w:val="000000" w:themeColor="text1"/>
          <w:sz w:val="22"/>
          <w:szCs w:val="22"/>
        </w:rPr>
        <w:t>образов и средств художественной выразительности);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отличать на практическом уровне прозаический текст</w:t>
      </w:r>
      <w:r w:rsidRPr="003D2FC5">
        <w:rPr>
          <w:color w:val="000000" w:themeColor="text1"/>
          <w:spacing w:val="2"/>
          <w:sz w:val="22"/>
          <w:szCs w:val="22"/>
        </w:rPr>
        <w:br/>
      </w:r>
      <w:r w:rsidRPr="003D2FC5">
        <w:rPr>
          <w:color w:val="000000" w:themeColor="text1"/>
          <w:sz w:val="22"/>
          <w:szCs w:val="22"/>
        </w:rPr>
        <w:t>от стихотворного, приводить примеры прозаических и стихотворных текстов;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художественные произведения разных жанров (рассказ, басня, сказка, загадка, пословица), приводить примеры этих произведений;</w:t>
      </w:r>
    </w:p>
    <w:p w:rsidR="00DD54A4" w:rsidRPr="003D2FC5" w:rsidRDefault="00DD54A4" w:rsidP="00D65D38">
      <w:pPr>
        <w:pStyle w:val="21"/>
        <w:spacing w:line="240" w:lineRule="auto"/>
        <w:ind w:left="0" w:firstLine="142"/>
        <w:rPr>
          <w:iCs/>
          <w:color w:val="000000" w:themeColor="text1"/>
          <w:sz w:val="22"/>
          <w:szCs w:val="22"/>
        </w:rPr>
      </w:pPr>
      <w:r w:rsidRPr="003D2FC5">
        <w:rPr>
          <w:color w:val="000000" w:themeColor="text1"/>
          <w:sz w:val="22"/>
          <w:szCs w:val="22"/>
        </w:rPr>
        <w:t>находить средства художественной выразительности (метафора, олицетворение, эпитет).</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воспринимать художественную литературу как вид </w:t>
      </w:r>
      <w:r w:rsidRPr="003D2FC5">
        <w:rPr>
          <w:color w:val="000000" w:themeColor="text1"/>
          <w:sz w:val="22"/>
          <w:szCs w:val="22"/>
        </w:rPr>
        <w:t>искусства, приводить примеры проявления художественного вымысла в произведениях;</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определять позиции героев художественного текста, позицию автора художественного текста.</w:t>
      </w:r>
    </w:p>
    <w:p w:rsidR="00DD54A4" w:rsidRPr="003D2FC5" w:rsidRDefault="00DD54A4" w:rsidP="00D65D38">
      <w:pPr>
        <w:pStyle w:val="41"/>
        <w:spacing w:before="0" w:after="0" w:line="240" w:lineRule="auto"/>
        <w:ind w:firstLine="142"/>
        <w:jc w:val="both"/>
        <w:rPr>
          <w:rFonts w:ascii="Times New Roman" w:hAnsi="Times New Roman" w:cs="Times New Roman"/>
          <w:b/>
          <w:bCs/>
          <w:i w:val="0"/>
          <w:iCs w:val="0"/>
          <w:smallCaps/>
          <w:color w:val="000000" w:themeColor="text1"/>
          <w:sz w:val="22"/>
          <w:szCs w:val="22"/>
        </w:rPr>
      </w:pPr>
      <w:r w:rsidRPr="003D2FC5">
        <w:rPr>
          <w:rFonts w:ascii="Times New Roman" w:hAnsi="Times New Roman" w:cs="Times New Roman"/>
          <w:b/>
          <w:i w:val="0"/>
          <w:color w:val="000000" w:themeColor="text1"/>
          <w:sz w:val="22"/>
          <w:szCs w:val="22"/>
        </w:rPr>
        <w:t>Творческая деятельность (только для художественных текстов)</w:t>
      </w:r>
    </w:p>
    <w:p w:rsidR="00DD54A4" w:rsidRPr="003D2FC5" w:rsidRDefault="00DD54A4" w:rsidP="00D65D38">
      <w:pPr>
        <w:pStyle w:val="21"/>
        <w:numPr>
          <w:ilvl w:val="0"/>
          <w:numId w:val="0"/>
        </w:numPr>
        <w:spacing w:line="240" w:lineRule="auto"/>
        <w:ind w:firstLine="142"/>
        <w:rPr>
          <w:rStyle w:val="Zag11"/>
          <w:rFonts w:eastAsia="@Arial Unicode MS"/>
          <w:b/>
          <w:color w:val="000000" w:themeColor="text1"/>
          <w:sz w:val="22"/>
          <w:szCs w:val="22"/>
        </w:rPr>
      </w:pPr>
      <w:r w:rsidRPr="003D2FC5">
        <w:rPr>
          <w:rStyle w:val="Zag11"/>
          <w:rFonts w:eastAsia="@Arial Unicode MS"/>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создавать по аналогии собственный текст в жанре сказки и загадки;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восстанавливать текст, дополняя его начало или окончание, или пополняя его событиями;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составлять устный рассказ по репродукциям картин художников и/или на основе личного опыта;</w:t>
      </w:r>
    </w:p>
    <w:p w:rsidR="00DD54A4" w:rsidRPr="003D2FC5" w:rsidRDefault="00DD54A4" w:rsidP="00D65D38">
      <w:pPr>
        <w:pStyle w:val="21"/>
        <w:spacing w:line="240" w:lineRule="auto"/>
        <w:ind w:left="0" w:firstLine="142"/>
        <w:rPr>
          <w:rStyle w:val="Zag11"/>
          <w:color w:val="000000" w:themeColor="text1"/>
          <w:sz w:val="22"/>
          <w:szCs w:val="22"/>
        </w:rPr>
      </w:pPr>
      <w:r w:rsidRPr="003D2FC5">
        <w:rPr>
          <w:color w:val="000000" w:themeColor="text1"/>
          <w:sz w:val="22"/>
          <w:szCs w:val="22"/>
        </w:rPr>
        <w:t>составлять устный рассказ на основе прочитанных про</w:t>
      </w:r>
      <w:r w:rsidRPr="003D2FC5">
        <w:rPr>
          <w:color w:val="000000" w:themeColor="text1"/>
          <w:spacing w:val="2"/>
          <w:sz w:val="22"/>
          <w:szCs w:val="22"/>
        </w:rPr>
        <w:t xml:space="preserve">изведений с учетом коммуникативной задачи (для разных </w:t>
      </w:r>
      <w:r w:rsidRPr="003D2FC5">
        <w:rPr>
          <w:color w:val="000000" w:themeColor="text1"/>
          <w:sz w:val="22"/>
          <w:szCs w:val="22"/>
        </w:rPr>
        <w:t>адресатов).</w:t>
      </w:r>
    </w:p>
    <w:p w:rsidR="00DD54A4" w:rsidRPr="003D2FC5" w:rsidRDefault="00DD54A4" w:rsidP="00D65D38">
      <w:pPr>
        <w:pStyle w:val="21"/>
        <w:numPr>
          <w:ilvl w:val="0"/>
          <w:numId w:val="0"/>
        </w:numPr>
        <w:spacing w:line="240" w:lineRule="auto"/>
        <w:ind w:firstLine="142"/>
        <w:rPr>
          <w:rStyle w:val="Zag11"/>
          <w:rFonts w:eastAsia="@Arial Unicode MS"/>
          <w:b/>
          <w:iCs/>
          <w:color w:val="000000" w:themeColor="text1"/>
          <w:sz w:val="22"/>
          <w:szCs w:val="22"/>
        </w:rPr>
      </w:pPr>
      <w:r w:rsidRPr="003D2FC5">
        <w:rPr>
          <w:rStyle w:val="Zag11"/>
          <w:rFonts w:eastAsia="@Arial Unicode MS"/>
          <w:b/>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вести рассказ (или повествование) на основе сюжета </w:t>
      </w:r>
      <w:r w:rsidRPr="003D2FC5">
        <w:rPr>
          <w:color w:val="000000" w:themeColor="text1"/>
          <w:spacing w:val="2"/>
          <w:sz w:val="22"/>
          <w:szCs w:val="22"/>
        </w:rPr>
        <w:t xml:space="preserve">известного литературного произведения, дополняя и/или </w:t>
      </w:r>
      <w:r w:rsidRPr="003D2FC5">
        <w:rPr>
          <w:color w:val="000000" w:themeColor="text1"/>
          <w:sz w:val="22"/>
          <w:szCs w:val="22"/>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писать сочинения по поводу прочитанного в виде читательских аннотации или отзыва;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создавать серии иллюстраций с короткими текстами по содержанию прочитанного (прослушанного) произведения;</w:t>
      </w:r>
    </w:p>
    <w:p w:rsidR="00DD54A4" w:rsidRPr="003D2FC5" w:rsidRDefault="00DD54A4" w:rsidP="00D65D38">
      <w:pPr>
        <w:pStyle w:val="21"/>
        <w:spacing w:line="240" w:lineRule="auto"/>
        <w:ind w:left="0" w:firstLine="142"/>
        <w:rPr>
          <w:bCs/>
          <w:color w:val="000000" w:themeColor="text1"/>
          <w:sz w:val="22"/>
          <w:szCs w:val="22"/>
        </w:rPr>
      </w:pPr>
      <w:r w:rsidRPr="003D2FC5">
        <w:rPr>
          <w:color w:val="000000" w:themeColor="text1"/>
          <w:sz w:val="22"/>
          <w:szCs w:val="22"/>
        </w:rPr>
        <w:t xml:space="preserve">создавать проекты в виде книжек-самоделок, презентаций с </w:t>
      </w:r>
      <w:r w:rsidRPr="003D2FC5">
        <w:rPr>
          <w:bCs/>
          <w:color w:val="000000" w:themeColor="text1"/>
          <w:sz w:val="22"/>
          <w:szCs w:val="22"/>
        </w:rPr>
        <w:t>аудиовизуальной поддержкой и пояснениями;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30262E" w:rsidRPr="003D2FC5" w:rsidRDefault="0030262E" w:rsidP="00D65D38">
      <w:pPr>
        <w:spacing w:after="0" w:line="240" w:lineRule="auto"/>
        <w:ind w:firstLine="142"/>
        <w:jc w:val="center"/>
        <w:rPr>
          <w:rFonts w:ascii="Times New Roman" w:hAnsi="Times New Roman"/>
          <w:b/>
          <w:color w:val="000000" w:themeColor="text1"/>
          <w:lang w:val="tt-RU"/>
        </w:rPr>
      </w:pPr>
    </w:p>
    <w:p w:rsidR="00DC0D49" w:rsidRPr="003D2FC5" w:rsidRDefault="00DC0D49" w:rsidP="00D65D38">
      <w:pPr>
        <w:spacing w:after="0" w:line="240" w:lineRule="auto"/>
        <w:ind w:firstLine="142"/>
        <w:jc w:val="center"/>
        <w:rPr>
          <w:rFonts w:ascii="Times New Roman" w:hAnsi="Times New Roman"/>
          <w:b/>
          <w:color w:val="000000" w:themeColor="text1"/>
          <w:lang w:val="tt-RU"/>
        </w:rPr>
      </w:pPr>
    </w:p>
    <w:p w:rsidR="00DC0D49" w:rsidRPr="003D2FC5" w:rsidRDefault="00DC0D49" w:rsidP="00D65D38">
      <w:pPr>
        <w:spacing w:after="0" w:line="240" w:lineRule="auto"/>
        <w:ind w:firstLine="142"/>
        <w:jc w:val="center"/>
        <w:rPr>
          <w:rFonts w:ascii="Times New Roman" w:hAnsi="Times New Roman"/>
          <w:b/>
          <w:color w:val="000000" w:themeColor="text1"/>
          <w:lang w:val="tt-RU"/>
        </w:rPr>
      </w:pPr>
    </w:p>
    <w:p w:rsidR="00DD54A4" w:rsidRPr="003D2FC5" w:rsidRDefault="00DD54A4" w:rsidP="00D65D38">
      <w:pPr>
        <w:spacing w:after="0" w:line="240" w:lineRule="auto"/>
        <w:ind w:firstLine="142"/>
        <w:jc w:val="center"/>
        <w:rPr>
          <w:rFonts w:ascii="Times New Roman" w:hAnsi="Times New Roman"/>
          <w:b/>
          <w:color w:val="000000" w:themeColor="text1"/>
          <w:lang w:val="tt-RU"/>
        </w:rPr>
      </w:pPr>
      <w:r w:rsidRPr="003D2FC5">
        <w:rPr>
          <w:rFonts w:ascii="Times New Roman" w:hAnsi="Times New Roman"/>
          <w:b/>
          <w:color w:val="000000" w:themeColor="text1"/>
          <w:lang w:val="tt-RU"/>
        </w:rPr>
        <w:lastRenderedPageBreak/>
        <w:t>1.2.</w:t>
      </w:r>
      <w:r w:rsidR="008060D9" w:rsidRPr="003D2FC5">
        <w:rPr>
          <w:rFonts w:ascii="Times New Roman" w:hAnsi="Times New Roman"/>
          <w:b/>
          <w:color w:val="000000" w:themeColor="text1"/>
          <w:lang w:val="tt-RU"/>
        </w:rPr>
        <w:t>4</w:t>
      </w:r>
      <w:r w:rsidRPr="003D2FC5">
        <w:rPr>
          <w:rFonts w:ascii="Times New Roman" w:hAnsi="Times New Roman"/>
          <w:b/>
          <w:color w:val="000000" w:themeColor="text1"/>
          <w:lang w:val="tt-RU"/>
        </w:rPr>
        <w:t xml:space="preserve">. Родной </w:t>
      </w:r>
      <w:r w:rsidR="001D479B">
        <w:rPr>
          <w:rFonts w:ascii="Times New Roman" w:hAnsi="Times New Roman"/>
          <w:b/>
          <w:color w:val="000000" w:themeColor="text1"/>
          <w:lang w:val="tt-RU"/>
        </w:rPr>
        <w:t xml:space="preserve">(чувашский) </w:t>
      </w:r>
      <w:r w:rsidRPr="003D2FC5">
        <w:rPr>
          <w:rFonts w:ascii="Times New Roman" w:hAnsi="Times New Roman"/>
          <w:b/>
          <w:color w:val="000000" w:themeColor="text1"/>
          <w:lang w:val="tt-RU"/>
        </w:rPr>
        <w:t>язык</w:t>
      </w:r>
    </w:p>
    <w:p w:rsidR="00DD54A4" w:rsidRPr="003D2FC5" w:rsidRDefault="00DD54A4" w:rsidP="00D65D38">
      <w:pPr>
        <w:pStyle w:val="msonormalbullet2gif"/>
        <w:spacing w:before="0" w:beforeAutospacing="0" w:after="0" w:afterAutospacing="0"/>
        <w:ind w:firstLine="142"/>
        <w:contextualSpacing/>
        <w:rPr>
          <w:b/>
          <w:color w:val="000000" w:themeColor="text1"/>
          <w:sz w:val="22"/>
          <w:szCs w:val="22"/>
        </w:rPr>
      </w:pPr>
      <w:r w:rsidRPr="003D2FC5">
        <w:rPr>
          <w:b/>
          <w:color w:val="000000" w:themeColor="text1"/>
          <w:sz w:val="22"/>
          <w:szCs w:val="22"/>
        </w:rPr>
        <w:t>Планируемые предметные результаты  учебного предмета</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bCs/>
          <w:iCs/>
          <w:color w:val="000000" w:themeColor="text1"/>
        </w:rPr>
        <w:t>1.</w:t>
      </w:r>
      <w:r w:rsidRPr="003D2FC5">
        <w:rPr>
          <w:rFonts w:ascii="Times New Roman" w:hAnsi="Times New Roman"/>
          <w:bCs/>
          <w:iCs/>
          <w:color w:val="000000" w:themeColor="text1"/>
          <w:lang w:val="en-US"/>
        </w:rPr>
        <w:t> </w:t>
      </w:r>
      <w:r w:rsidRPr="003D2FC5">
        <w:rPr>
          <w:rFonts w:ascii="Times New Roman" w:hAnsi="Times New Roman"/>
          <w:color w:val="000000" w:themeColor="text1"/>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2. Понимание обучающимися того, что язык представляет собой явление национальной культуры и основное средство</w:t>
      </w:r>
      <w:r w:rsidR="001D479B">
        <w:rPr>
          <w:rFonts w:ascii="Times New Roman" w:hAnsi="Times New Roman"/>
          <w:color w:val="000000" w:themeColor="text1"/>
        </w:rPr>
        <w:t xml:space="preserve"> человеческого общения</w:t>
      </w:r>
      <w:r w:rsidRPr="003D2FC5">
        <w:rPr>
          <w:rFonts w:ascii="Times New Roman" w:hAnsi="Times New Roman"/>
          <w:color w:val="000000" w:themeColor="text1"/>
        </w:rPr>
        <w:t>.</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4.</w:t>
      </w:r>
      <w:r w:rsidRPr="003D2FC5">
        <w:rPr>
          <w:rFonts w:ascii="Times New Roman" w:hAnsi="Times New Roman"/>
          <w:color w:val="000000" w:themeColor="text1"/>
          <w:lang w:val="en-US"/>
        </w:rPr>
        <w:t> </w:t>
      </w:r>
      <w:r w:rsidRPr="003D2FC5">
        <w:rPr>
          <w:rFonts w:ascii="Times New Roman" w:hAnsi="Times New Roman"/>
          <w:color w:val="000000" w:themeColor="text1"/>
        </w:rPr>
        <w:t>Овладение первонача</w:t>
      </w:r>
      <w:r w:rsidR="001D479B">
        <w:rPr>
          <w:rFonts w:ascii="Times New Roman" w:hAnsi="Times New Roman"/>
          <w:color w:val="000000" w:themeColor="text1"/>
        </w:rPr>
        <w:t xml:space="preserve">льными представлениями о нормах </w:t>
      </w:r>
      <w:r w:rsidRPr="003D2FC5">
        <w:rPr>
          <w:rFonts w:ascii="Times New Roman" w:hAnsi="Times New Roman"/>
          <w:color w:val="000000" w:themeColor="text1"/>
        </w:rPr>
        <w:t xml:space="preserve">языка (орфоэпических, лексических, грамматических, орфографических, пунктуационных) и правилах речевого этикета. </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5.</w:t>
      </w:r>
      <w:r w:rsidRPr="003D2FC5">
        <w:rPr>
          <w:rFonts w:ascii="Times New Roman" w:hAnsi="Times New Roman"/>
          <w:color w:val="000000" w:themeColor="text1"/>
          <w:lang w:val="en-US"/>
        </w:rPr>
        <w:t> </w:t>
      </w:r>
      <w:r w:rsidRPr="003D2FC5">
        <w:rPr>
          <w:rFonts w:ascii="Times New Roman" w:hAnsi="Times New Roman"/>
          <w:color w:val="000000" w:themeColor="text1"/>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8. Освоение первоначальных научных представлений о системе и структуре </w:t>
      </w:r>
      <w:r w:rsidR="001D479B">
        <w:rPr>
          <w:rFonts w:ascii="Times New Roman" w:hAnsi="Times New Roman"/>
          <w:color w:val="000000" w:themeColor="text1"/>
        </w:rPr>
        <w:t>родного (чувашского)</w:t>
      </w:r>
      <w:r w:rsidRPr="003D2FC5">
        <w:rPr>
          <w:rFonts w:ascii="Times New Roman" w:hAnsi="Times New Roman"/>
          <w:color w:val="000000" w:themeColor="text1"/>
        </w:rPr>
        <w:t xml:space="preserve">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DD54A4" w:rsidRPr="003D2FC5" w:rsidRDefault="00DD54A4" w:rsidP="00D65D38">
      <w:pPr>
        <w:spacing w:after="0" w:line="240" w:lineRule="auto"/>
        <w:ind w:firstLine="142"/>
        <w:jc w:val="both"/>
        <w:rPr>
          <w:rFonts w:ascii="Times New Roman" w:hAnsi="Times New Roman"/>
          <w:color w:val="000000" w:themeColor="text1"/>
          <w:lang w:val="tt-RU"/>
        </w:rPr>
      </w:pPr>
      <w:r w:rsidRPr="003D2FC5">
        <w:rPr>
          <w:rFonts w:ascii="Times New Roman" w:hAnsi="Times New Roman"/>
          <w:color w:val="000000" w:themeColor="text1"/>
        </w:rPr>
        <w:t>9.</w:t>
      </w:r>
      <w:r w:rsidRPr="003D2FC5">
        <w:rPr>
          <w:rFonts w:ascii="Times New Roman" w:hAnsi="Times New Roman"/>
          <w:color w:val="000000" w:themeColor="text1"/>
          <w:lang w:val="en-US"/>
        </w:rPr>
        <w:t> </w:t>
      </w:r>
      <w:r w:rsidRPr="003D2FC5">
        <w:rPr>
          <w:rFonts w:ascii="Times New Roman" w:hAnsi="Times New Roman"/>
          <w:color w:val="000000" w:themeColor="text1"/>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3F4243" w:rsidRPr="001D479B" w:rsidRDefault="001D479B" w:rsidP="001D479B">
      <w:pPr>
        <w:pStyle w:val="aff"/>
        <w:rPr>
          <w:rFonts w:ascii="Times New Roman" w:hAnsi="Times New Roman"/>
        </w:rPr>
      </w:pPr>
      <w:r>
        <w:rPr>
          <w:rFonts w:ascii="Times New Roman" w:hAnsi="Times New Roman"/>
        </w:rPr>
        <w:t xml:space="preserve"> </w:t>
      </w:r>
    </w:p>
    <w:p w:rsidR="00DD54A4" w:rsidRPr="003D2FC5" w:rsidRDefault="008060D9" w:rsidP="00D65D38">
      <w:pPr>
        <w:shd w:val="clear" w:color="auto" w:fill="FFFFFF"/>
        <w:spacing w:after="0" w:line="240" w:lineRule="auto"/>
        <w:ind w:right="14" w:firstLine="142"/>
        <w:jc w:val="center"/>
        <w:rPr>
          <w:rFonts w:ascii="Times New Roman" w:hAnsi="Times New Roman"/>
          <w:b/>
          <w:color w:val="000000" w:themeColor="text1"/>
          <w:lang w:val="tt-RU"/>
        </w:rPr>
      </w:pPr>
      <w:r w:rsidRPr="003D2FC5">
        <w:rPr>
          <w:rFonts w:ascii="Times New Roman" w:hAnsi="Times New Roman"/>
          <w:b/>
          <w:color w:val="000000" w:themeColor="text1"/>
          <w:lang w:val="tt-RU"/>
        </w:rPr>
        <w:t>1.2.5</w:t>
      </w:r>
      <w:r w:rsidR="00154572">
        <w:rPr>
          <w:rFonts w:ascii="Times New Roman" w:hAnsi="Times New Roman"/>
          <w:b/>
          <w:color w:val="000000" w:themeColor="text1"/>
          <w:lang w:val="tt-RU"/>
        </w:rPr>
        <w:t>. Литературное чтение на родном</w:t>
      </w:r>
      <w:r w:rsidR="00154572" w:rsidRPr="00154572">
        <w:rPr>
          <w:rFonts w:ascii="Times New Roman" w:hAnsi="Times New Roman"/>
          <w:b/>
          <w:color w:val="000000" w:themeColor="text1"/>
        </w:rPr>
        <w:t xml:space="preserve"> (</w:t>
      </w:r>
      <w:r w:rsidR="00154572">
        <w:rPr>
          <w:rFonts w:ascii="Times New Roman" w:hAnsi="Times New Roman"/>
          <w:b/>
          <w:color w:val="000000" w:themeColor="text1"/>
        </w:rPr>
        <w:t xml:space="preserve">чувашском) </w:t>
      </w:r>
      <w:r w:rsidR="00DD54A4" w:rsidRPr="003D2FC5">
        <w:rPr>
          <w:rFonts w:ascii="Times New Roman" w:hAnsi="Times New Roman"/>
          <w:b/>
          <w:color w:val="000000" w:themeColor="text1"/>
          <w:lang w:val="tt-RU"/>
        </w:rPr>
        <w:t xml:space="preserve"> языке</w:t>
      </w:r>
    </w:p>
    <w:p w:rsidR="00DD54A4" w:rsidRPr="003D2FC5" w:rsidRDefault="00DD54A4" w:rsidP="00D65D38">
      <w:pPr>
        <w:widowControl w:val="0"/>
        <w:spacing w:after="0" w:line="240" w:lineRule="auto"/>
        <w:ind w:firstLine="142"/>
        <w:jc w:val="center"/>
        <w:rPr>
          <w:rFonts w:ascii="Times New Roman" w:hAnsi="Times New Roman"/>
          <w:b/>
          <w:bCs/>
          <w:color w:val="000000" w:themeColor="text1"/>
        </w:rPr>
      </w:pPr>
      <w:r w:rsidRPr="003D2FC5">
        <w:rPr>
          <w:rFonts w:ascii="Times New Roman" w:hAnsi="Times New Roman"/>
          <w:b/>
          <w:bCs/>
          <w:color w:val="000000" w:themeColor="text1"/>
        </w:rPr>
        <w:t>Планируемые результаты освоения</w:t>
      </w:r>
      <w:r w:rsidR="003F4243" w:rsidRPr="003D2FC5">
        <w:rPr>
          <w:rFonts w:ascii="Times New Roman" w:hAnsi="Times New Roman"/>
          <w:b/>
          <w:bCs/>
          <w:color w:val="000000" w:themeColor="text1"/>
        </w:rPr>
        <w:t xml:space="preserve"> </w:t>
      </w:r>
      <w:r w:rsidRPr="003D2FC5">
        <w:rPr>
          <w:rFonts w:ascii="Times New Roman" w:hAnsi="Times New Roman"/>
          <w:b/>
          <w:bCs/>
          <w:color w:val="000000" w:themeColor="text1"/>
        </w:rPr>
        <w:t>к концу 1-го года обучения</w:t>
      </w:r>
    </w:p>
    <w:p w:rsidR="00DD54A4" w:rsidRPr="003D2FC5" w:rsidRDefault="00DD54A4" w:rsidP="00D65D38">
      <w:pPr>
        <w:widowControl w:val="0"/>
        <w:spacing w:after="0" w:line="240" w:lineRule="auto"/>
        <w:ind w:firstLine="567"/>
        <w:jc w:val="both"/>
        <w:rPr>
          <w:rFonts w:ascii="Times New Roman" w:hAnsi="Times New Roman"/>
          <w:b/>
          <w:bCs/>
          <w:color w:val="000000" w:themeColor="text1"/>
        </w:rPr>
      </w:pPr>
      <w:r w:rsidRPr="003D2FC5">
        <w:rPr>
          <w:rFonts w:ascii="Times New Roman" w:hAnsi="Times New Roman"/>
          <w:b/>
          <w:bCs/>
          <w:color w:val="000000" w:themeColor="text1"/>
        </w:rPr>
        <w:t xml:space="preserve">Раздел «Виды речевой и читательской деятельности»: </w:t>
      </w:r>
      <w:r w:rsidRPr="003D2FC5">
        <w:rPr>
          <w:rFonts w:ascii="Times New Roman" w:hAnsi="Times New Roman"/>
          <w:color w:val="000000" w:themeColor="text1"/>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DD54A4" w:rsidRPr="003D2FC5" w:rsidRDefault="00DD54A4" w:rsidP="00D65D38">
      <w:pPr>
        <w:widowControl w:val="0"/>
        <w:spacing w:after="0" w:line="240" w:lineRule="auto"/>
        <w:ind w:firstLine="567"/>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читать вслух плавно, безотрывно по слогам и целыми словами, учитывая индивидуальный темп чтения;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читать про себя маркированные места текста, осознавая смысл прочитанного;  </w:t>
      </w:r>
    </w:p>
    <w:p w:rsidR="00DD54A4" w:rsidRPr="003D2FC5" w:rsidRDefault="00DD54A4" w:rsidP="00D65D38">
      <w:pPr>
        <w:widowControl w:val="0"/>
        <w:spacing w:after="0" w:line="240" w:lineRule="auto"/>
        <w:ind w:firstLine="567"/>
        <w:jc w:val="both"/>
        <w:rPr>
          <w:rFonts w:ascii="Times New Roman" w:hAnsi="Times New Roman"/>
          <w:b/>
          <w:bCs/>
          <w:color w:val="000000" w:themeColor="text1"/>
        </w:rPr>
      </w:pPr>
      <w:r w:rsidRPr="003D2FC5">
        <w:rPr>
          <w:rFonts w:ascii="Times New Roman" w:hAnsi="Times New Roman"/>
          <w:color w:val="000000" w:themeColor="text1"/>
        </w:rPr>
        <w:t>• рассказывать наизусть 3–4 стихотворения разных авторов.</w:t>
      </w:r>
    </w:p>
    <w:p w:rsidR="00DD54A4" w:rsidRPr="003D2FC5" w:rsidRDefault="00DD54A4" w:rsidP="00D65D38">
      <w:pPr>
        <w:widowControl w:val="0"/>
        <w:spacing w:after="0" w:line="240" w:lineRule="auto"/>
        <w:ind w:firstLine="567"/>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в процессе самостоятельной и парной работы получат возможность научиться: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находить в книге страницу «Содержание» или «Оглавление»;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находить нужное произведение в книге, ориентируясь на «Содержание»;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задавать вопросы по тексту произведения и отвечать на вопросы, используя текст. </w:t>
      </w:r>
    </w:p>
    <w:p w:rsidR="00DD54A4" w:rsidRPr="003D2FC5" w:rsidRDefault="00DD54A4"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b/>
          <w:bCs/>
          <w:color w:val="000000" w:themeColor="text1"/>
        </w:rPr>
        <w:t xml:space="preserve">Раздел «Литературоведческая пропедевтика»: </w:t>
      </w:r>
      <w:r w:rsidRPr="003D2FC5">
        <w:rPr>
          <w:rFonts w:ascii="Times New Roman" w:hAnsi="Times New Roman"/>
          <w:color w:val="000000" w:themeColor="text1"/>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отличать прозаическое произведение от стихотворного;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различать малые жанры фольклора: загадку, считалку, скороговорку, закличку;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различать сюжетно-композиционные особенности сказок;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color w:val="000000" w:themeColor="text1"/>
        </w:rPr>
        <w:t>• обнаруживать подвижность границ между жанрами фольклора и литературы (прибаутка может включать в себя  и дразнилку</w:t>
      </w:r>
      <w:r w:rsidRPr="003D2FC5">
        <w:rPr>
          <w:rFonts w:ascii="Times New Roman" w:hAnsi="Times New Roman"/>
          <w:b/>
          <w:bCs/>
          <w:color w:val="000000" w:themeColor="text1"/>
        </w:rPr>
        <w:t>; колыбельная песенка — закличку; рассказ — сказку и т. д.).</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«Элементы творческой деятельности учащихся»: </w:t>
      </w:r>
      <w:r w:rsidRPr="003D2FC5">
        <w:rPr>
          <w:rFonts w:ascii="Times New Roman" w:hAnsi="Times New Roman"/>
          <w:color w:val="000000" w:themeColor="text1"/>
        </w:rPr>
        <w:t xml:space="preserve">чтение по ролям, инсценировка, драматизация, устное словесное рисование, работа с репродукциями, создание собственных текстов.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художественное произведение (его фрагменты) по ролям и по цепочке;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осваивать на практике малые фольклорные жанры (загадку, закличку, считалку, колыбельную) и </w:t>
      </w:r>
      <w:r w:rsidRPr="003D2FC5">
        <w:rPr>
          <w:rFonts w:ascii="Times New Roman" w:hAnsi="Times New Roman"/>
          <w:color w:val="000000" w:themeColor="text1"/>
        </w:rPr>
        <w:lastRenderedPageBreak/>
        <w:t xml:space="preserve">инсценировать их с помощью выразительных средств (мимика, жесты, интонация);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находить  иллюстрации, подходящие к конкретным текстам, сравнивать тексты и иллюстрации.   </w:t>
      </w:r>
    </w:p>
    <w:p w:rsidR="00DD54A4" w:rsidRPr="003D2FC5" w:rsidRDefault="00DD54A4" w:rsidP="00D65D38">
      <w:pPr>
        <w:widowControl w:val="0"/>
        <w:spacing w:after="0" w:line="240" w:lineRule="auto"/>
        <w:ind w:firstLine="142"/>
        <w:jc w:val="center"/>
        <w:rPr>
          <w:rFonts w:ascii="Times New Roman" w:hAnsi="Times New Roman"/>
          <w:b/>
          <w:bCs/>
          <w:color w:val="000000" w:themeColor="text1"/>
        </w:rPr>
      </w:pPr>
      <w:r w:rsidRPr="003D2FC5">
        <w:rPr>
          <w:rFonts w:ascii="Times New Roman" w:hAnsi="Times New Roman"/>
          <w:b/>
          <w:bCs/>
          <w:color w:val="000000" w:themeColor="text1"/>
        </w:rPr>
        <w:t>Планируемые результаты освоения к концу  2-го года обучения</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Раздел «Виды речевой и читательской деятельности»: </w:t>
      </w:r>
      <w:r w:rsidRPr="003D2FC5">
        <w:rPr>
          <w:rFonts w:ascii="Times New Roman" w:hAnsi="Times New Roman"/>
          <w:color w:val="000000" w:themeColor="text1"/>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целыми словами вслух, постепенно увеличивая скорость чтения в соответствии с индивидуальными возможностями;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про себя в процессе первичного ознакомительного чтения, выборочного чтения и повторного изучающего чтения;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строить короткое монологическое высказывание: краткий и развернутый ответ на вопрос учителя;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слушать собеседника (учителя и одноклассников): не повторять уже прозвучавший ответ, дополнять чужой ответ новым содержанием;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называть имена 2–3 классиков </w:t>
      </w:r>
      <w:r w:rsidR="0066277D">
        <w:rPr>
          <w:rFonts w:ascii="Times New Roman" w:hAnsi="Times New Roman"/>
          <w:color w:val="000000" w:themeColor="text1"/>
        </w:rPr>
        <w:t>чувашской</w:t>
      </w:r>
      <w:r w:rsidR="00856605">
        <w:rPr>
          <w:rFonts w:ascii="Times New Roman" w:hAnsi="Times New Roman"/>
          <w:color w:val="000000" w:themeColor="text1"/>
        </w:rPr>
        <w:t xml:space="preserve"> литературы;</w:t>
      </w:r>
      <w:r w:rsidRPr="003D2FC5">
        <w:rPr>
          <w:rFonts w:ascii="Times New Roman" w:hAnsi="Times New Roman"/>
          <w:color w:val="000000" w:themeColor="text1"/>
        </w:rPr>
        <w:t xml:space="preserve">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называть имена 2–3 современных писателей (поэтов);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перечислять названия произведений и коротко пересказывать их содержание;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перечислять названия произведений любимого автора и коротко пересказывать их содержание;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определять тему и выделять главную мысль произведения (с помощью учителя);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оценивать и характеризовать героев произведения (их имена, портреты, речь) и их поступки;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пользоваться Толковым словарем для выяснения значений слов.</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  Обучающиеся в процессе самостоятельной, парной, групповой и коллективной работы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развивать навыки аудирования на основе целенаправленного восприятия текста, который читает учитель;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устно выражать свое отношение к содержанию прочитанного;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наизусть 6–8 стихотворений разных авторов (по выбору);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пересказывать текст небольшого объема;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привлекать к работе на уроках тексты хрестоматии, а также книг из домашней и школьной библиотек;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задавать вопросы по тексту произведения и отвечать на вопросы.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«Литературоведческая пропедевтика»: </w:t>
      </w:r>
      <w:r w:rsidRPr="003D2FC5">
        <w:rPr>
          <w:rFonts w:ascii="Times New Roman" w:hAnsi="Times New Roman"/>
          <w:color w:val="000000" w:themeColor="text1"/>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различать сказку о животных и волшебную сказку;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определять особенности волшебной сказки;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различать сказку и рассказ;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в чем особенность поэтического восприятия мира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обнаруживать, что поэтическое мировосприятие может быть выражено не только в стихотворных текстах, но и в прозе.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«Элементы творческой деятельности учащихся: </w:t>
      </w:r>
      <w:r w:rsidRPr="003D2FC5">
        <w:rPr>
          <w:rFonts w:ascii="Times New Roman" w:hAnsi="Times New Roman"/>
          <w:color w:val="000000" w:themeColor="text1"/>
        </w:rPr>
        <w:t xml:space="preserve">чтение по ролям, инсценировка, драматизация, устное словесное рисование, работа с репродукциями, создание собственных текстов.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содержание прочитанного;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осознанно выбирать интонацию, темп чтения и необходимые паузы в соответствии с особенностями текста;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художественное произведение по ролям и по цепочке;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эмоционально воспринимать на слух художественные произведения, определенные программой.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в процессе самостоятельной, парной, групповой и коллективной работы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выразительно поэтические и прозаические произведения;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рассматривать иллюстрации в учебнике и сравнивать их с художественными текстами; </w:t>
      </w:r>
    </w:p>
    <w:p w:rsidR="00DD54A4" w:rsidRPr="003D2FC5" w:rsidRDefault="00DD54A4" w:rsidP="00D65D38">
      <w:pPr>
        <w:widowControl w:val="0"/>
        <w:spacing w:after="0" w:line="240" w:lineRule="auto"/>
        <w:ind w:firstLine="142"/>
        <w:jc w:val="both"/>
        <w:rPr>
          <w:rFonts w:ascii="Times New Roman" w:hAnsi="Times New Roman"/>
          <w:color w:val="000000" w:themeColor="text1"/>
          <w:lang w:val="tt-RU"/>
        </w:rPr>
      </w:pPr>
      <w:r w:rsidRPr="003D2FC5">
        <w:rPr>
          <w:rFonts w:ascii="Times New Roman" w:hAnsi="Times New Roman"/>
          <w:color w:val="000000" w:themeColor="text1"/>
        </w:rPr>
        <w:t>• устно делиться своими личными впечатлениями и наблюдениями.</w:t>
      </w:r>
    </w:p>
    <w:p w:rsidR="00DD54A4" w:rsidRPr="003D2FC5" w:rsidRDefault="00DD54A4" w:rsidP="00D65D38">
      <w:pPr>
        <w:widowControl w:val="0"/>
        <w:spacing w:after="0" w:line="240" w:lineRule="auto"/>
        <w:ind w:firstLine="142"/>
        <w:jc w:val="center"/>
        <w:rPr>
          <w:rFonts w:ascii="Times New Roman" w:hAnsi="Times New Roman"/>
          <w:b/>
          <w:bCs/>
          <w:color w:val="000000" w:themeColor="text1"/>
        </w:rPr>
      </w:pPr>
      <w:r w:rsidRPr="003D2FC5">
        <w:rPr>
          <w:rFonts w:ascii="Times New Roman" w:hAnsi="Times New Roman"/>
          <w:b/>
          <w:bCs/>
          <w:color w:val="000000" w:themeColor="text1"/>
        </w:rPr>
        <w:lastRenderedPageBreak/>
        <w:t>Планируемые результаты освоения к концу  3-го года обучения</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«Виды речевой и читательской деятельности»: </w:t>
      </w:r>
      <w:r w:rsidRPr="003D2FC5">
        <w:rPr>
          <w:rFonts w:ascii="Times New Roman" w:hAnsi="Times New Roman"/>
          <w:color w:val="000000" w:themeColor="text1"/>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правильно и выразительно целыми словами вслух, учитывая индивидуальный темп чтения;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рассказывать о любимом литературном герое;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выявлять авторское отношение к герою;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характеризовать героев произведений; сравнивать характеры героев разных произведений;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наизусть 6–8 стихотворений разных авторов (по выбору);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ориентироваться в книге по ее элементам (автор, название, страница «Содержание», иллюстрации).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в процессе самостоятельной, парной, групповой и коллективной работы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делать самостоятельный выбор книги и определять содержание книги по ее элементам;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самостоятельно читать выбранные книги;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высказывать оценочные суждения о героях прочитанных произведений;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•самостоятельно работать со словарями.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«Литературоведческая пропедевтика»: </w:t>
      </w:r>
      <w:r w:rsidRPr="003D2FC5">
        <w:rPr>
          <w:rFonts w:ascii="Times New Roman" w:hAnsi="Times New Roman"/>
          <w:color w:val="000000" w:themeColor="text1"/>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различать сказку о животных, басню, волшебную сказку, бытовую сказку;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различать сказку и рассказ;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развитие сказки о животных во времени;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color w:val="000000" w:themeColor="text1"/>
        </w:rPr>
        <w:t>• обнаруживать «бродячие» сюжеты («бродячие сказочные истории») в сказках разных народов мира.</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«Элементы творческой деятельности учащихся»: </w:t>
      </w:r>
      <w:r w:rsidRPr="003D2FC5">
        <w:rPr>
          <w:rFonts w:ascii="Times New Roman" w:hAnsi="Times New Roman"/>
          <w:color w:val="000000" w:themeColor="text1"/>
        </w:rPr>
        <w:t xml:space="preserve">чтение по ролям, инсценировка, драматизация, устное словесное рисование, работа с репродукциями, создание собственных текстов.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научатся: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принимать участие в инсценировке (разыгрывании по ролям) крупных диалоговых фрагментов литературных текстов.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Обучающиеся в процессе самостоятельной, парной, групповой и коллективной работы получат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вслух стихотворный и прозаический тексты;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DD54A4" w:rsidRPr="003D2FC5" w:rsidRDefault="00DD54A4" w:rsidP="00D65D38">
      <w:pPr>
        <w:widowControl w:val="0"/>
        <w:spacing w:after="0" w:line="240" w:lineRule="auto"/>
        <w:ind w:firstLine="142"/>
        <w:jc w:val="center"/>
        <w:rPr>
          <w:rFonts w:ascii="Times New Roman" w:hAnsi="Times New Roman"/>
          <w:b/>
          <w:bCs/>
          <w:color w:val="000000" w:themeColor="text1"/>
        </w:rPr>
      </w:pPr>
      <w:r w:rsidRPr="003D2FC5">
        <w:rPr>
          <w:rFonts w:ascii="Times New Roman" w:hAnsi="Times New Roman"/>
          <w:b/>
          <w:bCs/>
          <w:color w:val="000000" w:themeColor="text1"/>
        </w:rPr>
        <w:t>Планируемые результаты освоения к концу 4-го года обучения</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«Виды  речевой и читательской деятельности»: </w:t>
      </w:r>
      <w:r w:rsidRPr="003D2FC5">
        <w:rPr>
          <w:rFonts w:ascii="Times New Roman" w:hAnsi="Times New Roman"/>
          <w:color w:val="000000" w:themeColor="text1"/>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Выпускник научится: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про себя в процессе ознакомительного, просмотрового чтения, выборочного и изучающего чтения;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lastRenderedPageBreak/>
        <w:t xml:space="preserve">• представлять содержание основных литературных произведений, изученных в классе, указывать их авторов и названия;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перечислять названия двух-трех детских журналов и пересказывать их основное содержание (на уровне рубрик);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высказывать оценочные суждения о героях прочитанных произведений и тактично воспринимать мнения одноклассников;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самостоятельно работать с разными источниками информации (включая словари и справочники разного направления).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b/>
          <w:bCs/>
          <w:color w:val="000000" w:themeColor="text1"/>
        </w:rPr>
        <w:t xml:space="preserve">Раздел «Литературоведческая пропедевтика»: </w:t>
      </w:r>
      <w:r w:rsidRPr="003D2FC5">
        <w:rPr>
          <w:rFonts w:ascii="Times New Roman" w:hAnsi="Times New Roman"/>
          <w:color w:val="000000" w:themeColor="text1"/>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Выпускник научится: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представлять основной вектор движения художественной культуры: от народного творчества к авторским формам;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отличать народные произведения от авторских;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Выпускник в процессе самостоятельной, парной, групповой и коллективной работы получит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 отслеживать особенности мифологического восприятия мира в сказках народов мира, татарских и русских народных сказках;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обнаруживать связь смысла стихотворения с избранной поэтом стихотворной формой (на примере классической и современной поэзии);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роль творческой биографии писателя (поэта, художника) в создании художественного произведения;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Раздел «Элементы творческой деятельности учащихся»: </w:t>
      </w:r>
      <w:r w:rsidRPr="003D2FC5">
        <w:rPr>
          <w:rFonts w:ascii="Times New Roman" w:hAnsi="Times New Roman"/>
          <w:color w:val="000000" w:themeColor="text1"/>
        </w:rPr>
        <w:t xml:space="preserve">чтение по ролям, устное словесное рисование, работа с репродукциями, создание собственных текстов.  </w:t>
      </w:r>
    </w:p>
    <w:p w:rsidR="00DD54A4" w:rsidRPr="003D2FC5" w:rsidRDefault="00DD54A4" w:rsidP="00D65D38">
      <w:pPr>
        <w:widowControl w:val="0"/>
        <w:spacing w:after="0" w:line="240" w:lineRule="auto"/>
        <w:ind w:firstLine="142"/>
        <w:jc w:val="both"/>
        <w:rPr>
          <w:rFonts w:ascii="Times New Roman" w:hAnsi="Times New Roman"/>
          <w:b/>
          <w:bCs/>
          <w:color w:val="000000" w:themeColor="text1"/>
        </w:rPr>
      </w:pPr>
      <w:r w:rsidRPr="003D2FC5">
        <w:rPr>
          <w:rFonts w:ascii="Times New Roman" w:hAnsi="Times New Roman"/>
          <w:b/>
          <w:bCs/>
          <w:color w:val="000000" w:themeColor="text1"/>
        </w:rPr>
        <w:t xml:space="preserve">Выпускник в процессе самостоятельной, парной, групповой и коллективной работы получит возможность научиться: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читать вслух стихотворный и прозаический тексты;  </w:t>
      </w:r>
    </w:p>
    <w:p w:rsidR="00DD54A4" w:rsidRPr="003D2FC5" w:rsidRDefault="00DD54A4" w:rsidP="00D65D38">
      <w:pPr>
        <w:widowControl w:val="0"/>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DD54A4" w:rsidRPr="003D2FC5" w:rsidRDefault="00DD54A4" w:rsidP="00D65D38">
      <w:pPr>
        <w:widowControl w:val="0"/>
        <w:spacing w:after="0" w:line="240" w:lineRule="auto"/>
        <w:ind w:firstLine="142"/>
        <w:jc w:val="both"/>
        <w:rPr>
          <w:rFonts w:ascii="Times New Roman" w:hAnsi="Times New Roman"/>
          <w:color w:val="000000" w:themeColor="text1"/>
          <w:lang w:val="tt-RU"/>
        </w:rPr>
      </w:pPr>
      <w:r w:rsidRPr="003D2FC5">
        <w:rPr>
          <w:rFonts w:ascii="Times New Roman" w:hAnsi="Times New Roman"/>
          <w:color w:val="000000" w:themeColor="text1"/>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3F4243" w:rsidRPr="003D2FC5" w:rsidRDefault="003F4243" w:rsidP="00D65D38">
      <w:pPr>
        <w:pStyle w:val="afffc"/>
        <w:spacing w:line="240" w:lineRule="auto"/>
        <w:ind w:firstLine="142"/>
        <w:jc w:val="center"/>
        <w:rPr>
          <w:color w:val="000000" w:themeColor="text1"/>
          <w:sz w:val="22"/>
          <w:szCs w:val="22"/>
          <w:lang w:val="tt-RU"/>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1.2.6.</w:t>
      </w:r>
      <w:r w:rsidR="003F4243" w:rsidRPr="003D2FC5">
        <w:rPr>
          <w:color w:val="000000" w:themeColor="text1"/>
          <w:sz w:val="22"/>
          <w:szCs w:val="22"/>
        </w:rPr>
        <w:t xml:space="preserve"> </w:t>
      </w:r>
      <w:r w:rsidR="00DD54A4" w:rsidRPr="003D2FC5">
        <w:rPr>
          <w:color w:val="000000" w:themeColor="text1"/>
          <w:sz w:val="22"/>
          <w:szCs w:val="22"/>
        </w:rPr>
        <w:t>Иностранный язык (английский)</w:t>
      </w:r>
    </w:p>
    <w:p w:rsidR="00DD54A4" w:rsidRPr="003D2FC5" w:rsidRDefault="00DD54A4"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В результате изучения иностранного языка при получении </w:t>
      </w:r>
      <w:r w:rsidR="001E50A9"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color w:val="000000" w:themeColor="text1"/>
          <w:sz w:val="22"/>
          <w:szCs w:val="22"/>
        </w:rPr>
        <w:t>начального общего образования у обучающихся будут сфор</w:t>
      </w:r>
      <w:r w:rsidRPr="003D2FC5">
        <w:rPr>
          <w:rFonts w:ascii="Times New Roman" w:hAnsi="Times New Roman" w:cs="Times New Roman"/>
          <w:color w:val="000000" w:themeColor="text1"/>
          <w:spacing w:val="2"/>
          <w:sz w:val="22"/>
          <w:szCs w:val="22"/>
        </w:rPr>
        <w:t>мированы первоначальные представления о роли и значи</w:t>
      </w:r>
      <w:r w:rsidRPr="003D2FC5">
        <w:rPr>
          <w:rFonts w:ascii="Times New Roman" w:hAnsi="Times New Roman" w:cs="Times New Roman"/>
          <w:color w:val="000000" w:themeColor="text1"/>
          <w:sz w:val="22"/>
          <w:szCs w:val="22"/>
        </w:rPr>
        <w:t xml:space="preserve">мости иностранного языка в жизни современного человека </w:t>
      </w:r>
      <w:r w:rsidRPr="003D2FC5">
        <w:rPr>
          <w:rFonts w:ascii="Times New Roman" w:hAnsi="Times New Roman" w:cs="Times New Roman"/>
          <w:color w:val="000000" w:themeColor="text1"/>
          <w:spacing w:val="2"/>
          <w:sz w:val="22"/>
          <w:szCs w:val="22"/>
        </w:rPr>
        <w:t>и поликультурного мира. Обучающиеся приобретут началь</w:t>
      </w:r>
      <w:r w:rsidRPr="003D2FC5">
        <w:rPr>
          <w:rFonts w:ascii="Times New Roman" w:hAnsi="Times New Roman" w:cs="Times New Roman"/>
          <w:color w:val="000000" w:themeColor="text1"/>
          <w:sz w:val="22"/>
          <w:szCs w:val="22"/>
        </w:rPr>
        <w:t xml:space="preserve">ный опыт использования иностранного языка как средства </w:t>
      </w:r>
      <w:r w:rsidRPr="003D2FC5">
        <w:rPr>
          <w:rFonts w:ascii="Times New Roman" w:hAnsi="Times New Roman" w:cs="Times New Roman"/>
          <w:color w:val="000000" w:themeColor="text1"/>
          <w:spacing w:val="2"/>
          <w:sz w:val="22"/>
          <w:szCs w:val="22"/>
        </w:rPr>
        <w:t>межкультурного общения, как нового инструмента позна</w:t>
      </w:r>
      <w:r w:rsidRPr="003D2FC5">
        <w:rPr>
          <w:rFonts w:ascii="Times New Roman" w:hAnsi="Times New Roman" w:cs="Times New Roman"/>
          <w:color w:val="000000" w:themeColor="text1"/>
          <w:sz w:val="22"/>
          <w:szCs w:val="22"/>
        </w:rPr>
        <w:t>ния мира и культуры других народов, осознают личностный смысл овладения иностранным языком.</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w:t>
      </w:r>
      <w:r w:rsidRPr="003D2FC5">
        <w:rPr>
          <w:rStyle w:val="Zag11"/>
          <w:rFonts w:ascii="Times New Roman" w:eastAsia="@Arial Unicode MS" w:hAnsi="Times New Roman"/>
          <w:color w:val="000000" w:themeColor="text1"/>
        </w:rPr>
        <w:lastRenderedPageBreak/>
        <w:t>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 результате изучения иностранного языка на уровне начального общего образования у обучающихся:</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DD54A4" w:rsidRPr="003D2FC5" w:rsidRDefault="00DD54A4" w:rsidP="00D65D38">
      <w:pPr>
        <w:pStyle w:val="Zag3"/>
        <w:tabs>
          <w:tab w:val="left" w:pos="142"/>
          <w:tab w:val="left" w:leader="dot" w:pos="624"/>
        </w:tabs>
        <w:spacing w:after="0" w:line="240" w:lineRule="auto"/>
        <w:ind w:firstLine="567"/>
        <w:jc w:val="both"/>
        <w:rPr>
          <w:rStyle w:val="Zag11"/>
          <w:rFonts w:eastAsia="@Arial Unicode MS"/>
          <w:i w:val="0"/>
          <w:iCs w:val="0"/>
          <w:color w:val="000000" w:themeColor="text1"/>
          <w:sz w:val="22"/>
          <w:szCs w:val="22"/>
          <w:lang w:val="ru-RU"/>
        </w:rPr>
      </w:pPr>
      <w:r w:rsidRPr="003D2FC5">
        <w:rPr>
          <w:rStyle w:val="Zag11"/>
          <w:rFonts w:eastAsia="@Arial Unicode MS"/>
          <w:i w:val="0"/>
          <w:color w:val="000000" w:themeColor="text1"/>
          <w:sz w:val="22"/>
          <w:szCs w:val="22"/>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Коммуникативные умения</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Говорение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участвовать в элементарных диалогах, соблюдая нормы речевого этикета, принятые в англоязычных странах;</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составлять небольшое описание предмета, картинки, пер</w:t>
      </w:r>
      <w:r w:rsidRPr="003D2FC5">
        <w:rPr>
          <w:color w:val="000000" w:themeColor="text1"/>
          <w:spacing w:val="-2"/>
          <w:sz w:val="22"/>
          <w:szCs w:val="22"/>
        </w:rPr>
        <w:br/>
      </w:r>
      <w:r w:rsidRPr="003D2FC5">
        <w:rPr>
          <w:color w:val="000000" w:themeColor="text1"/>
          <w:sz w:val="22"/>
          <w:szCs w:val="22"/>
        </w:rPr>
        <w:t>сонажа;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рассказывать о себе, своей семье, друге.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воспроизводить наизусть небольшие произведения детского фольклора;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составлять краткую характеристику персонажа;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кратко излагать содержание прочитанного текста.</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Аудирование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понимать на слух речь учителя и одноклассников при </w:t>
      </w:r>
      <w:r w:rsidRPr="003D2FC5">
        <w:rPr>
          <w:color w:val="000000" w:themeColor="text1"/>
          <w:sz w:val="22"/>
          <w:szCs w:val="22"/>
        </w:rPr>
        <w:t>непосредственном общении и вербально/невербально реагировать на услышанное;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воспринимать на слух в аудиозаписи и понимать основ</w:t>
      </w:r>
      <w:r w:rsidRPr="003D2FC5">
        <w:rPr>
          <w:color w:val="000000" w:themeColor="text1"/>
          <w:spacing w:val="2"/>
          <w:sz w:val="22"/>
          <w:szCs w:val="22"/>
        </w:rPr>
        <w:t xml:space="preserve">ное содержание небольших сообщений, рассказов, сказок, </w:t>
      </w:r>
      <w:r w:rsidRPr="003D2FC5">
        <w:rPr>
          <w:color w:val="000000" w:themeColor="text1"/>
          <w:sz w:val="22"/>
          <w:szCs w:val="22"/>
        </w:rPr>
        <w:t>построенных в основном на знакомом языковом материале.</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воспринимать на слух аудиотекст и полностью понимать содержащуюся в нем информацию;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контекстуальную или языковую догадку при восприятии на слух текстов, содержащих некоторые незнакомые слова.</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Чтение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соотносить графический образ английского слова с его звуковым образом;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вслух небольшой текст, построенный на изученном языковом материале, соблюдая правила произношения и соответствующую интонацию;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про себя и понимать содержание небольшого текста, построенного в основном на изученном языковом материале;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про себя и находить в тексте необходимую информацию.</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догадываться о значении незнакомых слов по контексту;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не обращать внимания на незнакомые слова, не мешающие понимать основное содержание текста.</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Письмо</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выписывать из текста слова, словосочетания и предложения;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lastRenderedPageBreak/>
        <w:t>писать поздравительную открытку с Новым годом, Рождеством, днем рождения (с опорой на образец);</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писать по образцу краткое письмо зарубежному другу.</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 письменной форме кратко отвечать на вопросы к тексту;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составлять рассказ в письменной форме по плану/</w:t>
      </w:r>
      <w:r w:rsidRPr="003D2FC5">
        <w:rPr>
          <w:color w:val="000000" w:themeColor="text1"/>
          <w:sz w:val="22"/>
          <w:szCs w:val="22"/>
        </w:rPr>
        <w:t>ключевым словам;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заполнять простую анкету;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правильно оформлять конверт, сервисные поля в системе электронной почты (адрес, тема сообщения).</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Языковые средства и навыки оперирования ими</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Графика, каллиграфия, орфография</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воспроизводить графически и каллиграфически корректно все буквы английского алфавита (полупечатное написание букв, буквосочетаний, слов);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пользоваться английским алфавитом, знать последова</w:t>
      </w:r>
      <w:r w:rsidRPr="003D2FC5">
        <w:rPr>
          <w:color w:val="000000" w:themeColor="text1"/>
          <w:sz w:val="22"/>
          <w:szCs w:val="22"/>
        </w:rPr>
        <w:t>тельность букв в нем;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списывать текст;</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восстанавливать слово в соответствии с решаемой учебной задачей;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отличать буквы от знаков транскрипции.</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сравнивать и анализировать буквосочетания английского языка и их транскрипцию;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группировать слова в соответствии с изученными пра</w:t>
      </w:r>
      <w:r w:rsidRPr="003D2FC5">
        <w:rPr>
          <w:color w:val="000000" w:themeColor="text1"/>
          <w:sz w:val="22"/>
          <w:szCs w:val="22"/>
        </w:rPr>
        <w:t>вилами чтения;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уточнять написание слова по словарю;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экранный перевод отдельных слов (с русского языка на иностранный и обратно).</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Фонетическая сторона речи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различать на слух и адекватно произносить все звуки </w:t>
      </w:r>
      <w:r w:rsidRPr="003D2FC5">
        <w:rPr>
          <w:color w:val="000000" w:themeColor="text1"/>
          <w:sz w:val="22"/>
          <w:szCs w:val="22"/>
        </w:rPr>
        <w:t>английского языка, соблюдая нормы произношения звуков;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соблюдать правильное ударение в изолированном слове, фразе;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различать коммуникативные типы предложений по интонации;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корректно произносить предложения с точки зрения их ритмико</w:t>
      </w:r>
      <w:r w:rsidRPr="003D2FC5">
        <w:rPr>
          <w:color w:val="000000" w:themeColor="text1"/>
          <w:sz w:val="22"/>
          <w:szCs w:val="22"/>
        </w:rPr>
        <w:noBreakHyphen/>
        <w:t>интонационных особенностей.</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распознавать связующее </w:t>
      </w:r>
      <w:r w:rsidRPr="003D2FC5">
        <w:rPr>
          <w:b/>
          <w:bCs/>
          <w:color w:val="000000" w:themeColor="text1"/>
          <w:sz w:val="22"/>
          <w:szCs w:val="22"/>
        </w:rPr>
        <w:t>r</w:t>
      </w:r>
      <w:r w:rsidRPr="003D2FC5">
        <w:rPr>
          <w:color w:val="000000" w:themeColor="text1"/>
          <w:sz w:val="22"/>
          <w:szCs w:val="22"/>
        </w:rPr>
        <w:t xml:space="preserve"> в речи и уметь его использовать;</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соблюдать интонацию перечисления;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соблюдать правило отсутствия ударения на служебных словах (артиклях, союзах, предлогах);</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изучаемые слова по транскрипции.</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Лексическая сторона речи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оперировать в процессе общения активной лексикой в </w:t>
      </w:r>
      <w:r w:rsidRPr="003D2FC5">
        <w:rPr>
          <w:color w:val="000000" w:themeColor="text1"/>
          <w:sz w:val="22"/>
          <w:szCs w:val="22"/>
        </w:rPr>
        <w:t>соответствии с коммуникативной задачей;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восстанавливать текст в соответствии с решаемой учебной задачей.</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узнавать простые словообразовательные элементы;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опираться на языковую догадку в процессе чтения и аудирования (интернациональные и сложные слова).</w:t>
      </w:r>
    </w:p>
    <w:p w:rsidR="00DD54A4" w:rsidRPr="003D2FC5" w:rsidRDefault="00DD54A4" w:rsidP="00D65D38">
      <w:pPr>
        <w:pStyle w:val="aff6"/>
        <w:spacing w:line="240" w:lineRule="auto"/>
        <w:ind w:firstLine="142"/>
        <w:rPr>
          <w:rFonts w:ascii="Times New Roman" w:hAnsi="Times New Roman" w:cs="Times New Roman"/>
          <w:color w:val="000000" w:themeColor="text1"/>
          <w:sz w:val="22"/>
          <w:szCs w:val="22"/>
        </w:rPr>
      </w:pPr>
      <w:r w:rsidRPr="003D2FC5">
        <w:rPr>
          <w:rFonts w:ascii="Times New Roman" w:hAnsi="Times New Roman" w:cs="Times New Roman"/>
          <w:b/>
          <w:bCs/>
          <w:iCs/>
          <w:color w:val="000000" w:themeColor="text1"/>
          <w:sz w:val="22"/>
          <w:szCs w:val="22"/>
        </w:rPr>
        <w:t>Грамматическая сторона речи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распознавать и употреблять в речи основные коммуникативные типы предложений;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распознавать в тексте и употреблять в речи изученные </w:t>
      </w:r>
      <w:r w:rsidRPr="003D2FC5">
        <w:rPr>
          <w:color w:val="000000" w:themeColor="text1"/>
          <w:spacing w:val="2"/>
          <w:sz w:val="22"/>
          <w:szCs w:val="22"/>
        </w:rPr>
        <w:t>части речи: существительные с определенным/неопределен</w:t>
      </w:r>
      <w:r w:rsidRPr="003D2FC5">
        <w:rPr>
          <w:color w:val="000000" w:themeColor="text1"/>
          <w:sz w:val="22"/>
          <w:szCs w:val="22"/>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3D2FC5">
        <w:rPr>
          <w:color w:val="000000" w:themeColor="text1"/>
          <w:spacing w:val="2"/>
          <w:sz w:val="22"/>
          <w:szCs w:val="22"/>
        </w:rPr>
        <w:t>ные, притяжательные и указательные местоимения; прила</w:t>
      </w:r>
      <w:r w:rsidRPr="003D2FC5">
        <w:rPr>
          <w:color w:val="000000" w:themeColor="text1"/>
          <w:sz w:val="22"/>
          <w:szCs w:val="22"/>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3D2FC5">
        <w:rPr>
          <w:color w:val="000000" w:themeColor="text1"/>
          <w:spacing w:val="-128"/>
          <w:sz w:val="22"/>
          <w:szCs w:val="22"/>
        </w:rPr>
        <w:t>ы</w:t>
      </w:r>
      <w:r w:rsidRPr="003D2FC5">
        <w:rPr>
          <w:color w:val="000000" w:themeColor="text1"/>
          <w:spacing w:val="26"/>
          <w:sz w:val="22"/>
          <w:szCs w:val="22"/>
        </w:rPr>
        <w:t>´</w:t>
      </w:r>
      <w:r w:rsidRPr="003D2FC5">
        <w:rPr>
          <w:color w:val="000000" w:themeColor="text1"/>
          <w:sz w:val="22"/>
          <w:szCs w:val="22"/>
        </w:rPr>
        <w:t>х и пространственных отношений.</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узнавать сложносочиненные предложения с союзами and и but;</w:t>
      </w:r>
    </w:p>
    <w:p w:rsidR="00DD54A4" w:rsidRPr="003D2FC5" w:rsidRDefault="00DD54A4" w:rsidP="00D65D38">
      <w:pPr>
        <w:pStyle w:val="21"/>
        <w:spacing w:line="240" w:lineRule="auto"/>
        <w:ind w:left="0" w:firstLine="142"/>
        <w:rPr>
          <w:color w:val="000000" w:themeColor="text1"/>
          <w:sz w:val="22"/>
          <w:szCs w:val="22"/>
          <w:lang w:val="en-US"/>
        </w:rPr>
      </w:pPr>
      <w:r w:rsidRPr="003D2FC5">
        <w:rPr>
          <w:color w:val="000000" w:themeColor="text1"/>
          <w:sz w:val="22"/>
          <w:szCs w:val="22"/>
        </w:rPr>
        <w:t xml:space="preserve">использовать в речи безличные предложения (It’s cold. </w:t>
      </w:r>
      <w:r w:rsidRPr="003D2FC5">
        <w:rPr>
          <w:color w:val="000000" w:themeColor="text1"/>
          <w:sz w:val="22"/>
          <w:szCs w:val="22"/>
          <w:lang w:val="en-US"/>
        </w:rPr>
        <w:t xml:space="preserve">It’s 5 o’clock. It’s interesting), </w:t>
      </w:r>
      <w:r w:rsidRPr="003D2FC5">
        <w:rPr>
          <w:color w:val="000000" w:themeColor="text1"/>
          <w:sz w:val="22"/>
          <w:szCs w:val="22"/>
        </w:rPr>
        <w:t>предложениясконструкцией</w:t>
      </w:r>
      <w:r w:rsidRPr="003D2FC5">
        <w:rPr>
          <w:color w:val="000000" w:themeColor="text1"/>
          <w:sz w:val="22"/>
          <w:szCs w:val="22"/>
          <w:lang w:val="en-US"/>
        </w:rPr>
        <w:t xml:space="preserve"> there is/there are;</w:t>
      </w:r>
    </w:p>
    <w:p w:rsidR="00DD54A4" w:rsidRPr="003D2FC5" w:rsidRDefault="00DD54A4" w:rsidP="00D65D38">
      <w:pPr>
        <w:pStyle w:val="21"/>
        <w:spacing w:line="240" w:lineRule="auto"/>
        <w:ind w:left="0" w:firstLine="142"/>
        <w:rPr>
          <w:color w:val="000000" w:themeColor="text1"/>
          <w:sz w:val="22"/>
          <w:szCs w:val="22"/>
          <w:lang w:val="en-US"/>
        </w:rPr>
      </w:pPr>
      <w:r w:rsidRPr="003D2FC5">
        <w:rPr>
          <w:color w:val="000000" w:themeColor="text1"/>
          <w:sz w:val="22"/>
          <w:szCs w:val="22"/>
        </w:rPr>
        <w:t xml:space="preserve">оперировать в речи неопределенными местоимениями some, any (некоторые случаи употребления: Can I have some tea? </w:t>
      </w:r>
      <w:r w:rsidRPr="003D2FC5">
        <w:rPr>
          <w:color w:val="000000" w:themeColor="text1"/>
          <w:sz w:val="22"/>
          <w:szCs w:val="22"/>
          <w:lang w:val="en-US"/>
        </w:rPr>
        <w:t>Is there any milk in the fridge? — No, there isn’t any);</w:t>
      </w:r>
    </w:p>
    <w:p w:rsidR="00DD54A4" w:rsidRPr="003D2FC5" w:rsidRDefault="00DD54A4" w:rsidP="00D65D38">
      <w:pPr>
        <w:pStyle w:val="21"/>
        <w:spacing w:line="240" w:lineRule="auto"/>
        <w:ind w:left="0" w:firstLine="142"/>
        <w:rPr>
          <w:color w:val="000000" w:themeColor="text1"/>
          <w:sz w:val="22"/>
          <w:szCs w:val="22"/>
          <w:lang w:val="en-US"/>
        </w:rPr>
      </w:pPr>
      <w:r w:rsidRPr="003D2FC5">
        <w:rPr>
          <w:color w:val="000000" w:themeColor="text1"/>
          <w:sz w:val="22"/>
          <w:szCs w:val="22"/>
        </w:rPr>
        <w:t>оперироватьвречинаречиямивремени</w:t>
      </w:r>
      <w:r w:rsidRPr="003D2FC5">
        <w:rPr>
          <w:color w:val="000000" w:themeColor="text1"/>
          <w:sz w:val="22"/>
          <w:szCs w:val="22"/>
          <w:lang w:val="en-US"/>
        </w:rPr>
        <w:t xml:space="preserve"> (yesterday, tomorrow, never, usually, often, sometimes); </w:t>
      </w:r>
      <w:r w:rsidRPr="003D2FC5">
        <w:rPr>
          <w:color w:val="000000" w:themeColor="text1"/>
          <w:sz w:val="22"/>
          <w:szCs w:val="22"/>
        </w:rPr>
        <w:t>наречиямистепени</w:t>
      </w:r>
      <w:r w:rsidRPr="003D2FC5">
        <w:rPr>
          <w:color w:val="000000" w:themeColor="text1"/>
          <w:sz w:val="22"/>
          <w:szCs w:val="22"/>
          <w:lang w:val="en-US"/>
        </w:rPr>
        <w:t xml:space="preserve"> (much, little, very);</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lastRenderedPageBreak/>
        <w:t>распознавать в тексте и дифференцировать слова по определенным признакам (существительные, прилагательные, модальные/смысловые глаголы).</w:t>
      </w:r>
    </w:p>
    <w:p w:rsidR="003F4243" w:rsidRPr="003D2FC5" w:rsidRDefault="003F4243"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lang w:val="tt-RU"/>
        </w:rPr>
      </w:pPr>
      <w:r w:rsidRPr="003D2FC5">
        <w:rPr>
          <w:color w:val="000000" w:themeColor="text1"/>
          <w:sz w:val="22"/>
          <w:szCs w:val="22"/>
        </w:rPr>
        <w:t>1.2.7.</w:t>
      </w:r>
      <w:r w:rsidR="00DD54A4" w:rsidRPr="003D2FC5">
        <w:rPr>
          <w:color w:val="000000" w:themeColor="text1"/>
          <w:sz w:val="22"/>
          <w:szCs w:val="22"/>
        </w:rPr>
        <w:t xml:space="preserve">Математика </w:t>
      </w:r>
      <w:r w:rsidR="00246D44" w:rsidRPr="003D2FC5">
        <w:rPr>
          <w:color w:val="000000" w:themeColor="text1"/>
          <w:sz w:val="22"/>
          <w:szCs w:val="22"/>
        </w:rPr>
        <w:t>и информатика</w:t>
      </w:r>
    </w:p>
    <w:p w:rsidR="00DD54A4" w:rsidRPr="003D2FC5" w:rsidRDefault="00DD54A4" w:rsidP="00D65D38">
      <w:pPr>
        <w:tabs>
          <w:tab w:val="left" w:pos="142"/>
          <w:tab w:val="left" w:leader="dot" w:pos="624"/>
          <w:tab w:val="left" w:pos="851"/>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 результате изучения курса математики обучающиеся на уровне начального общего образования:</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DD54A4" w:rsidRPr="003D2FC5" w:rsidRDefault="00DD54A4" w:rsidP="00D65D38">
      <w:pPr>
        <w:tabs>
          <w:tab w:val="left" w:pos="142"/>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DD54A4" w:rsidRPr="003D2FC5" w:rsidRDefault="00DD54A4" w:rsidP="00D65D38">
      <w:pPr>
        <w:pStyle w:val="Zag3"/>
        <w:tabs>
          <w:tab w:val="left" w:pos="142"/>
          <w:tab w:val="left" w:leader="dot" w:pos="624"/>
        </w:tabs>
        <w:spacing w:after="0" w:line="240" w:lineRule="auto"/>
        <w:ind w:firstLine="567"/>
        <w:jc w:val="both"/>
        <w:rPr>
          <w:rStyle w:val="Zag11"/>
          <w:rFonts w:eastAsia="@Arial Unicode MS"/>
          <w:i w:val="0"/>
          <w:iCs w:val="0"/>
          <w:color w:val="000000" w:themeColor="text1"/>
          <w:sz w:val="22"/>
          <w:szCs w:val="22"/>
          <w:lang w:val="ru-RU"/>
        </w:rPr>
      </w:pPr>
      <w:r w:rsidRPr="003D2FC5">
        <w:rPr>
          <w:rStyle w:val="Zag11"/>
          <w:rFonts w:eastAsia="@Arial Unicode MS"/>
          <w:i w:val="0"/>
          <w:iCs w:val="0"/>
          <w:color w:val="000000" w:themeColor="text1"/>
          <w:sz w:val="22"/>
          <w:szCs w:val="22"/>
          <w:lang w:val="ru-RU"/>
        </w:rPr>
        <w:t>приобретут в ходе работы с таблицами и диаграммами важные для практико</w:t>
      </w:r>
      <w:r w:rsidRPr="003D2FC5">
        <w:rPr>
          <w:rStyle w:val="Zag11"/>
          <w:rFonts w:eastAsia="@Arial Unicode MS"/>
          <w:i w:val="0"/>
          <w:iCs w:val="0"/>
          <w:color w:val="000000" w:themeColor="text1"/>
          <w:sz w:val="22"/>
          <w:szCs w:val="22"/>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Числа и величины</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записывать, сравнивать, упорядочивать числа от нуля до миллиона;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группировать числа по заданному или самостоятельно </w:t>
      </w:r>
      <w:r w:rsidRPr="003D2FC5">
        <w:rPr>
          <w:color w:val="000000" w:themeColor="text1"/>
          <w:sz w:val="22"/>
          <w:szCs w:val="22"/>
        </w:rPr>
        <w:t>установленному признаку;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классифицировать числа по одному или нескольким основаниям, объяснять свои действия;</w:t>
      </w:r>
    </w:p>
    <w:p w:rsidR="00DD54A4" w:rsidRPr="003D2FC5" w:rsidRDefault="00DD54A4" w:rsidP="00D65D38">
      <w:pPr>
        <w:pStyle w:val="21"/>
        <w:spacing w:line="240" w:lineRule="auto"/>
        <w:ind w:left="0" w:firstLine="142"/>
        <w:rPr>
          <w:iCs/>
          <w:color w:val="000000" w:themeColor="text1"/>
          <w:sz w:val="22"/>
          <w:szCs w:val="22"/>
        </w:rPr>
      </w:pPr>
      <w:r w:rsidRPr="003D2FC5">
        <w:rPr>
          <w:color w:val="000000" w:themeColor="text1"/>
          <w:sz w:val="22"/>
          <w:szCs w:val="22"/>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выбирать единицу для измерения данной величины (длины, массы, площади, времени), объяснять свои действия.</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Арифметические действия</w:t>
      </w:r>
    </w:p>
    <w:p w:rsidR="00DD54A4" w:rsidRPr="003D2FC5" w:rsidRDefault="00DD54A4" w:rsidP="00D65D38">
      <w:pPr>
        <w:pStyle w:val="aff6"/>
        <w:spacing w:line="240" w:lineRule="auto"/>
        <w:ind w:firstLine="142"/>
        <w:rPr>
          <w:rFonts w:ascii="Times New Roman" w:hAnsi="Times New Roman" w:cs="Times New Roman"/>
          <w:b/>
          <w:iCs/>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3D2FC5">
        <w:rPr>
          <w:rFonts w:eastAsia="MS Mincho"/>
          <w:color w:val="000000" w:themeColor="text1"/>
          <w:sz w:val="22"/>
          <w:szCs w:val="22"/>
        </w:rPr>
        <w:t> </w:t>
      </w:r>
      <w:r w:rsidRPr="003D2FC5">
        <w:rPr>
          <w:color w:val="000000" w:themeColor="text1"/>
          <w:sz w:val="22"/>
          <w:szCs w:val="22"/>
        </w:rPr>
        <w:t>000) с использованием таблиц сложения и умножения чисел, алгоритмов письменных арифметических действий (в том числе деления с остатком);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выделять неизвестный компонент арифметического действия и находить его значение;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вычислять значение числового выражения (содержащего 2—3</w:t>
      </w:r>
      <w:r w:rsidRPr="003D2FC5">
        <w:rPr>
          <w:color w:val="000000" w:themeColor="text1"/>
          <w:sz w:val="22"/>
          <w:szCs w:val="22"/>
        </w:rPr>
        <w:t> </w:t>
      </w:r>
      <w:r w:rsidRPr="003D2FC5">
        <w:rPr>
          <w:color w:val="000000" w:themeColor="text1"/>
          <w:sz w:val="22"/>
          <w:szCs w:val="22"/>
        </w:rPr>
        <w:t>арифметических действия, со скобками и без скобок).</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действия с величинами;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свойства арифметических действий для удобства вычислений;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проводить проверку правильности вычислений (с помощью обратного действия, прикидки и оценки результата действия и</w:t>
      </w:r>
      <w:r w:rsidRPr="003D2FC5">
        <w:rPr>
          <w:color w:val="000000" w:themeColor="text1"/>
          <w:sz w:val="22"/>
          <w:szCs w:val="22"/>
        </w:rPr>
        <w:t> </w:t>
      </w:r>
      <w:r w:rsidRPr="003D2FC5">
        <w:rPr>
          <w:color w:val="000000" w:themeColor="text1"/>
          <w:sz w:val="22"/>
          <w:szCs w:val="22"/>
        </w:rPr>
        <w:t>др.).</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Работа с текстовыми задачами</w:t>
      </w:r>
    </w:p>
    <w:p w:rsidR="00DD54A4" w:rsidRPr="003D2FC5" w:rsidRDefault="00DD54A4" w:rsidP="00D65D38">
      <w:pPr>
        <w:pStyle w:val="aff6"/>
        <w:spacing w:line="240" w:lineRule="auto"/>
        <w:ind w:firstLine="142"/>
        <w:rPr>
          <w:rFonts w:ascii="Times New Roman" w:hAnsi="Times New Roman" w:cs="Times New Roman"/>
          <w:b/>
          <w:iCs/>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решать арифметическим способом (в 1—2</w:t>
      </w:r>
      <w:r w:rsidRPr="003D2FC5">
        <w:rPr>
          <w:iCs/>
          <w:color w:val="000000" w:themeColor="text1"/>
          <w:spacing w:val="-2"/>
          <w:sz w:val="22"/>
          <w:szCs w:val="22"/>
        </w:rPr>
        <w:t> </w:t>
      </w:r>
      <w:r w:rsidRPr="003D2FC5">
        <w:rPr>
          <w:color w:val="000000" w:themeColor="text1"/>
          <w:spacing w:val="-2"/>
          <w:sz w:val="22"/>
          <w:szCs w:val="22"/>
        </w:rPr>
        <w:t xml:space="preserve">действия) </w:t>
      </w:r>
      <w:r w:rsidRPr="003D2FC5">
        <w:rPr>
          <w:color w:val="000000" w:themeColor="text1"/>
          <w:sz w:val="22"/>
          <w:szCs w:val="22"/>
        </w:rPr>
        <w:t>учебные задачи и задачи, связанные с повседневной жизнью;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решать задачи на нахождение доли величины и вели</w:t>
      </w:r>
      <w:r w:rsidRPr="003D2FC5">
        <w:rPr>
          <w:color w:val="000000" w:themeColor="text1"/>
          <w:spacing w:val="2"/>
          <w:sz w:val="22"/>
          <w:szCs w:val="22"/>
        </w:rPr>
        <w:t xml:space="preserve">чины по значению ее доли (половина, треть, четверть, </w:t>
      </w:r>
      <w:r w:rsidRPr="003D2FC5">
        <w:rPr>
          <w:color w:val="000000" w:themeColor="text1"/>
          <w:sz w:val="22"/>
          <w:szCs w:val="22"/>
        </w:rPr>
        <w:t>пятая, десятая часть);</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оценивать правильность хода решения и реальность ответа на вопрос задачи.</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решать задачи в 3—4 действия;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lastRenderedPageBreak/>
        <w:t>находить разные способы решения задачи.</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Пространственные отношения</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Геометрические фигуры</w:t>
      </w:r>
    </w:p>
    <w:p w:rsidR="00DD54A4" w:rsidRPr="003D2FC5" w:rsidRDefault="00DD54A4" w:rsidP="00D65D38">
      <w:pPr>
        <w:pStyle w:val="aff6"/>
        <w:spacing w:line="240" w:lineRule="auto"/>
        <w:ind w:firstLine="142"/>
        <w:rPr>
          <w:rFonts w:ascii="Times New Roman" w:hAnsi="Times New Roman" w:cs="Times New Roman"/>
          <w:b/>
          <w:iCs/>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описывать взаимное расположение предметов в пространстве и на плоскости;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построение геометрических фигур с заданными измерениями (отрезок, квадрат, прямоугольник) с помощью линейки, угольника;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свойства прямоугольника и квадрата для решения задач;</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распознавать и называть геометрические тела (куб, шар);</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соотносить реальные объекты с моделями геометрических фигур.</w:t>
      </w:r>
    </w:p>
    <w:p w:rsidR="00DD54A4" w:rsidRPr="003D2FC5" w:rsidRDefault="00DD54A4" w:rsidP="00D65D38">
      <w:pPr>
        <w:spacing w:after="0" w:line="240" w:lineRule="auto"/>
        <w:ind w:firstLine="142"/>
        <w:rPr>
          <w:rFonts w:ascii="Times New Roman" w:hAnsi="Times New Roman"/>
          <w:color w:val="000000" w:themeColor="text1"/>
        </w:rPr>
      </w:pPr>
      <w:r w:rsidRPr="003D2FC5">
        <w:rPr>
          <w:rFonts w:ascii="Times New Roman" w:hAnsi="Times New Roman"/>
          <w:b/>
          <w:color w:val="000000" w:themeColor="text1"/>
        </w:rPr>
        <w:t xml:space="preserve">Выпускник получит возможность научиться </w:t>
      </w:r>
      <w:r w:rsidRPr="003D2FC5">
        <w:rPr>
          <w:rFonts w:ascii="Times New Roman" w:hAnsi="Times New Roman"/>
          <w:color w:val="000000" w:themeColor="text1"/>
        </w:rPr>
        <w:t>распознавать, различать и называть геометрические тела: параллелепипед, пирамиду, цилиндр, конус.</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Геометрические величины</w:t>
      </w:r>
    </w:p>
    <w:p w:rsidR="00DD54A4" w:rsidRPr="003D2FC5" w:rsidRDefault="00DD54A4" w:rsidP="00D65D38">
      <w:pPr>
        <w:pStyle w:val="aff6"/>
        <w:spacing w:line="240" w:lineRule="auto"/>
        <w:ind w:firstLine="142"/>
        <w:rPr>
          <w:rFonts w:ascii="Times New Roman" w:hAnsi="Times New Roman" w:cs="Times New Roman"/>
          <w:b/>
          <w:iCs/>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измерять длину отрезка;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4"/>
          <w:sz w:val="22"/>
          <w:szCs w:val="22"/>
        </w:rPr>
        <w:t>вычислять периметр треугольника, прямоугольника и квад</w:t>
      </w:r>
      <w:r w:rsidRPr="003D2FC5">
        <w:rPr>
          <w:color w:val="000000" w:themeColor="text1"/>
          <w:sz w:val="22"/>
          <w:szCs w:val="22"/>
        </w:rPr>
        <w:t>рата, площадь прямоугольника и квадрата;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оценивать размеры геометрических объектов, расстояния приближенно (на глаз).</w:t>
      </w:r>
    </w:p>
    <w:p w:rsidR="00DD54A4" w:rsidRPr="003D2FC5" w:rsidRDefault="00DD54A4" w:rsidP="00D65D38">
      <w:pPr>
        <w:spacing w:after="0" w:line="240" w:lineRule="auto"/>
        <w:ind w:firstLine="142"/>
        <w:rPr>
          <w:rFonts w:ascii="Times New Roman" w:hAnsi="Times New Roman"/>
          <w:color w:val="000000" w:themeColor="text1"/>
        </w:rPr>
      </w:pPr>
      <w:r w:rsidRPr="003D2FC5">
        <w:rPr>
          <w:rFonts w:ascii="Times New Roman" w:hAnsi="Times New Roman"/>
          <w:b/>
          <w:color w:val="000000" w:themeColor="text1"/>
        </w:rPr>
        <w:t xml:space="preserve">Выпускник получит возможность научиться </w:t>
      </w:r>
      <w:r w:rsidRPr="003D2FC5">
        <w:rPr>
          <w:rFonts w:ascii="Times New Roman" w:hAnsi="Times New Roman"/>
          <w:color w:val="000000" w:themeColor="text1"/>
        </w:rPr>
        <w:t>вычислять периметр многоугольника, площадь фигуры, составленной из прямоугольников.</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Работа с информацией</w:t>
      </w:r>
    </w:p>
    <w:p w:rsidR="00DD54A4" w:rsidRPr="003D2FC5" w:rsidRDefault="00DD54A4" w:rsidP="00D65D38">
      <w:pPr>
        <w:pStyle w:val="aff6"/>
        <w:spacing w:line="240" w:lineRule="auto"/>
        <w:ind w:firstLine="142"/>
        <w:rPr>
          <w:rFonts w:ascii="Times New Roman" w:hAnsi="Times New Roman" w:cs="Times New Roman"/>
          <w:b/>
          <w:iCs/>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несложные готовые таблицы;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заполнять несложные готовые таблицы;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несложные готовые столбчатые диаграммы.</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читать несложные готовые круговые диаграммы;</w:t>
      </w:r>
    </w:p>
    <w:p w:rsidR="00DD54A4" w:rsidRPr="003D2FC5" w:rsidRDefault="00DD54A4" w:rsidP="00D65D38">
      <w:pPr>
        <w:pStyle w:val="21"/>
        <w:spacing w:line="240" w:lineRule="auto"/>
        <w:ind w:left="0" w:firstLine="142"/>
        <w:rPr>
          <w:color w:val="000000" w:themeColor="text1"/>
          <w:spacing w:val="-4"/>
          <w:sz w:val="22"/>
          <w:szCs w:val="22"/>
        </w:rPr>
      </w:pPr>
      <w:r w:rsidRPr="003D2FC5">
        <w:rPr>
          <w:color w:val="000000" w:themeColor="text1"/>
          <w:spacing w:val="-4"/>
          <w:sz w:val="22"/>
          <w:szCs w:val="22"/>
        </w:rPr>
        <w:t>достраивать несложную готовую столбчатую диаграмму;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сравнивать и обобщать информацию, представленную в строках и столбцах несложных таблиц и диаграмм;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понимать простейшие выражения, содержащие логи</w:t>
      </w:r>
      <w:r w:rsidRPr="003D2FC5">
        <w:rPr>
          <w:color w:val="000000" w:themeColor="text1"/>
          <w:spacing w:val="-2"/>
          <w:sz w:val="22"/>
          <w:szCs w:val="22"/>
        </w:rPr>
        <w:t>ческие связки и слова («…и…», «если… то…», «верно/невер</w:t>
      </w:r>
      <w:r w:rsidRPr="003D2FC5">
        <w:rPr>
          <w:color w:val="000000" w:themeColor="text1"/>
          <w:sz w:val="22"/>
          <w:szCs w:val="22"/>
        </w:rPr>
        <w:t>но, что…», «каждый», «все», «некоторые», «не»);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составлять, записывать и выполнять инструкцию </w:t>
      </w:r>
      <w:r w:rsidRPr="003D2FC5">
        <w:rPr>
          <w:color w:val="000000" w:themeColor="text1"/>
          <w:sz w:val="22"/>
          <w:szCs w:val="22"/>
        </w:rPr>
        <w:t>(простой алгоритм), план поиска информации;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распознавать одну и ту же информацию, представленную в разной форме (таблицы и диаграммы);</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планировать несложные исследования, собирать и пред</w:t>
      </w:r>
      <w:r w:rsidRPr="003D2FC5">
        <w:rPr>
          <w:color w:val="000000" w:themeColor="text1"/>
          <w:sz w:val="22"/>
          <w:szCs w:val="22"/>
        </w:rPr>
        <w:t xml:space="preserve">ставлять полученную информацию с помощью таблиц и </w:t>
      </w:r>
      <w:r w:rsidRPr="003D2FC5">
        <w:rPr>
          <w:color w:val="000000" w:themeColor="text1"/>
          <w:spacing w:val="-2"/>
          <w:sz w:val="22"/>
          <w:szCs w:val="22"/>
        </w:rPr>
        <w:t>диаграмм;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интерпретировать информацию, полученную при про</w:t>
      </w:r>
      <w:r w:rsidRPr="003D2FC5">
        <w:rPr>
          <w:color w:val="000000" w:themeColor="text1"/>
          <w:spacing w:val="2"/>
          <w:sz w:val="22"/>
          <w:szCs w:val="22"/>
        </w:rPr>
        <w:t xml:space="preserve">ведении несложных исследований (объяснять, сравнивать </w:t>
      </w:r>
      <w:r w:rsidRPr="003D2FC5">
        <w:rPr>
          <w:color w:val="000000" w:themeColor="text1"/>
          <w:sz w:val="22"/>
          <w:szCs w:val="22"/>
        </w:rPr>
        <w:t>и обобщать данные, делать выводы и прогнозы).</w:t>
      </w:r>
    </w:p>
    <w:p w:rsidR="003F4243" w:rsidRPr="003D2FC5" w:rsidRDefault="003F4243"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1.2.8.</w:t>
      </w:r>
      <w:r w:rsidR="00DD54A4" w:rsidRPr="003D2FC5">
        <w:rPr>
          <w:color w:val="000000" w:themeColor="text1"/>
          <w:sz w:val="22"/>
          <w:szCs w:val="22"/>
        </w:rPr>
        <w:t>Основы религиозных культур и светской этики</w:t>
      </w:r>
    </w:p>
    <w:p w:rsidR="00DD54E6" w:rsidRPr="003D2FC5" w:rsidRDefault="00DD54E6" w:rsidP="00D65D38">
      <w:pPr>
        <w:pStyle w:val="Zag2"/>
        <w:tabs>
          <w:tab w:val="left" w:pos="142"/>
          <w:tab w:val="left" w:leader="dot" w:pos="624"/>
        </w:tabs>
        <w:spacing w:after="0" w:line="240" w:lineRule="auto"/>
        <w:ind w:firstLine="567"/>
        <w:jc w:val="both"/>
        <w:rPr>
          <w:rStyle w:val="Zag11"/>
          <w:rFonts w:eastAsia="@Arial Unicode MS"/>
          <w:b w:val="0"/>
          <w:bCs w:val="0"/>
          <w:color w:val="auto"/>
          <w:sz w:val="22"/>
          <w:szCs w:val="22"/>
          <w:lang w:val="ru-RU"/>
        </w:rPr>
      </w:pPr>
      <w:r w:rsidRPr="003D2FC5">
        <w:rPr>
          <w:rStyle w:val="Zag11"/>
          <w:rFonts w:eastAsia="@Arial Unicode MS"/>
          <w:b w:val="0"/>
          <w:bCs w:val="0"/>
          <w:color w:val="auto"/>
          <w:sz w:val="22"/>
          <w:szCs w:val="22"/>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DD54E6" w:rsidRPr="003D2FC5" w:rsidRDefault="00DD54E6" w:rsidP="00D65D38">
      <w:pPr>
        <w:tabs>
          <w:tab w:val="left" w:pos="142"/>
          <w:tab w:val="left" w:leader="dot" w:pos="624"/>
        </w:tabs>
        <w:spacing w:after="0" w:line="240" w:lineRule="auto"/>
        <w:ind w:firstLine="142"/>
        <w:jc w:val="both"/>
        <w:rPr>
          <w:rFonts w:ascii="Times New Roman" w:hAnsi="Times New Roman"/>
        </w:rPr>
      </w:pPr>
      <w:r w:rsidRPr="003D2FC5">
        <w:rPr>
          <w:rFonts w:ascii="Times New Roman" w:hAnsi="Times New Roman"/>
          <w:b/>
        </w:rPr>
        <w:t>Общие планируемые результаты</w:t>
      </w:r>
      <w:r w:rsidRPr="003D2FC5">
        <w:rPr>
          <w:rFonts w:ascii="Times New Roman" w:hAnsi="Times New Roman"/>
        </w:rPr>
        <w:t xml:space="preserve">. </w:t>
      </w:r>
    </w:p>
    <w:p w:rsidR="00DD54E6" w:rsidRPr="003D2FC5" w:rsidRDefault="00DD54E6" w:rsidP="00D65D38">
      <w:pPr>
        <w:tabs>
          <w:tab w:val="left" w:pos="142"/>
          <w:tab w:val="left" w:leader="dot" w:pos="624"/>
        </w:tabs>
        <w:spacing w:after="0" w:line="240" w:lineRule="auto"/>
        <w:ind w:firstLine="142"/>
        <w:jc w:val="both"/>
        <w:rPr>
          <w:rFonts w:ascii="Times New Roman" w:eastAsia="@Arial Unicode MS" w:hAnsi="Times New Roman"/>
        </w:rPr>
      </w:pPr>
      <w:r w:rsidRPr="003D2FC5">
        <w:rPr>
          <w:rStyle w:val="Zag11"/>
          <w:rFonts w:ascii="Times New Roman" w:eastAsia="@Arial Unicode MS" w:hAnsi="Times New Roman"/>
        </w:rPr>
        <w:t xml:space="preserve">В результате освоения каждого модуля курса </w:t>
      </w:r>
      <w:r w:rsidRPr="003D2FC5">
        <w:rPr>
          <w:rStyle w:val="Zag11"/>
          <w:rFonts w:ascii="Times New Roman" w:eastAsia="@Arial Unicode MS" w:hAnsi="Times New Roman"/>
          <w:b/>
        </w:rPr>
        <w:t>выпускник научится</w:t>
      </w:r>
      <w:r w:rsidRPr="003D2FC5">
        <w:rPr>
          <w:rStyle w:val="Zag11"/>
          <w:rFonts w:ascii="Times New Roman" w:eastAsia="@Arial Unicode MS" w:hAnsi="Times New Roman"/>
        </w:rPr>
        <w:t>:</w:t>
      </w:r>
    </w:p>
    <w:p w:rsidR="00DD54E6" w:rsidRPr="003D2FC5" w:rsidRDefault="00DD54E6" w:rsidP="00D65D38">
      <w:pPr>
        <w:tabs>
          <w:tab w:val="left" w:pos="1080"/>
        </w:tabs>
        <w:spacing w:after="0" w:line="240" w:lineRule="auto"/>
        <w:ind w:firstLine="142"/>
        <w:jc w:val="both"/>
        <w:rPr>
          <w:rFonts w:ascii="Times New Roman" w:hAnsi="Times New Roman"/>
        </w:rPr>
      </w:pPr>
      <w:r w:rsidRPr="003D2FC5">
        <w:rPr>
          <w:rFonts w:ascii="Times New Roman" w:hAnsi="Times New Roman"/>
        </w:rPr>
        <w:t>– понимать значение нравственных норм и ценностей для достойной жизни личности, семьи, общества;</w:t>
      </w:r>
    </w:p>
    <w:p w:rsidR="00DD54E6" w:rsidRPr="003D2FC5" w:rsidRDefault="00DD54E6" w:rsidP="00D65D38">
      <w:pPr>
        <w:tabs>
          <w:tab w:val="left" w:pos="1080"/>
        </w:tabs>
        <w:spacing w:after="0" w:line="240" w:lineRule="auto"/>
        <w:ind w:firstLine="142"/>
        <w:jc w:val="both"/>
        <w:rPr>
          <w:rFonts w:ascii="Times New Roman" w:hAnsi="Times New Roman"/>
        </w:rPr>
      </w:pPr>
      <w:r w:rsidRPr="003D2FC5">
        <w:rPr>
          <w:rFonts w:ascii="Times New Roman" w:hAnsi="Times New Roman"/>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DD54E6" w:rsidRPr="003D2FC5" w:rsidRDefault="00DD54E6" w:rsidP="00D65D38">
      <w:pPr>
        <w:tabs>
          <w:tab w:val="left" w:pos="1080"/>
        </w:tabs>
        <w:spacing w:after="0" w:line="240" w:lineRule="auto"/>
        <w:ind w:firstLine="142"/>
        <w:jc w:val="both"/>
        <w:rPr>
          <w:rFonts w:ascii="Times New Roman" w:hAnsi="Times New Roman"/>
        </w:rPr>
      </w:pPr>
      <w:r w:rsidRPr="003D2FC5">
        <w:rPr>
          <w:rFonts w:ascii="Times New Roman" w:hAnsi="Times New Roman"/>
        </w:rPr>
        <w:t>– осознавать ценность человеческой жизни, необходимость стремления к нравственному совершенствованию и духовному развитию;</w:t>
      </w:r>
    </w:p>
    <w:p w:rsidR="00DD54E6" w:rsidRPr="003D2FC5" w:rsidRDefault="00DD54E6" w:rsidP="00D65D38">
      <w:pPr>
        <w:tabs>
          <w:tab w:val="left" w:pos="1080"/>
        </w:tabs>
        <w:spacing w:after="0" w:line="240" w:lineRule="auto"/>
        <w:ind w:firstLine="142"/>
        <w:jc w:val="both"/>
        <w:rPr>
          <w:rFonts w:ascii="Times New Roman" w:hAnsi="Times New Roman"/>
        </w:rPr>
      </w:pPr>
      <w:r w:rsidRPr="003D2FC5">
        <w:rPr>
          <w:rFonts w:ascii="Times New Roman" w:hAnsi="Times New Roman"/>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DD54E6" w:rsidRPr="003D2FC5" w:rsidRDefault="00DD54E6" w:rsidP="00D65D38">
      <w:pPr>
        <w:tabs>
          <w:tab w:val="left" w:pos="1080"/>
        </w:tabs>
        <w:spacing w:after="0" w:line="240" w:lineRule="auto"/>
        <w:ind w:firstLine="142"/>
        <w:jc w:val="both"/>
        <w:rPr>
          <w:rFonts w:ascii="Times New Roman" w:hAnsi="Times New Roman"/>
        </w:rPr>
      </w:pPr>
      <w:r w:rsidRPr="003D2FC5">
        <w:rPr>
          <w:rFonts w:ascii="Times New Roman" w:hAnsi="Times New Roman"/>
        </w:rPr>
        <w:t>– ориентироваться в вопросах нравственного выбора на внутреннюю установку личности поступать согласно своей совести;</w:t>
      </w:r>
    </w:p>
    <w:p w:rsidR="00DD54E6" w:rsidRPr="003D2FC5" w:rsidRDefault="00DD54E6" w:rsidP="00D65D38">
      <w:pPr>
        <w:spacing w:after="0" w:line="240" w:lineRule="auto"/>
        <w:ind w:firstLine="142"/>
        <w:jc w:val="both"/>
        <w:rPr>
          <w:rFonts w:ascii="Times New Roman" w:hAnsi="Times New Roman"/>
        </w:rPr>
      </w:pPr>
      <w:r w:rsidRPr="003D2FC5">
        <w:rPr>
          <w:rFonts w:ascii="Times New Roman" w:hAnsi="Times New Roman"/>
          <w:b/>
        </w:rPr>
        <w:t>Планируемые результаты по учебным модулям</w:t>
      </w:r>
      <w:r w:rsidRPr="003D2FC5">
        <w:rPr>
          <w:rFonts w:ascii="Times New Roman" w:hAnsi="Times New Roman"/>
        </w:rPr>
        <w:t>.</w:t>
      </w:r>
    </w:p>
    <w:p w:rsidR="00DD54E6" w:rsidRPr="003D2FC5" w:rsidRDefault="00DD54E6" w:rsidP="00D65D38">
      <w:pPr>
        <w:spacing w:after="0" w:line="240" w:lineRule="auto"/>
        <w:ind w:firstLine="142"/>
        <w:jc w:val="both"/>
        <w:rPr>
          <w:rFonts w:ascii="Times New Roman" w:hAnsi="Times New Roman"/>
          <w:b/>
        </w:rPr>
      </w:pPr>
      <w:r w:rsidRPr="003D2FC5">
        <w:rPr>
          <w:rFonts w:ascii="Times New Roman" w:hAnsi="Times New Roman"/>
          <w:b/>
        </w:rPr>
        <w:lastRenderedPageBreak/>
        <w:t>Основы православной культуры</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rPr>
      </w:pPr>
      <w:r w:rsidRPr="003D2FC5">
        <w:rPr>
          <w:rStyle w:val="Zag11"/>
          <w:rFonts w:ascii="Times New Roman" w:eastAsia="@Arial Unicode MS" w:hAnsi="Times New Roman"/>
          <w:b/>
        </w:rPr>
        <w:t>Выпускник научится</w:t>
      </w:r>
      <w:r w:rsidRPr="003D2FC5">
        <w:rPr>
          <w:rStyle w:val="Zag11"/>
          <w:rFonts w:ascii="Times New Roman" w:eastAsia="@Arial Unicode MS" w:hAnsi="Times New Roman"/>
        </w:rPr>
        <w:t>:</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ориентироваться в истории возникновения православной христианской религиозной традиции, истории ее формирования в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излагать свое мнение по поводу значения религии, религиозной культуры в жизни людей и общества;</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соотносить нравственные формы поведения с нормами православной христианской религиозной морали;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iCs/>
        </w:rPr>
      </w:pPr>
      <w:r w:rsidRPr="003D2FC5">
        <w:rPr>
          <w:rStyle w:val="Zag11"/>
          <w:rFonts w:ascii="Times New Roman" w:eastAsia="@Arial Unicode MS" w:hAnsi="Times New Roman"/>
          <w:b/>
          <w:iCs/>
        </w:rPr>
        <w:t>Выпускник получит возможность научиться: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 устанавливать взаимосвязь между содержанием православной культуры и поведением людей, общественными явлениями;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 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D54E6" w:rsidRPr="003D2FC5" w:rsidRDefault="00DD54E6" w:rsidP="00D65D38">
      <w:pPr>
        <w:spacing w:after="0" w:line="240" w:lineRule="auto"/>
        <w:ind w:firstLine="142"/>
        <w:jc w:val="both"/>
        <w:rPr>
          <w:rFonts w:ascii="Times New Roman" w:hAnsi="Times New Roman"/>
          <w:b/>
        </w:rPr>
      </w:pPr>
      <w:r w:rsidRPr="003D2FC5">
        <w:rPr>
          <w:rFonts w:ascii="Times New Roman" w:hAnsi="Times New Roman"/>
          <w:b/>
        </w:rPr>
        <w:t>Основы исламской культуры</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rPr>
      </w:pPr>
      <w:r w:rsidRPr="003D2FC5">
        <w:rPr>
          <w:rStyle w:val="Zag11"/>
          <w:rFonts w:ascii="Times New Roman" w:eastAsia="@Arial Unicode MS" w:hAnsi="Times New Roman"/>
          <w:b/>
        </w:rPr>
        <w:t>Выпускник научится</w:t>
      </w:r>
      <w:r w:rsidRPr="003D2FC5">
        <w:rPr>
          <w:rStyle w:val="Zag11"/>
          <w:rFonts w:ascii="Times New Roman" w:eastAsia="@Arial Unicode MS" w:hAnsi="Times New Roman"/>
        </w:rPr>
        <w:t>:</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ориентироваться в истории возникновения исламской религиозной традиции, истории ее формирования в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излагать свое мнение по поводу значения религии, религиозной культуры в жизни людей и общества;</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соотносить нравственные формы поведения с нормами исламской религиозной морали;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iCs/>
        </w:rPr>
      </w:pPr>
      <w:r w:rsidRPr="003D2FC5">
        <w:rPr>
          <w:rStyle w:val="Zag11"/>
          <w:rFonts w:ascii="Times New Roman" w:eastAsia="@Arial Unicode MS" w:hAnsi="Times New Roman"/>
          <w:b/>
          <w:iCs/>
        </w:rPr>
        <w:t>Выпускник получит возможность научиться: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устанавливать взаимосвязь между содержанием исламской культуры и поведением людей, общественными явлениями;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D54E6" w:rsidRPr="003D2FC5" w:rsidRDefault="00DD54E6" w:rsidP="00D65D38">
      <w:pPr>
        <w:spacing w:after="0" w:line="240" w:lineRule="auto"/>
        <w:ind w:firstLine="142"/>
        <w:jc w:val="both"/>
        <w:rPr>
          <w:rFonts w:ascii="Times New Roman" w:hAnsi="Times New Roman"/>
          <w:b/>
        </w:rPr>
      </w:pPr>
      <w:r w:rsidRPr="003D2FC5">
        <w:rPr>
          <w:rFonts w:ascii="Times New Roman" w:hAnsi="Times New Roman"/>
          <w:b/>
        </w:rPr>
        <w:t>Основы буддийской культуры</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rPr>
      </w:pPr>
      <w:r w:rsidRPr="003D2FC5">
        <w:rPr>
          <w:rStyle w:val="Zag11"/>
          <w:rFonts w:ascii="Times New Roman" w:eastAsia="@Arial Unicode MS" w:hAnsi="Times New Roman"/>
          <w:b/>
        </w:rPr>
        <w:t>Выпускник научится</w:t>
      </w:r>
      <w:r w:rsidRPr="003D2FC5">
        <w:rPr>
          <w:rStyle w:val="Zag11"/>
          <w:rFonts w:ascii="Times New Roman" w:eastAsia="@Arial Unicode MS" w:hAnsi="Times New Roman"/>
        </w:rPr>
        <w:t>:</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ориентироваться в истории возникновения буддийской религиозной традиции, истории ее формирования в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lastRenderedPageBreak/>
        <w:t>–</w:t>
      </w:r>
      <w:r w:rsidRPr="003D2FC5">
        <w:rPr>
          <w:rFonts w:ascii="Times New Roman" w:hAnsi="Times New Roman"/>
        </w:rPr>
        <w:tab/>
        <w:t>излагать свое мнение по поводу значения религии, религиозной культуры в жизни людей и общества;</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соотносить нравственные формы поведения с нормами буддийской религиозной морали;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iCs/>
        </w:rPr>
      </w:pPr>
      <w:r w:rsidRPr="003D2FC5">
        <w:rPr>
          <w:rStyle w:val="Zag11"/>
          <w:rFonts w:ascii="Times New Roman" w:eastAsia="@Arial Unicode MS" w:hAnsi="Times New Roman"/>
          <w:b/>
          <w:iCs/>
        </w:rPr>
        <w:t>Выпускник получит возможность научиться: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устанавливать взаимосвязь между содержанием буддийской культуры и поведением людей, общественными явлениями;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D54E6" w:rsidRPr="003D2FC5" w:rsidRDefault="00DD54E6" w:rsidP="00D65D38">
      <w:pPr>
        <w:spacing w:after="0" w:line="240" w:lineRule="auto"/>
        <w:ind w:firstLine="142"/>
        <w:jc w:val="both"/>
        <w:rPr>
          <w:rFonts w:ascii="Times New Roman" w:hAnsi="Times New Roman"/>
          <w:b/>
        </w:rPr>
      </w:pPr>
      <w:r w:rsidRPr="003D2FC5">
        <w:rPr>
          <w:rFonts w:ascii="Times New Roman" w:hAnsi="Times New Roman"/>
          <w:b/>
        </w:rPr>
        <w:t>Основы иудейской культуры</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rPr>
      </w:pPr>
      <w:r w:rsidRPr="003D2FC5">
        <w:rPr>
          <w:rStyle w:val="Zag11"/>
          <w:rFonts w:ascii="Times New Roman" w:eastAsia="@Arial Unicode MS" w:hAnsi="Times New Roman"/>
          <w:b/>
        </w:rPr>
        <w:t>Выпускник научится: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ориентироваться в истории возникновения иудейской религиозной традиции, истории ее формирования в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излагать свое мнение по поводу значения религии, религиозной культуры в жизни людей и общества;</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соотносить нравственные формы поведения с нормами иудейской религиозной морали;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iCs/>
        </w:rPr>
      </w:pPr>
      <w:r w:rsidRPr="003D2FC5">
        <w:rPr>
          <w:rStyle w:val="Zag11"/>
          <w:rFonts w:ascii="Times New Roman" w:eastAsia="@Arial Unicode MS" w:hAnsi="Times New Roman"/>
          <w:b/>
          <w:iCs/>
        </w:rPr>
        <w:t>Выпускник получит возможность научиться: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устанавливать взаимосвязь между содержанием иудейской культуры и поведением людей, общественными явлениями;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D54E6" w:rsidRPr="003D2FC5" w:rsidRDefault="00DD54E6" w:rsidP="00D65D38">
      <w:pPr>
        <w:spacing w:after="0" w:line="240" w:lineRule="auto"/>
        <w:ind w:firstLine="142"/>
        <w:jc w:val="both"/>
        <w:rPr>
          <w:rFonts w:ascii="Times New Roman" w:hAnsi="Times New Roman"/>
          <w:b/>
        </w:rPr>
      </w:pPr>
      <w:r w:rsidRPr="003D2FC5">
        <w:rPr>
          <w:rFonts w:ascii="Times New Roman" w:hAnsi="Times New Roman"/>
          <w:b/>
        </w:rPr>
        <w:t>Основы мировых религиозных культур</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rPr>
      </w:pPr>
      <w:r w:rsidRPr="003D2FC5">
        <w:rPr>
          <w:rStyle w:val="Zag11"/>
          <w:rFonts w:ascii="Times New Roman" w:eastAsia="@Arial Unicode MS" w:hAnsi="Times New Roman"/>
          <w:b/>
        </w:rPr>
        <w:t>Выпускник научится: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излагать свое мнение по поводу значения религии, религиозной культуры в жизни людей и общества;</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соотносить нравственные формы поведения с нормами религиозной морали;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iCs/>
        </w:rPr>
      </w:pPr>
      <w:r w:rsidRPr="003D2FC5">
        <w:rPr>
          <w:rStyle w:val="Zag11"/>
          <w:rFonts w:ascii="Times New Roman" w:eastAsia="@Arial Unicode MS" w:hAnsi="Times New Roman"/>
          <w:b/>
          <w:iCs/>
        </w:rPr>
        <w:t>Выпускник получит возможность научиться: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устанавливать взаимосвязь между содержанием религиозной культуры и поведением людей, общественными явлениями;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lastRenderedPageBreak/>
        <w:t>–</w:t>
      </w:r>
      <w:r w:rsidRPr="003D2FC5">
        <w:rPr>
          <w:rFonts w:ascii="Times New Roman" w:hAnsi="Times New Roman"/>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D54E6" w:rsidRPr="003D2FC5" w:rsidRDefault="00DD54E6" w:rsidP="00D65D38">
      <w:pPr>
        <w:spacing w:after="0" w:line="240" w:lineRule="auto"/>
        <w:ind w:firstLine="142"/>
        <w:jc w:val="both"/>
        <w:rPr>
          <w:rFonts w:ascii="Times New Roman" w:hAnsi="Times New Roman"/>
          <w:b/>
        </w:rPr>
      </w:pPr>
      <w:r w:rsidRPr="003D2FC5">
        <w:rPr>
          <w:rFonts w:ascii="Times New Roman" w:hAnsi="Times New Roman"/>
          <w:b/>
        </w:rPr>
        <w:t>Основы светской этики</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rPr>
      </w:pPr>
      <w:r w:rsidRPr="003D2FC5">
        <w:rPr>
          <w:rStyle w:val="Zag11"/>
          <w:rFonts w:ascii="Times New Roman" w:eastAsia="@Arial Unicode MS" w:hAnsi="Times New Roman"/>
          <w:b/>
        </w:rPr>
        <w:t>Выпускник научится: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на примере российской светской этики понимать значение нравственных ценностей, идеалов в жизни людей, общества;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излагать свое мнение по поводу значения российской светской этики в жизни людей и общества;</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соотносить нравственные формы поведения с нормами российской светской (гражданской) этики;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D54E6" w:rsidRPr="003D2FC5" w:rsidRDefault="00DD54E6" w:rsidP="00D65D38">
      <w:pPr>
        <w:tabs>
          <w:tab w:val="left" w:pos="142"/>
          <w:tab w:val="left" w:leader="dot" w:pos="624"/>
        </w:tabs>
        <w:spacing w:after="0" w:line="240" w:lineRule="auto"/>
        <w:ind w:firstLine="142"/>
        <w:jc w:val="both"/>
        <w:rPr>
          <w:rStyle w:val="Zag11"/>
          <w:rFonts w:ascii="Times New Roman" w:eastAsia="@Arial Unicode MS" w:hAnsi="Times New Roman"/>
          <w:b/>
          <w:iCs/>
        </w:rPr>
      </w:pPr>
      <w:r w:rsidRPr="003D2FC5">
        <w:rPr>
          <w:rStyle w:val="Zag11"/>
          <w:rFonts w:ascii="Times New Roman" w:eastAsia="@Arial Unicode MS" w:hAnsi="Times New Roman"/>
          <w:b/>
          <w:iCs/>
        </w:rPr>
        <w:t>Выпускник получит возможность научиться:</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устанавливать взаимосвязь между содержанием российской светской этики и поведением людей, общественными явлениями;</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D54E6" w:rsidRPr="003D2FC5" w:rsidRDefault="00DD54E6" w:rsidP="00D65D38">
      <w:pPr>
        <w:tabs>
          <w:tab w:val="left" w:pos="900"/>
        </w:tabs>
        <w:spacing w:after="0" w:line="240" w:lineRule="auto"/>
        <w:ind w:firstLine="142"/>
        <w:jc w:val="both"/>
        <w:rPr>
          <w:rFonts w:ascii="Times New Roman" w:hAnsi="Times New Roman"/>
        </w:rPr>
      </w:pPr>
      <w:r w:rsidRPr="003D2FC5">
        <w:rPr>
          <w:rFonts w:ascii="Times New Roman" w:hAnsi="Times New Roman"/>
        </w:rPr>
        <w:t>–</w:t>
      </w:r>
      <w:r w:rsidRPr="003D2FC5">
        <w:rPr>
          <w:rFonts w:ascii="Times New Roman" w:hAnsi="Times New Roman"/>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3F4243" w:rsidRPr="003D2FC5" w:rsidRDefault="003F4243"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1.2.9.</w:t>
      </w:r>
      <w:r w:rsidR="00DD54A4" w:rsidRPr="003D2FC5">
        <w:rPr>
          <w:color w:val="000000" w:themeColor="text1"/>
          <w:sz w:val="22"/>
          <w:szCs w:val="22"/>
        </w:rPr>
        <w:t>Окружающий мир</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 результате изучения курса «Окружающий мир» обучающиеся на уровне начального общего образования:</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3D2FC5">
        <w:rPr>
          <w:rStyle w:val="Zag11"/>
          <w:rFonts w:ascii="Times New Roman" w:eastAsia="@Arial Unicode MS" w:hAnsi="Times New Roman"/>
          <w:color w:val="000000" w:themeColor="text1"/>
        </w:rPr>
        <w:t>;</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3D2FC5">
        <w:rPr>
          <w:rStyle w:val="Zag11"/>
          <w:rFonts w:ascii="Times New Roman" w:eastAsia="@Arial Unicode MS" w:hAnsi="Times New Roman"/>
          <w:color w:val="000000" w:themeColor="text1"/>
        </w:rPr>
        <w:noBreakHyphen/>
        <w:t xml:space="preserve"> и видеофрагментов, готовить и проводить небольшие презентации в поддержку собственных сообщений;</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DD54A4" w:rsidRPr="003D2FC5" w:rsidRDefault="00DD54A4" w:rsidP="00D65D38">
      <w:pPr>
        <w:pStyle w:val="aff6"/>
        <w:tabs>
          <w:tab w:val="left" w:pos="709"/>
        </w:tabs>
        <w:spacing w:line="240" w:lineRule="auto"/>
        <w:ind w:firstLine="567"/>
        <w:rPr>
          <w:rFonts w:ascii="Times New Roman" w:hAnsi="Times New Roman" w:cs="Times New Roman"/>
          <w:color w:val="000000" w:themeColor="text1"/>
          <w:sz w:val="22"/>
          <w:szCs w:val="22"/>
        </w:rPr>
      </w:pPr>
      <w:r w:rsidRPr="003D2FC5">
        <w:rPr>
          <w:rStyle w:val="Zag11"/>
          <w:rFonts w:ascii="Times New Roman" w:eastAsia="@Arial Unicode MS" w:hAnsi="Times New Roman" w:cs="Times New Roman"/>
          <w:color w:val="000000" w:themeColor="text1"/>
          <w:sz w:val="22"/>
          <w:szCs w:val="22"/>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lastRenderedPageBreak/>
        <w:t>Человек и природа</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узнавать изученные объекты и явления живой и неживой природы;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описывать на основе предложенного плана изученные </w:t>
      </w:r>
      <w:r w:rsidRPr="003D2FC5">
        <w:rPr>
          <w:color w:val="000000" w:themeColor="text1"/>
          <w:sz w:val="22"/>
          <w:szCs w:val="22"/>
        </w:rPr>
        <w:t>объекты и явления живой и неживой природы, выделять их существенные признаки;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 правилам техники безопасности при проведении наблюдений и опытов;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использовать естественно­научные тексты (на бумажных </w:t>
      </w:r>
      <w:r w:rsidRPr="003D2FC5">
        <w:rPr>
          <w:color w:val="000000" w:themeColor="text1"/>
          <w:spacing w:val="2"/>
          <w:sz w:val="22"/>
          <w:szCs w:val="22"/>
        </w:rPr>
        <w:t xml:space="preserve">и электронных носителях, в том числе в контролируемом </w:t>
      </w:r>
      <w:r w:rsidRPr="003D2FC5">
        <w:rPr>
          <w:color w:val="000000" w:themeColor="text1"/>
          <w:sz w:val="22"/>
          <w:szCs w:val="22"/>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использовать готовые модели (глобус, карту, план) для </w:t>
      </w:r>
      <w:r w:rsidRPr="003D2FC5">
        <w:rPr>
          <w:color w:val="000000" w:themeColor="text1"/>
          <w:sz w:val="22"/>
          <w:szCs w:val="22"/>
        </w:rPr>
        <w:t>объяснения явлений или описания свойств объектов;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обнаруживать простейшие взаимосвязи между живой и </w:t>
      </w:r>
      <w:r w:rsidRPr="003D2FC5">
        <w:rPr>
          <w:color w:val="000000" w:themeColor="text1"/>
          <w:sz w:val="22"/>
          <w:szCs w:val="22"/>
        </w:rPr>
        <w:t>неживой природой, взаимосвязи в живой природе; использовать их для объяснения необходимости бережного отношения к природе;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понимать необходимость здорового образа жизни, со</w:t>
      </w:r>
      <w:r w:rsidRPr="003D2FC5">
        <w:rPr>
          <w:color w:val="000000" w:themeColor="text1"/>
          <w:sz w:val="22"/>
          <w:szCs w:val="22"/>
        </w:rPr>
        <w:t>блю</w:t>
      </w:r>
      <w:r w:rsidRPr="003D2FC5">
        <w:rPr>
          <w:color w:val="000000" w:themeColor="text1"/>
          <w:spacing w:val="2"/>
          <w:sz w:val="22"/>
          <w:szCs w:val="22"/>
        </w:rPr>
        <w:t xml:space="preserve">дения правил безопасного поведения; использовать знания о строении и функционировании организма человека для </w:t>
      </w:r>
      <w:r w:rsidRPr="003D2FC5">
        <w:rPr>
          <w:color w:val="000000" w:themeColor="text1"/>
          <w:sz w:val="22"/>
          <w:szCs w:val="22"/>
        </w:rPr>
        <w:t>сохранения и укрепления своего здоровья.</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использовать при проведении практических работ инструменты ИКТ (фото</w:t>
      </w:r>
      <w:r w:rsidRPr="003D2FC5">
        <w:rPr>
          <w:color w:val="000000" w:themeColor="text1"/>
          <w:sz w:val="22"/>
          <w:szCs w:val="22"/>
        </w:rPr>
        <w:noBreakHyphen/>
        <w:t xml:space="preserve"> и видеокамеру, микрофон и</w:t>
      </w:r>
      <w:r w:rsidRPr="003D2FC5">
        <w:rPr>
          <w:color w:val="000000" w:themeColor="text1"/>
          <w:sz w:val="22"/>
          <w:szCs w:val="22"/>
        </w:rPr>
        <w:t> </w:t>
      </w:r>
      <w:r w:rsidRPr="003D2FC5">
        <w:rPr>
          <w:color w:val="000000" w:themeColor="text1"/>
          <w:sz w:val="22"/>
          <w:szCs w:val="22"/>
        </w:rPr>
        <w:t>др.) для записи и обработки информации, готовить небольшие презентации по результатам наблюдений и опытов;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DD54A4" w:rsidRPr="003D2FC5" w:rsidRDefault="00DD54A4" w:rsidP="00D65D38">
      <w:pPr>
        <w:pStyle w:val="21"/>
        <w:spacing w:line="240" w:lineRule="auto"/>
        <w:ind w:left="0" w:firstLine="142"/>
        <w:rPr>
          <w:color w:val="000000" w:themeColor="text1"/>
          <w:spacing w:val="-4"/>
          <w:sz w:val="22"/>
          <w:szCs w:val="22"/>
        </w:rPr>
      </w:pPr>
      <w:r w:rsidRPr="003D2FC5">
        <w:rPr>
          <w:color w:val="000000" w:themeColor="text1"/>
          <w:sz w:val="22"/>
          <w:szCs w:val="22"/>
        </w:rPr>
        <w:t xml:space="preserve">осознавать ценность природы и необходимость нести </w:t>
      </w:r>
      <w:r w:rsidRPr="003D2FC5">
        <w:rPr>
          <w:color w:val="000000" w:themeColor="text1"/>
          <w:spacing w:val="-4"/>
          <w:sz w:val="22"/>
          <w:szCs w:val="22"/>
        </w:rPr>
        <w:t>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пользоваться простыми навыками самоконтроля са</w:t>
      </w:r>
      <w:r w:rsidRPr="003D2FC5">
        <w:rPr>
          <w:color w:val="000000" w:themeColor="text1"/>
          <w:sz w:val="22"/>
          <w:szCs w:val="22"/>
        </w:rPr>
        <w:t>мочувствия для сохранения здоровья; осознанно соблюдать режим дня, правила рационального питания и личной гигиены;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выполнять правила безопасного поведения в доме, на </w:t>
      </w:r>
      <w:r w:rsidRPr="003D2FC5">
        <w:rPr>
          <w:color w:val="000000" w:themeColor="text1"/>
          <w:spacing w:val="2"/>
          <w:sz w:val="22"/>
          <w:szCs w:val="22"/>
        </w:rPr>
        <w:t xml:space="preserve">улице, природной среде, оказывать первую помощь при </w:t>
      </w:r>
      <w:r w:rsidRPr="003D2FC5">
        <w:rPr>
          <w:color w:val="000000" w:themeColor="text1"/>
          <w:sz w:val="22"/>
          <w:szCs w:val="22"/>
        </w:rPr>
        <w:t>несложных несчастных случаях;</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планировать, контролировать и оценивать учебные </w:t>
      </w:r>
      <w:r w:rsidRPr="003D2FC5">
        <w:rPr>
          <w:color w:val="000000" w:themeColor="text1"/>
          <w:sz w:val="22"/>
          <w:szCs w:val="22"/>
        </w:rPr>
        <w:t>действия в процессе познания окружающего мира в соответствии с поставленной задачей и условиями ее реализации.</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Человек и общество</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узнавать государственную символику Российской Феде</w:t>
      </w:r>
      <w:r w:rsidRPr="003D2FC5">
        <w:rPr>
          <w:color w:val="000000" w:themeColor="text1"/>
          <w:spacing w:val="2"/>
          <w:sz w:val="22"/>
          <w:szCs w:val="22"/>
        </w:rPr>
        <w:t>рации и своего региона; описывать достопримечательности столицы и родного края; находить на карте мира Россий</w:t>
      </w:r>
      <w:r w:rsidRPr="003D2FC5">
        <w:rPr>
          <w:color w:val="000000" w:themeColor="text1"/>
          <w:sz w:val="22"/>
          <w:szCs w:val="22"/>
        </w:rPr>
        <w:t>скую Федерацию, на карте России Москву, свой регион и его главный город;</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z w:val="22"/>
          <w:szCs w:val="22"/>
        </w:rPr>
        <w:t>различать прошлое, настоящее, будущее; соотносить из</w:t>
      </w:r>
      <w:r w:rsidRPr="003D2FC5">
        <w:rPr>
          <w:color w:val="000000" w:themeColor="text1"/>
          <w:spacing w:val="-2"/>
          <w:sz w:val="22"/>
          <w:szCs w:val="22"/>
        </w:rPr>
        <w:t>ученные исторические события с датами, конкретную дату с веком; находить место изученных событий на «ленте времени»;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используя дополнительные источники информации (на </w:t>
      </w:r>
      <w:r w:rsidRPr="003D2FC5">
        <w:rPr>
          <w:color w:val="000000" w:themeColor="text1"/>
          <w:sz w:val="22"/>
          <w:szCs w:val="22"/>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оценивать характер взаимоотношений людей в различ</w:t>
      </w:r>
      <w:r w:rsidRPr="003D2FC5">
        <w:rPr>
          <w:color w:val="000000" w:themeColor="text1"/>
          <w:sz w:val="22"/>
          <w:szCs w:val="22"/>
        </w:rPr>
        <w:t xml:space="preserve">ных социальных группах (семья, группа сверстников, этнос), </w:t>
      </w:r>
      <w:r w:rsidRPr="003D2FC5">
        <w:rPr>
          <w:color w:val="000000" w:themeColor="text1"/>
          <w:spacing w:val="2"/>
          <w:sz w:val="22"/>
          <w:szCs w:val="22"/>
        </w:rPr>
        <w:t>в том числе с позиции развития этических чувств, добро</w:t>
      </w:r>
      <w:r w:rsidRPr="003D2FC5">
        <w:rPr>
          <w:color w:val="000000" w:themeColor="text1"/>
          <w:sz w:val="22"/>
          <w:szCs w:val="22"/>
        </w:rPr>
        <w:t>желательности и эмоционально­нравственной отзывчивости, понимания чувств других людей и сопереживания им;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использовать различные справочные издания (словари, </w:t>
      </w:r>
      <w:r w:rsidRPr="003D2FC5">
        <w:rPr>
          <w:color w:val="000000" w:themeColor="text1"/>
          <w:sz w:val="22"/>
          <w:szCs w:val="22"/>
        </w:rPr>
        <w:t xml:space="preserve">энциклопедии) и детскую литературу о человеке и обществе </w:t>
      </w:r>
      <w:r w:rsidRPr="003D2FC5">
        <w:rPr>
          <w:color w:val="000000" w:themeColor="text1"/>
          <w:spacing w:val="2"/>
          <w:sz w:val="22"/>
          <w:szCs w:val="22"/>
        </w:rPr>
        <w:t xml:space="preserve">с целью поиска информации, ответов на вопросы, объяснений, для создания собственных устных или письменных </w:t>
      </w:r>
      <w:r w:rsidRPr="003D2FC5">
        <w:rPr>
          <w:color w:val="000000" w:themeColor="text1"/>
          <w:sz w:val="22"/>
          <w:szCs w:val="22"/>
        </w:rPr>
        <w:t>высказываний.</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осознавать свою неразрывную связь с разнообразными окружающими социальными группами;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lastRenderedPageBreak/>
        <w:t>наблюдать и описывать проявления богатства вну</w:t>
      </w:r>
      <w:r w:rsidRPr="003D2FC5">
        <w:rPr>
          <w:color w:val="000000" w:themeColor="text1"/>
          <w:sz w:val="22"/>
          <w:szCs w:val="22"/>
        </w:rPr>
        <w:t>треннего мира человека в его созидательной деятельности на благо семьи, в интересах  образовательной организации, социума, этноса, страны;</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w:t>
      </w:r>
      <w:r w:rsidRPr="003D2FC5">
        <w:rPr>
          <w:color w:val="000000" w:themeColor="text1"/>
          <w:sz w:val="22"/>
          <w:szCs w:val="22"/>
        </w:rPr>
        <w:t xml:space="preserve">тивной деятельности в информационной образовательной </w:t>
      </w:r>
      <w:r w:rsidRPr="003D2FC5">
        <w:rPr>
          <w:color w:val="000000" w:themeColor="text1"/>
          <w:spacing w:val="-2"/>
          <w:sz w:val="22"/>
          <w:szCs w:val="22"/>
        </w:rPr>
        <w:t>среде;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определять общую цель в совместной деятельности </w:t>
      </w:r>
      <w:r w:rsidRPr="003D2FC5">
        <w:rPr>
          <w:color w:val="000000" w:themeColor="text1"/>
          <w:sz w:val="22"/>
          <w:szCs w:val="22"/>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4568F5" w:rsidRPr="003D2FC5" w:rsidRDefault="004568F5"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1.2.10.</w:t>
      </w:r>
      <w:r w:rsidR="00DD54A4" w:rsidRPr="003D2FC5">
        <w:rPr>
          <w:color w:val="000000" w:themeColor="text1"/>
          <w:sz w:val="22"/>
          <w:szCs w:val="22"/>
        </w:rPr>
        <w:t>Изобразительное искусство</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 результате изучения изобразительного искусства на уровне начального общего образования у обучающихся:</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3D2FC5">
        <w:rPr>
          <w:rStyle w:val="Zag11"/>
          <w:rFonts w:ascii="Times New Roman" w:eastAsia="@Arial Unicode MS" w:hAnsi="Times New Roman"/>
          <w:color w:val="000000" w:themeColor="text1"/>
        </w:rPr>
        <w:t>;</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Обучающиеся:</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D54A4" w:rsidRPr="003D2FC5" w:rsidRDefault="00DD54A4" w:rsidP="00D65D38">
      <w:pPr>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D54A4" w:rsidRPr="003D2FC5" w:rsidRDefault="00DD54A4" w:rsidP="00D65D38">
      <w:pPr>
        <w:widowControl w:val="0"/>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D54A4" w:rsidRPr="003D2FC5" w:rsidRDefault="00DD54A4" w:rsidP="00D65D38">
      <w:pPr>
        <w:widowControl w:val="0"/>
        <w:tabs>
          <w:tab w:val="left" w:pos="142"/>
          <w:tab w:val="left" w:leader="dot" w:pos="624"/>
          <w:tab w:val="left" w:pos="709"/>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D54A4" w:rsidRPr="003D2FC5" w:rsidRDefault="00DD54A4" w:rsidP="00D65D38">
      <w:pPr>
        <w:pStyle w:val="Zag3"/>
        <w:tabs>
          <w:tab w:val="left" w:pos="142"/>
          <w:tab w:val="left" w:leader="dot" w:pos="624"/>
          <w:tab w:val="left" w:pos="709"/>
        </w:tabs>
        <w:spacing w:after="0" w:line="240" w:lineRule="auto"/>
        <w:ind w:firstLine="567"/>
        <w:jc w:val="both"/>
        <w:rPr>
          <w:rStyle w:val="Zag11"/>
          <w:rFonts w:eastAsia="@Arial Unicode MS"/>
          <w:i w:val="0"/>
          <w:iCs w:val="0"/>
          <w:color w:val="000000" w:themeColor="text1"/>
          <w:sz w:val="22"/>
          <w:szCs w:val="22"/>
          <w:lang w:val="ru-RU"/>
        </w:rPr>
      </w:pPr>
      <w:r w:rsidRPr="003D2FC5">
        <w:rPr>
          <w:rStyle w:val="Zag11"/>
          <w:rFonts w:eastAsia="@Arial Unicode MS"/>
          <w:i w:val="0"/>
          <w:iCs w:val="0"/>
          <w:color w:val="000000" w:themeColor="text1"/>
          <w:sz w:val="22"/>
          <w:szCs w:val="22"/>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Восприятие искусства и виды художественной деятельности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различать основные виды художественной деятельности </w:t>
      </w:r>
      <w:r w:rsidRPr="003D2FC5">
        <w:rPr>
          <w:color w:val="000000" w:themeColor="text1"/>
          <w:sz w:val="22"/>
          <w:szCs w:val="22"/>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различать основные виды и жанры пластических ис</w:t>
      </w:r>
      <w:r w:rsidRPr="003D2FC5">
        <w:rPr>
          <w:color w:val="000000" w:themeColor="text1"/>
          <w:sz w:val="22"/>
          <w:szCs w:val="22"/>
        </w:rPr>
        <w:t>кусств, понимать их специфику;</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lastRenderedPageBreak/>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3D2FC5">
        <w:rPr>
          <w:color w:val="000000" w:themeColor="text1"/>
          <w:sz w:val="22"/>
          <w:szCs w:val="22"/>
        </w:rPr>
        <w:t> </w:t>
      </w:r>
      <w:r w:rsidRPr="003D2FC5">
        <w:rPr>
          <w:color w:val="000000" w:themeColor="text1"/>
          <w:sz w:val="22"/>
          <w:szCs w:val="22"/>
        </w:rPr>
        <w:t>т.</w:t>
      </w:r>
      <w:r w:rsidRPr="003D2FC5">
        <w:rPr>
          <w:color w:val="000000" w:themeColor="text1"/>
          <w:sz w:val="22"/>
          <w:szCs w:val="22"/>
        </w:rPr>
        <w:t> </w:t>
      </w:r>
      <w:r w:rsidRPr="003D2FC5">
        <w:rPr>
          <w:color w:val="000000" w:themeColor="text1"/>
          <w:sz w:val="22"/>
          <w:szCs w:val="22"/>
        </w:rPr>
        <w:t>д.) окружающего мира и жизненных явлений;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приводить примеры ведущих художественных музеев Рос</w:t>
      </w:r>
      <w:r w:rsidRPr="003D2FC5">
        <w:rPr>
          <w:color w:val="000000" w:themeColor="text1"/>
          <w:sz w:val="22"/>
          <w:szCs w:val="22"/>
        </w:rPr>
        <w:t>сии и художественных музеев своего региона, показывать на примерах их роль и назначение.</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4"/>
          <w:sz w:val="22"/>
          <w:szCs w:val="22"/>
        </w:rPr>
        <w:t xml:space="preserve">воспринимать произведения изобразительного искусства; </w:t>
      </w:r>
      <w:r w:rsidRPr="003D2FC5">
        <w:rPr>
          <w:color w:val="000000" w:themeColor="text1"/>
          <w:sz w:val="22"/>
          <w:szCs w:val="22"/>
        </w:rPr>
        <w:t>участвовать в обсуждении их содержания и выразительных средств; различать сюжет и содержание в знакомых произведениях;</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видеть проявления прекрасного в произведениях искусства (картины, архитектура, скульптура и</w:t>
      </w:r>
      <w:r w:rsidRPr="003D2FC5">
        <w:rPr>
          <w:iCs/>
          <w:color w:val="000000" w:themeColor="text1"/>
          <w:sz w:val="22"/>
          <w:szCs w:val="22"/>
        </w:rPr>
        <w:t> </w:t>
      </w:r>
      <w:r w:rsidRPr="003D2FC5">
        <w:rPr>
          <w:color w:val="000000" w:themeColor="text1"/>
          <w:sz w:val="22"/>
          <w:szCs w:val="22"/>
        </w:rPr>
        <w:t>т.</w:t>
      </w:r>
      <w:r w:rsidRPr="003D2FC5">
        <w:rPr>
          <w:iCs/>
          <w:color w:val="000000" w:themeColor="text1"/>
          <w:sz w:val="22"/>
          <w:szCs w:val="22"/>
        </w:rPr>
        <w:t> </w:t>
      </w:r>
      <w:r w:rsidRPr="003D2FC5">
        <w:rPr>
          <w:color w:val="000000" w:themeColor="text1"/>
          <w:sz w:val="22"/>
          <w:szCs w:val="22"/>
        </w:rPr>
        <w:t>д.), в природе, на улице, в быту;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Азбука искусства. Как говорит искусство?</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создавать простые композиции на заданную тему на плоскости и в пространстве;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использовать выразительные средства изобразительного искусства: композицию, форму, ритм, линию, цвет, объем, </w:t>
      </w:r>
      <w:r w:rsidRPr="003D2FC5">
        <w:rPr>
          <w:color w:val="000000" w:themeColor="text1"/>
          <w:sz w:val="22"/>
          <w:szCs w:val="22"/>
        </w:rPr>
        <w:t>фактуру; различные художественные материалы для воплощения собственного художественно­творческого замысла;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различать основные и составные, теплые и холодные </w:t>
      </w:r>
      <w:r w:rsidRPr="003D2FC5">
        <w:rPr>
          <w:color w:val="000000" w:themeColor="text1"/>
          <w:sz w:val="22"/>
          <w:szCs w:val="22"/>
        </w:rPr>
        <w:t xml:space="preserve">цвета; изменять их эмоциональную напряженность с помощью смешивания с белой и черной красками; использовать </w:t>
      </w:r>
      <w:r w:rsidRPr="003D2FC5">
        <w:rPr>
          <w:color w:val="000000" w:themeColor="text1"/>
          <w:spacing w:val="2"/>
          <w:sz w:val="22"/>
          <w:szCs w:val="22"/>
        </w:rPr>
        <w:t xml:space="preserve">их для передачи художественного замысла в собственной </w:t>
      </w:r>
      <w:r w:rsidRPr="003D2FC5">
        <w:rPr>
          <w:color w:val="000000" w:themeColor="text1"/>
          <w:sz w:val="22"/>
          <w:szCs w:val="22"/>
        </w:rPr>
        <w:t>учебно­творческой деятельности;</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 xml:space="preserve">создавать средствами живописи, графики, скульптуры, </w:t>
      </w:r>
      <w:r w:rsidRPr="003D2FC5">
        <w:rPr>
          <w:color w:val="000000" w:themeColor="text1"/>
          <w:sz w:val="22"/>
          <w:szCs w:val="22"/>
        </w:rPr>
        <w:t>декоративно­прикладного искусства образ человека: переда</w:t>
      </w:r>
      <w:r w:rsidRPr="003D2FC5">
        <w:rPr>
          <w:color w:val="000000" w:themeColor="text1"/>
          <w:spacing w:val="-2"/>
          <w:sz w:val="22"/>
          <w:szCs w:val="22"/>
        </w:rPr>
        <w:t>вать на плоскости и в объеме пропорции лица, фигуры; передавать характерные черты внешнего облика, одежды, украшений человека;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4"/>
          <w:sz w:val="22"/>
          <w:szCs w:val="22"/>
        </w:rPr>
        <w:t>наблюдать, сравнивать, сопоставлять и анализировать про</w:t>
      </w:r>
      <w:r w:rsidRPr="003D2FC5">
        <w:rPr>
          <w:color w:val="000000" w:themeColor="text1"/>
          <w:spacing w:val="2"/>
          <w:sz w:val="22"/>
          <w:szCs w:val="22"/>
        </w:rPr>
        <w:t>странственную форму предмета; изображать предметы раз</w:t>
      </w:r>
      <w:r w:rsidRPr="003D2FC5">
        <w:rPr>
          <w:color w:val="000000" w:themeColor="text1"/>
          <w:sz w:val="22"/>
          <w:szCs w:val="22"/>
        </w:rPr>
        <w:t xml:space="preserve">личной формы; использовать простые формы для создания </w:t>
      </w:r>
      <w:r w:rsidRPr="003D2FC5">
        <w:rPr>
          <w:color w:val="000000" w:themeColor="text1"/>
          <w:spacing w:val="2"/>
          <w:sz w:val="22"/>
          <w:szCs w:val="22"/>
        </w:rPr>
        <w:t xml:space="preserve">выразительных образов в живописи, скульптуре, графике, </w:t>
      </w:r>
      <w:r w:rsidRPr="003D2FC5">
        <w:rPr>
          <w:color w:val="000000" w:themeColor="text1"/>
          <w:sz w:val="22"/>
          <w:szCs w:val="22"/>
        </w:rPr>
        <w:t>художественном конструировании;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4"/>
          <w:sz w:val="22"/>
          <w:szCs w:val="22"/>
        </w:rPr>
        <w:t>использовать декоративные элементы, геометрические, рас</w:t>
      </w:r>
      <w:r w:rsidRPr="003D2FC5">
        <w:rPr>
          <w:color w:val="000000" w:themeColor="text1"/>
          <w:sz w:val="22"/>
          <w:szCs w:val="22"/>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пользоваться средствами выразительности языка жи</w:t>
      </w:r>
      <w:r w:rsidRPr="003D2FC5">
        <w:rPr>
          <w:color w:val="000000" w:themeColor="text1"/>
          <w:spacing w:val="-2"/>
          <w:sz w:val="22"/>
          <w:szCs w:val="22"/>
        </w:rPr>
        <w:t xml:space="preserve">вописи, графики, скульптуры, декоративно­прикладного </w:t>
      </w:r>
      <w:r w:rsidRPr="003D2FC5">
        <w:rPr>
          <w:color w:val="000000" w:themeColor="text1"/>
          <w:sz w:val="22"/>
          <w:szCs w:val="22"/>
        </w:rPr>
        <w:t xml:space="preserve">искусства, художественного конструирования в собственной </w:t>
      </w:r>
      <w:r w:rsidRPr="003D2FC5">
        <w:rPr>
          <w:color w:val="000000" w:themeColor="text1"/>
          <w:spacing w:val="-2"/>
          <w:sz w:val="22"/>
          <w:szCs w:val="22"/>
        </w:rPr>
        <w:t>художественно­творческой деятельности; передавать раз</w:t>
      </w:r>
      <w:r w:rsidRPr="003D2FC5">
        <w:rPr>
          <w:color w:val="000000" w:themeColor="text1"/>
          <w:sz w:val="22"/>
          <w:szCs w:val="22"/>
        </w:rPr>
        <w:t>нообразные эмоциональные состояния, используя различные оттенки цвета, при создании живописных композиций на заданные темы;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простые рисунки и орнаментальные композиции, используя язык компьютерной графики в программе Paint.</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Значимые темы искусства.</w:t>
      </w:r>
      <w:r w:rsidRPr="003D2FC5">
        <w:rPr>
          <w:rFonts w:ascii="Times New Roman" w:hAnsi="Times New Roman" w:cs="Times New Roman"/>
          <w:b/>
          <w:i w:val="0"/>
          <w:color w:val="000000" w:themeColor="text1"/>
          <w:sz w:val="22"/>
          <w:szCs w:val="22"/>
        </w:rPr>
        <w:br/>
        <w:t>О чем говорит искусство?</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осознавать значимые темы искусства и отражать их в собственной художественно­творческой деятельности;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3D2FC5">
        <w:rPr>
          <w:color w:val="000000" w:themeColor="text1"/>
          <w:sz w:val="22"/>
          <w:szCs w:val="22"/>
        </w:rPr>
        <w:t> </w:t>
      </w:r>
      <w:r w:rsidRPr="003D2FC5">
        <w:rPr>
          <w:color w:val="000000" w:themeColor="text1"/>
          <w:sz w:val="22"/>
          <w:szCs w:val="22"/>
        </w:rPr>
        <w:t>т.</w:t>
      </w:r>
      <w:r w:rsidRPr="003D2FC5">
        <w:rPr>
          <w:color w:val="000000" w:themeColor="text1"/>
          <w:sz w:val="22"/>
          <w:szCs w:val="22"/>
        </w:rPr>
        <w:t> </w:t>
      </w:r>
      <w:r w:rsidRPr="003D2FC5">
        <w:rPr>
          <w:color w:val="000000" w:themeColor="text1"/>
          <w:sz w:val="22"/>
          <w:szCs w:val="22"/>
        </w:rPr>
        <w:t>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видеть, чувствовать и изображать красоту и раз</w:t>
      </w:r>
      <w:r w:rsidRPr="003D2FC5">
        <w:rPr>
          <w:color w:val="000000" w:themeColor="text1"/>
          <w:sz w:val="22"/>
          <w:szCs w:val="22"/>
        </w:rPr>
        <w:t>нообразие природы, человека, зданий, предметов;</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4"/>
          <w:sz w:val="22"/>
          <w:szCs w:val="22"/>
        </w:rPr>
        <w:t xml:space="preserve">понимать и передавать в художественной работе </w:t>
      </w:r>
      <w:r w:rsidRPr="003D2FC5">
        <w:rPr>
          <w:color w:val="000000" w:themeColor="text1"/>
          <w:spacing w:val="2"/>
          <w:sz w:val="22"/>
          <w:szCs w:val="22"/>
        </w:rPr>
        <w:t>разницу представлений о красоте человека в разных культурах мира; проявлять терпимость к другим вкусам и мнениям;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изображать пейзажи, натюрморты, портреты, вы</w:t>
      </w:r>
      <w:r w:rsidRPr="003D2FC5">
        <w:rPr>
          <w:color w:val="000000" w:themeColor="text1"/>
          <w:sz w:val="22"/>
          <w:szCs w:val="22"/>
        </w:rPr>
        <w:t>ражая свое отношение к ним;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изображать многофигурные композиции на значимые жизненные темы и участвовать в коллективных работах на эти темы.</w:t>
      </w:r>
    </w:p>
    <w:p w:rsidR="004568F5" w:rsidRPr="003D2FC5" w:rsidRDefault="004568F5"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lastRenderedPageBreak/>
        <w:t>1.2.11.</w:t>
      </w:r>
      <w:r w:rsidR="00DD54A4" w:rsidRPr="003D2FC5">
        <w:rPr>
          <w:color w:val="000000" w:themeColor="text1"/>
          <w:sz w:val="22"/>
          <w:szCs w:val="22"/>
        </w:rPr>
        <w:t>Музыка</w:t>
      </w:r>
    </w:p>
    <w:p w:rsidR="00DD54A4" w:rsidRPr="003D2FC5" w:rsidRDefault="00DD54A4" w:rsidP="00D65D38">
      <w:pPr>
        <w:spacing w:after="0" w:line="240" w:lineRule="auto"/>
        <w:ind w:firstLine="567"/>
        <w:contextualSpacing/>
        <w:jc w:val="both"/>
        <w:rPr>
          <w:rFonts w:ascii="Times New Roman" w:hAnsi="Times New Roman"/>
          <w:color w:val="000000" w:themeColor="text1"/>
        </w:rPr>
      </w:pPr>
      <w:r w:rsidRPr="003D2FC5">
        <w:rPr>
          <w:rFonts w:ascii="Times New Roman" w:hAnsi="Times New Roman"/>
          <w:color w:val="000000" w:themeColor="text1"/>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DD54A4" w:rsidRPr="003D2FC5" w:rsidRDefault="00DD54A4" w:rsidP="00D65D38">
      <w:pPr>
        <w:tabs>
          <w:tab w:val="left" w:pos="955"/>
        </w:tabs>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3D2FC5">
        <w:rPr>
          <w:rFonts w:ascii="Times New Roman" w:hAnsi="Times New Roman"/>
          <w:color w:val="000000" w:themeColor="text1"/>
          <w:lang w:val="en-US"/>
        </w:rPr>
        <w:t> </w:t>
      </w:r>
      <w:r w:rsidRPr="003D2FC5">
        <w:rPr>
          <w:rFonts w:ascii="Times New Roman" w:hAnsi="Times New Roman"/>
          <w:color w:val="000000" w:themeColor="text1"/>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DD54A4" w:rsidRPr="003D2FC5" w:rsidRDefault="00DD54A4"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DD54A4" w:rsidRPr="003D2FC5" w:rsidRDefault="00DD54A4"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DD54A4" w:rsidRPr="003D2FC5" w:rsidRDefault="00DD54A4" w:rsidP="00D65D38">
      <w:pPr>
        <w:widowControl w:val="0"/>
        <w:suppressLineNumbers/>
        <w:suppressAutoHyphens/>
        <w:autoSpaceDN w:val="0"/>
        <w:spacing w:after="0" w:line="240" w:lineRule="auto"/>
        <w:ind w:firstLine="567"/>
        <w:jc w:val="both"/>
        <w:rPr>
          <w:rFonts w:ascii="Times New Roman" w:hAnsi="Times New Roman"/>
          <w:b/>
          <w:color w:val="000000" w:themeColor="text1"/>
          <w:kern w:val="3"/>
          <w:lang w:eastAsia="zh-CN" w:bidi="hi-IN"/>
        </w:rPr>
      </w:pPr>
      <w:r w:rsidRPr="003D2FC5">
        <w:rPr>
          <w:rFonts w:ascii="Times New Roman" w:hAnsi="Times New Roman"/>
          <w:b/>
          <w:color w:val="000000" w:themeColor="text1"/>
          <w:kern w:val="3"/>
          <w:lang w:eastAsia="zh-CN" w:bidi="hi-IN"/>
        </w:rPr>
        <w:t xml:space="preserve">Предметные результаты </w:t>
      </w:r>
      <w:r w:rsidRPr="003D2FC5">
        <w:rPr>
          <w:rFonts w:ascii="Times New Roman" w:hAnsi="Times New Roman"/>
          <w:color w:val="000000" w:themeColor="text1"/>
          <w:kern w:val="3"/>
          <w:lang w:eastAsia="zh-CN" w:bidi="hi-IN"/>
        </w:rPr>
        <w:t>освоения программы должны отражать:</w:t>
      </w:r>
    </w:p>
    <w:p w:rsidR="00DD54A4" w:rsidRPr="003D2FC5" w:rsidRDefault="00DD54A4"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сформированность первоначальных представлений о роли музыки в жизни человека, ее роли в духовно-нравственном развитии человека;</w:t>
      </w:r>
    </w:p>
    <w:p w:rsidR="00DD54A4" w:rsidRPr="003D2FC5" w:rsidRDefault="00DD54A4"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DD54A4" w:rsidRPr="003D2FC5" w:rsidRDefault="00DD54A4"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умение воспринимать музыку и выражать свое отношение к музыкальному произведению;</w:t>
      </w:r>
    </w:p>
    <w:p w:rsidR="00DD54A4" w:rsidRPr="003D2FC5" w:rsidRDefault="00DD54A4"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DD54A4" w:rsidRPr="003D2FC5" w:rsidRDefault="00DD54A4" w:rsidP="00D65D38">
      <w:pPr>
        <w:spacing w:after="0" w:line="240" w:lineRule="auto"/>
        <w:ind w:firstLine="567"/>
        <w:contextualSpacing/>
        <w:jc w:val="both"/>
        <w:rPr>
          <w:rFonts w:ascii="Times New Roman" w:hAnsi="Times New Roman"/>
          <w:b/>
          <w:color w:val="000000" w:themeColor="text1"/>
        </w:rPr>
      </w:pPr>
      <w:r w:rsidRPr="003D2FC5">
        <w:rPr>
          <w:rFonts w:ascii="Times New Roman" w:hAnsi="Times New Roman"/>
          <w:b/>
          <w:color w:val="000000" w:themeColor="text1"/>
        </w:rPr>
        <w:t>Предметные результаты по видам деятельности обучающихся</w:t>
      </w:r>
    </w:p>
    <w:p w:rsidR="00DD54A4" w:rsidRPr="003D2FC5" w:rsidRDefault="00DD54A4" w:rsidP="00D65D38">
      <w:pPr>
        <w:widowControl w:val="0"/>
        <w:tabs>
          <w:tab w:val="left" w:pos="142"/>
          <w:tab w:val="left" w:pos="993"/>
        </w:tabs>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DD54A4" w:rsidRPr="003D2FC5" w:rsidRDefault="00DD54A4" w:rsidP="00D65D38">
      <w:pPr>
        <w:spacing w:after="0" w:line="240" w:lineRule="auto"/>
        <w:contextualSpacing/>
        <w:jc w:val="both"/>
        <w:rPr>
          <w:rFonts w:ascii="Times New Roman" w:hAnsi="Times New Roman"/>
          <w:b/>
          <w:color w:val="000000" w:themeColor="text1"/>
        </w:rPr>
      </w:pPr>
      <w:r w:rsidRPr="003D2FC5">
        <w:rPr>
          <w:rFonts w:ascii="Times New Roman" w:hAnsi="Times New Roman"/>
          <w:b/>
          <w:color w:val="000000" w:themeColor="text1"/>
        </w:rPr>
        <w:t>Слушание музыки</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Обучающийся:</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1. Узнает изученные музыкальные произведения и называет имена их авторов.</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DD54A4" w:rsidRPr="003D2FC5" w:rsidRDefault="00DD54A4" w:rsidP="00D65D38">
      <w:pPr>
        <w:shd w:val="clear" w:color="auto" w:fill="FFFFFF"/>
        <w:tabs>
          <w:tab w:val="left" w:pos="851"/>
        </w:tabs>
        <w:spacing w:after="0" w:line="240" w:lineRule="auto"/>
        <w:ind w:firstLine="142"/>
        <w:jc w:val="both"/>
        <w:rPr>
          <w:rFonts w:ascii="Times New Roman" w:hAnsi="Times New Roman"/>
          <w:bCs/>
          <w:iCs/>
          <w:color w:val="000000" w:themeColor="text1"/>
        </w:rPr>
      </w:pPr>
      <w:r w:rsidRPr="003D2FC5">
        <w:rPr>
          <w:rFonts w:ascii="Times New Roman" w:hAnsi="Times New Roman"/>
          <w:color w:val="000000" w:themeColor="text1"/>
        </w:rPr>
        <w:t>5. Знает особенности тембрового звучания различных певческих голосов (детских, женских, мужских), хоров (детских, женских, мужских, смешанных,</w:t>
      </w:r>
      <w:r w:rsidRPr="003D2FC5">
        <w:rPr>
          <w:rFonts w:ascii="Times New Roman" w:hAnsi="Times New Roman"/>
          <w:bCs/>
          <w:iCs/>
          <w:color w:val="000000" w:themeColor="text1"/>
        </w:rPr>
        <w:t xml:space="preserve"> а также </w:t>
      </w:r>
      <w:r w:rsidRPr="003D2FC5">
        <w:rPr>
          <w:rFonts w:ascii="Times New Roman" w:hAnsi="Times New Roman"/>
          <w:color w:val="000000" w:themeColor="text1"/>
        </w:rPr>
        <w:t>народного, академического, церковного) и их исполнительских возможностей и особенностей репертуара.</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lastRenderedPageBreak/>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DD54A4" w:rsidRPr="003D2FC5" w:rsidRDefault="00DD54A4" w:rsidP="00D65D38">
      <w:pPr>
        <w:tabs>
          <w:tab w:val="left" w:pos="271"/>
        </w:tabs>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8. Определяет жанровую основу в пройденных музыкальных произведениях.</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9. Имеет слуховой багаж из прослушанных произведений народной музыки, отечественной и зарубежной классики. </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10. Умеет импровизировать под музыку с использованием танцевальных, маршеобразных движений, пластического интонирования.</w:t>
      </w:r>
    </w:p>
    <w:p w:rsidR="00DD54A4" w:rsidRPr="003D2FC5" w:rsidRDefault="00DD54A4" w:rsidP="00D65D38">
      <w:pPr>
        <w:spacing w:after="0" w:line="240" w:lineRule="auto"/>
        <w:ind w:firstLine="142"/>
        <w:contextualSpacing/>
        <w:jc w:val="both"/>
        <w:rPr>
          <w:rFonts w:ascii="Times New Roman" w:hAnsi="Times New Roman"/>
          <w:b/>
          <w:color w:val="000000" w:themeColor="text1"/>
        </w:rPr>
      </w:pPr>
      <w:r w:rsidRPr="003D2FC5">
        <w:rPr>
          <w:rFonts w:ascii="Times New Roman" w:hAnsi="Times New Roman"/>
          <w:b/>
          <w:color w:val="000000" w:themeColor="text1"/>
        </w:rPr>
        <w:t>Хоровое пение</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Обучающийся:</w:t>
      </w:r>
    </w:p>
    <w:p w:rsidR="00DD54A4" w:rsidRPr="003D2FC5" w:rsidRDefault="00DD54A4" w:rsidP="00D65D38">
      <w:pPr>
        <w:tabs>
          <w:tab w:val="left" w:pos="310"/>
        </w:tabs>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1. Знает слова и мелодию Гимна Российской Федерации.</w:t>
      </w:r>
    </w:p>
    <w:p w:rsidR="00DD54A4" w:rsidRPr="003D2FC5" w:rsidRDefault="00DD54A4" w:rsidP="00D65D38">
      <w:pPr>
        <w:tabs>
          <w:tab w:val="left" w:pos="310"/>
        </w:tabs>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2. Грамотно и выразительно исполняет песни с сопровождением и без сопровождения в соответствии с их образным строем и содержанием.</w:t>
      </w:r>
    </w:p>
    <w:p w:rsidR="00DD54A4" w:rsidRPr="003D2FC5" w:rsidRDefault="00DD54A4" w:rsidP="00D65D38">
      <w:pPr>
        <w:tabs>
          <w:tab w:val="left" w:pos="310"/>
        </w:tabs>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3. Знает о способах и приемах выразительного музыкального интонирования.</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4. Соблюдает при пении певческую установку. Использует в процессе пения правильное певческое дыхание.</w:t>
      </w:r>
    </w:p>
    <w:p w:rsidR="00DD54A4" w:rsidRPr="003D2FC5" w:rsidRDefault="00DD54A4" w:rsidP="00D65D38">
      <w:pPr>
        <w:tabs>
          <w:tab w:val="left" w:pos="310"/>
        </w:tabs>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7. Исполняет одноголосные произведения, а также произведения с элементами двухголосия.</w:t>
      </w:r>
    </w:p>
    <w:p w:rsidR="00DD54A4" w:rsidRPr="003D2FC5" w:rsidRDefault="00DD54A4" w:rsidP="00D65D38">
      <w:pPr>
        <w:spacing w:after="0" w:line="240" w:lineRule="auto"/>
        <w:ind w:firstLine="142"/>
        <w:jc w:val="both"/>
        <w:rPr>
          <w:rFonts w:ascii="Times New Roman" w:hAnsi="Times New Roman"/>
          <w:b/>
          <w:color w:val="000000" w:themeColor="text1"/>
        </w:rPr>
      </w:pPr>
      <w:r w:rsidRPr="003D2FC5">
        <w:rPr>
          <w:rFonts w:ascii="Times New Roman" w:hAnsi="Times New Roman"/>
          <w:b/>
          <w:color w:val="000000" w:themeColor="text1"/>
        </w:rPr>
        <w:t>Игра в детском инструментальном оркестре (ансамбле)</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Обучающийся:</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2. Умеет исполнять различные ритмические группы в оркестровых партиях.</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4. Использует возможности различных инструментов в ансамбле и оркестре, в том числе тембровые возможности синтезатора.</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b/>
          <w:color w:val="000000" w:themeColor="text1"/>
        </w:rPr>
        <w:t>Основы музыкальной грамоты</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 xml:space="preserve">Объем музыкальной грамоты и теоретических понятий: </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1.</w:t>
      </w:r>
      <w:r w:rsidRPr="003D2FC5">
        <w:rPr>
          <w:rFonts w:ascii="Times New Roman" w:hAnsi="Times New Roman"/>
          <w:b/>
          <w:color w:val="000000" w:themeColor="text1"/>
        </w:rPr>
        <w:t xml:space="preserve"> Звук.</w:t>
      </w:r>
      <w:r w:rsidRPr="003D2FC5">
        <w:rPr>
          <w:rFonts w:ascii="Times New Roman" w:hAnsi="Times New Roman"/>
          <w:color w:val="000000" w:themeColor="text1"/>
        </w:rPr>
        <w:t xml:space="preserve"> Свойства музыкального звука: высота, длительность, тембр, громкость.</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2.</w:t>
      </w:r>
      <w:r w:rsidRPr="003D2FC5">
        <w:rPr>
          <w:rFonts w:ascii="Times New Roman" w:hAnsi="Times New Roman"/>
          <w:b/>
          <w:color w:val="000000" w:themeColor="text1"/>
        </w:rPr>
        <w:t xml:space="preserve"> Мелодия.</w:t>
      </w:r>
      <w:r w:rsidRPr="003D2FC5">
        <w:rPr>
          <w:rFonts w:ascii="Times New Roman" w:hAnsi="Times New Roman"/>
          <w:color w:val="000000" w:themeColor="text1"/>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3.</w:t>
      </w:r>
      <w:r w:rsidRPr="003D2FC5">
        <w:rPr>
          <w:rFonts w:ascii="Times New Roman" w:hAnsi="Times New Roman"/>
          <w:b/>
          <w:color w:val="000000" w:themeColor="text1"/>
        </w:rPr>
        <w:t xml:space="preserve"> Метроритм.</w:t>
      </w:r>
      <w:r w:rsidRPr="003D2FC5">
        <w:rPr>
          <w:rFonts w:ascii="Times New Roman" w:hAnsi="Times New Roman"/>
          <w:color w:val="000000" w:themeColor="text1"/>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4. </w:t>
      </w:r>
      <w:r w:rsidRPr="003D2FC5">
        <w:rPr>
          <w:rFonts w:ascii="Times New Roman" w:hAnsi="Times New Roman"/>
          <w:b/>
          <w:color w:val="000000" w:themeColor="text1"/>
        </w:rPr>
        <w:t xml:space="preserve">Лад: </w:t>
      </w:r>
      <w:r w:rsidRPr="003D2FC5">
        <w:rPr>
          <w:rFonts w:ascii="Times New Roman" w:hAnsi="Times New Roman"/>
          <w:color w:val="000000" w:themeColor="text1"/>
        </w:rPr>
        <w:t xml:space="preserve">мажор, минор; тональность, тоника. </w:t>
      </w:r>
    </w:p>
    <w:p w:rsidR="00DD54A4" w:rsidRPr="003D2FC5" w:rsidRDefault="00DD54A4" w:rsidP="00D65D38">
      <w:pPr>
        <w:spacing w:after="0" w:line="240" w:lineRule="auto"/>
        <w:ind w:firstLine="142"/>
        <w:contextualSpacing/>
        <w:jc w:val="both"/>
        <w:rPr>
          <w:rFonts w:ascii="Times New Roman" w:hAnsi="Times New Roman"/>
          <w:color w:val="000000" w:themeColor="text1"/>
        </w:rPr>
      </w:pPr>
      <w:r w:rsidRPr="003D2FC5">
        <w:rPr>
          <w:rFonts w:ascii="Times New Roman" w:hAnsi="Times New Roman"/>
          <w:color w:val="000000" w:themeColor="text1"/>
        </w:rPr>
        <w:t>5.</w:t>
      </w:r>
      <w:r w:rsidRPr="003D2FC5">
        <w:rPr>
          <w:rFonts w:ascii="Times New Roman" w:hAnsi="Times New Roman"/>
          <w:b/>
          <w:color w:val="000000" w:themeColor="text1"/>
        </w:rPr>
        <w:t xml:space="preserve"> Нотная грамота.</w:t>
      </w:r>
      <w:r w:rsidRPr="003D2FC5">
        <w:rPr>
          <w:rFonts w:ascii="Times New Roman" w:hAnsi="Times New Roman"/>
          <w:color w:val="000000" w:themeColor="text1"/>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DD54A4" w:rsidRPr="003D2FC5" w:rsidRDefault="00DD54A4" w:rsidP="00D65D38">
      <w:pPr>
        <w:tabs>
          <w:tab w:val="left" w:pos="201"/>
        </w:tabs>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6. </w:t>
      </w:r>
      <w:r w:rsidRPr="003D2FC5">
        <w:rPr>
          <w:rFonts w:ascii="Times New Roman" w:hAnsi="Times New Roman"/>
          <w:b/>
          <w:color w:val="000000" w:themeColor="text1"/>
        </w:rPr>
        <w:t xml:space="preserve">Интервалы </w:t>
      </w:r>
      <w:r w:rsidRPr="003D2FC5">
        <w:rPr>
          <w:rFonts w:ascii="Times New Roman" w:hAnsi="Times New Roman"/>
          <w:color w:val="000000" w:themeColor="text1"/>
        </w:rPr>
        <w:t xml:space="preserve">в пределах октавы. </w:t>
      </w:r>
      <w:r w:rsidRPr="003D2FC5">
        <w:rPr>
          <w:rFonts w:ascii="Times New Roman" w:hAnsi="Times New Roman"/>
          <w:b/>
          <w:color w:val="000000" w:themeColor="text1"/>
        </w:rPr>
        <w:t>Трезвучия</w:t>
      </w:r>
      <w:r w:rsidRPr="003D2FC5">
        <w:rPr>
          <w:rFonts w:ascii="Times New Roman" w:hAnsi="Times New Roman"/>
          <w:color w:val="000000" w:themeColor="text1"/>
        </w:rPr>
        <w:t>: мажорное и минорное. Интервалы и трезвучия в игровых упражнениях, песнях и аккомпанементах, произведениях для слушания музыки.</w:t>
      </w:r>
    </w:p>
    <w:p w:rsidR="00DD54A4" w:rsidRPr="003D2FC5" w:rsidRDefault="00DD54A4" w:rsidP="00D65D38">
      <w:pPr>
        <w:tabs>
          <w:tab w:val="left" w:pos="201"/>
        </w:tabs>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7.</w:t>
      </w:r>
      <w:r w:rsidRPr="003D2FC5">
        <w:rPr>
          <w:rFonts w:ascii="Times New Roman" w:hAnsi="Times New Roman"/>
          <w:b/>
          <w:color w:val="000000" w:themeColor="text1"/>
        </w:rPr>
        <w:t xml:space="preserve"> Музыкальные жанры.</w:t>
      </w:r>
      <w:r w:rsidRPr="003D2FC5">
        <w:rPr>
          <w:rFonts w:ascii="Times New Roman" w:hAnsi="Times New Roman"/>
          <w:color w:val="000000" w:themeColor="text1"/>
        </w:rPr>
        <w:t xml:space="preserve"> Песня, танец, марш. Инструментальный концерт. Музыкально-сценические жанры: балет, опера, мюзикл.</w:t>
      </w:r>
    </w:p>
    <w:p w:rsidR="00DD54A4" w:rsidRPr="003D2FC5" w:rsidRDefault="00DD54A4" w:rsidP="00D65D38">
      <w:pPr>
        <w:spacing w:after="0" w:line="240" w:lineRule="auto"/>
        <w:ind w:firstLine="142"/>
        <w:jc w:val="both"/>
        <w:rPr>
          <w:rFonts w:ascii="Times New Roman" w:hAnsi="Times New Roman"/>
          <w:color w:val="000000" w:themeColor="text1"/>
        </w:rPr>
      </w:pPr>
      <w:r w:rsidRPr="003D2FC5">
        <w:rPr>
          <w:rFonts w:ascii="Times New Roman" w:hAnsi="Times New Roman"/>
          <w:color w:val="000000" w:themeColor="text1"/>
        </w:rPr>
        <w:t xml:space="preserve">8. </w:t>
      </w:r>
      <w:r w:rsidRPr="003D2FC5">
        <w:rPr>
          <w:rFonts w:ascii="Times New Roman" w:hAnsi="Times New Roman"/>
          <w:b/>
          <w:color w:val="000000" w:themeColor="text1"/>
        </w:rPr>
        <w:t>Музыкальные формы.</w:t>
      </w:r>
      <w:r w:rsidRPr="003D2FC5">
        <w:rPr>
          <w:rFonts w:ascii="Times New Roman" w:hAnsi="Times New Roman"/>
          <w:color w:val="000000" w:themeColor="text1"/>
        </w:rPr>
        <w:t xml:space="preserve"> Виды развития: повтор, контраст. Вступление, заключение. Простые двухчастная и трехчастная формы, куплетная форма, вариации, рондо.</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В результате изучения музыки на уровне начального общего образования обучающийся </w:t>
      </w:r>
      <w:r w:rsidRPr="003D2FC5">
        <w:rPr>
          <w:rFonts w:ascii="Times New Roman" w:eastAsia="Arial Unicode MS" w:hAnsi="Times New Roman"/>
          <w:b/>
          <w:color w:val="000000" w:themeColor="text1"/>
        </w:rPr>
        <w:t>получит возможность научиться</w:t>
      </w:r>
      <w:r w:rsidRPr="003D2FC5">
        <w:rPr>
          <w:rFonts w:ascii="Times New Roman" w:eastAsia="Arial Unicode MS" w:hAnsi="Times New Roman"/>
          <w:color w:val="000000" w:themeColor="text1"/>
        </w:rPr>
        <w:t>:</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организовывать культурный досуг, самостоятельную музыкально-творческую деятельность; музицировать;</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использовать систему графических знаков для ориентации в нотном письме при пении простейших мелодий;</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lastRenderedPageBreak/>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DD54A4" w:rsidRPr="003D2FC5" w:rsidRDefault="00DD54A4" w:rsidP="00D65D38">
      <w:pPr>
        <w:spacing w:after="0" w:line="240" w:lineRule="auto"/>
        <w:ind w:firstLine="142"/>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4568F5" w:rsidRPr="003D2FC5" w:rsidRDefault="004568F5"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1.2.12</w:t>
      </w:r>
      <w:r w:rsidR="004568F5" w:rsidRPr="003D2FC5">
        <w:rPr>
          <w:color w:val="000000" w:themeColor="text1"/>
          <w:sz w:val="22"/>
          <w:szCs w:val="22"/>
        </w:rPr>
        <w:t xml:space="preserve">. </w:t>
      </w:r>
      <w:r w:rsidR="00DD54A4" w:rsidRPr="003D2FC5">
        <w:rPr>
          <w:color w:val="000000" w:themeColor="text1"/>
          <w:sz w:val="22"/>
          <w:szCs w:val="22"/>
        </w:rPr>
        <w:t>Технология</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 результате изучения курса «Технология» обучающиеся на уровне начального общего образования:</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spacing w:val="-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3D2FC5">
        <w:rPr>
          <w:rStyle w:val="Zag11"/>
          <w:rFonts w:ascii="Times New Roman" w:eastAsia="@Arial Unicode MS" w:hAnsi="Times New Roman"/>
          <w:color w:val="000000" w:themeColor="text1"/>
        </w:rPr>
        <w:t>;</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получат общее представление о мире профессий, их социальном значении, истории возникновения и развития;</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D54A4" w:rsidRPr="003D2FC5" w:rsidRDefault="00DD54A4"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Обучающиеся:</w:t>
      </w:r>
    </w:p>
    <w:p w:rsidR="00DD54A4" w:rsidRPr="003D2FC5" w:rsidRDefault="00D71D7E"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 </w:t>
      </w:r>
      <w:r w:rsidR="00DD54A4" w:rsidRPr="003D2FC5">
        <w:rPr>
          <w:rStyle w:val="Zag11"/>
          <w:rFonts w:ascii="Times New Roman" w:eastAsia="@Arial Unicode MS" w:hAnsi="Times New Roman"/>
          <w:color w:val="000000" w:themeColor="text1"/>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00DD54A4" w:rsidRPr="003D2FC5">
        <w:rPr>
          <w:rStyle w:val="Zag11"/>
          <w:rFonts w:ascii="Times New Roman" w:eastAsia="@Arial Unicode MS" w:hAnsi="Times New Roman"/>
          <w:iCs/>
          <w:color w:val="000000" w:themeColor="text1"/>
        </w:rPr>
        <w:t xml:space="preserve">коммуникативных универсальных учебных действий </w:t>
      </w:r>
      <w:r w:rsidR="00DD54A4" w:rsidRPr="003D2FC5">
        <w:rPr>
          <w:rStyle w:val="Zag11"/>
          <w:rFonts w:ascii="Times New Roman" w:eastAsia="@Arial Unicode MS" w:hAnsi="Times New Roman"/>
          <w:color w:val="000000" w:themeColor="text1"/>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D54A4" w:rsidRPr="003D2FC5" w:rsidRDefault="00D71D7E"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 </w:t>
      </w:r>
      <w:r w:rsidR="00DD54A4" w:rsidRPr="003D2FC5">
        <w:rPr>
          <w:rStyle w:val="Zag11"/>
          <w:rFonts w:ascii="Times New Roman" w:eastAsia="@Arial Unicode MS" w:hAnsi="Times New Roman"/>
          <w:color w:val="000000" w:themeColor="text1"/>
        </w:rPr>
        <w:t xml:space="preserve">овладеют начальными формами </w:t>
      </w:r>
      <w:r w:rsidR="00DD54A4" w:rsidRPr="003D2FC5">
        <w:rPr>
          <w:rStyle w:val="Zag11"/>
          <w:rFonts w:ascii="Times New Roman" w:eastAsia="@Arial Unicode MS" w:hAnsi="Times New Roman"/>
          <w:iCs/>
          <w:color w:val="000000" w:themeColor="text1"/>
        </w:rPr>
        <w:t xml:space="preserve">познавательных универсальных учебных действий </w:t>
      </w:r>
      <w:r w:rsidR="00DD54A4" w:rsidRPr="003D2FC5">
        <w:rPr>
          <w:rStyle w:val="Zag11"/>
          <w:rFonts w:ascii="Times New Roman" w:eastAsia="@Arial Unicode MS" w:hAnsi="Times New Roman"/>
          <w:color w:val="000000" w:themeColor="text1"/>
        </w:rPr>
        <w:t>– исследовательскими и логическими: наблюдения, сравнения, анализа, классификации, обобщения;</w:t>
      </w:r>
    </w:p>
    <w:p w:rsidR="00DD54A4" w:rsidRPr="003D2FC5" w:rsidRDefault="00D71D7E"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 </w:t>
      </w:r>
      <w:r w:rsidR="00DD54A4" w:rsidRPr="003D2FC5">
        <w:rPr>
          <w:rStyle w:val="Zag11"/>
          <w:rFonts w:ascii="Times New Roman" w:eastAsia="@Arial Unicode MS" w:hAnsi="Times New Roman"/>
          <w:color w:val="000000" w:themeColor="text1"/>
        </w:rPr>
        <w:t xml:space="preserve">получат первоначальный опыт организации собственной творческой практической деятельности на основе сформированных </w:t>
      </w:r>
      <w:r w:rsidR="00DD54A4" w:rsidRPr="003D2FC5">
        <w:rPr>
          <w:rStyle w:val="Zag11"/>
          <w:rFonts w:ascii="Times New Roman" w:eastAsia="@Arial Unicode MS" w:hAnsi="Times New Roman"/>
          <w:iCs/>
          <w:color w:val="000000" w:themeColor="text1"/>
        </w:rPr>
        <w:t>регулятивных универсальных учебных действий</w:t>
      </w:r>
      <w:r w:rsidR="00DD54A4" w:rsidRPr="003D2FC5">
        <w:rPr>
          <w:rStyle w:val="Zag11"/>
          <w:rFonts w:ascii="Times New Roman" w:eastAsia="@Arial Unicode MS" w:hAnsi="Times New Roman"/>
          <w:color w:val="000000" w:themeColor="text1"/>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D54A4" w:rsidRPr="003D2FC5" w:rsidRDefault="00D71D7E"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 </w:t>
      </w:r>
      <w:r w:rsidR="00DD54A4" w:rsidRPr="003D2FC5">
        <w:rPr>
          <w:rStyle w:val="Zag11"/>
          <w:rFonts w:ascii="Times New Roman" w:eastAsia="@Arial Unicode MS" w:hAnsi="Times New Roman"/>
          <w:color w:val="000000" w:themeColor="text1"/>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00DD54A4" w:rsidRPr="003D2FC5">
        <w:rPr>
          <w:rStyle w:val="Zag11"/>
          <w:rFonts w:ascii="Times New Roman" w:eastAsia="@Arial Unicode MS" w:hAnsi="Times New Roman"/>
          <w:color w:val="000000" w:themeColor="text1"/>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D54A4" w:rsidRPr="003D2FC5" w:rsidRDefault="00D71D7E" w:rsidP="00D65D38">
      <w:pPr>
        <w:tabs>
          <w:tab w:val="left" w:pos="142"/>
          <w:tab w:val="left" w:leader="dot" w:pos="624"/>
          <w:tab w:val="left" w:pos="113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 </w:t>
      </w:r>
      <w:r w:rsidR="00DD54A4" w:rsidRPr="003D2FC5">
        <w:rPr>
          <w:rStyle w:val="Zag11"/>
          <w:rFonts w:ascii="Times New Roman" w:eastAsia="@Arial Unicode MS" w:hAnsi="Times New Roman"/>
          <w:color w:val="000000" w:themeColor="text1"/>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D54A4" w:rsidRPr="003D2FC5" w:rsidRDefault="00DD54A4" w:rsidP="00D65D38">
      <w:pPr>
        <w:pStyle w:val="Zag3"/>
        <w:tabs>
          <w:tab w:val="left" w:pos="142"/>
          <w:tab w:val="left" w:leader="dot" w:pos="624"/>
          <w:tab w:val="left" w:pos="1134"/>
        </w:tabs>
        <w:spacing w:after="0" w:line="240" w:lineRule="auto"/>
        <w:ind w:firstLine="567"/>
        <w:jc w:val="both"/>
        <w:rPr>
          <w:rStyle w:val="Zag11"/>
          <w:rFonts w:eastAsia="@Arial Unicode MS"/>
          <w:i w:val="0"/>
          <w:iCs w:val="0"/>
          <w:color w:val="000000" w:themeColor="text1"/>
          <w:sz w:val="22"/>
          <w:szCs w:val="22"/>
          <w:lang w:val="ru-RU"/>
        </w:rPr>
      </w:pPr>
      <w:r w:rsidRPr="003D2FC5">
        <w:rPr>
          <w:rStyle w:val="Zag11"/>
          <w:rFonts w:eastAsia="@Arial Unicode MS"/>
          <w:i w:val="0"/>
          <w:iCs w:val="0"/>
          <w:color w:val="000000" w:themeColor="text1"/>
          <w:sz w:val="22"/>
          <w:szCs w:val="22"/>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Общекультурные и общетрудовые компетенции. Основы культуры труда, самообслуживание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доступные действия по самообслуживанию и доступные виды домашнего труда.</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lastRenderedPageBreak/>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уважительно относиться к труду людей;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понимать культурно­историческую ценность тради</w:t>
      </w:r>
      <w:r w:rsidRPr="003D2FC5">
        <w:rPr>
          <w:color w:val="000000" w:themeColor="text1"/>
          <w:sz w:val="22"/>
          <w:szCs w:val="22"/>
        </w:rPr>
        <w:t>ций, отраженных в предметном мире, в том числе традиций трудовых династий как своего региона, так и страны, и уважать их;</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понимать особенности проектной деятельности, осуществлять под руководством учителя элементарную прое</w:t>
      </w:r>
      <w:r w:rsidRPr="003D2FC5">
        <w:rPr>
          <w:color w:val="000000" w:themeColor="text1"/>
          <w:spacing w:val="2"/>
          <w:sz w:val="22"/>
          <w:szCs w:val="2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3D2FC5">
        <w:rPr>
          <w:color w:val="000000" w:themeColor="text1"/>
          <w:sz w:val="22"/>
          <w:szCs w:val="22"/>
        </w:rPr>
        <w:t>комплексные работы, социальные услуги).</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Технология ручной обработки материалов. Элементы графической грамоты</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на основе полученных представлений о многообразии </w:t>
      </w:r>
      <w:r w:rsidRPr="003D2FC5">
        <w:rPr>
          <w:color w:val="000000" w:themeColor="text1"/>
          <w:sz w:val="22"/>
          <w:szCs w:val="22"/>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DD54A4" w:rsidRPr="003D2FC5" w:rsidRDefault="00DD54A4" w:rsidP="00D65D38">
      <w:pPr>
        <w:pStyle w:val="21"/>
        <w:spacing w:line="240" w:lineRule="auto"/>
        <w:ind w:left="0" w:firstLine="142"/>
        <w:rPr>
          <w:color w:val="000000" w:themeColor="text1"/>
          <w:spacing w:val="-4"/>
          <w:sz w:val="22"/>
          <w:szCs w:val="22"/>
        </w:rPr>
      </w:pPr>
      <w:r w:rsidRPr="003D2FC5">
        <w:rPr>
          <w:color w:val="000000" w:themeColor="text1"/>
          <w:spacing w:val="-4"/>
          <w:sz w:val="22"/>
          <w:szCs w:val="22"/>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выполнять символические действия моделирования и пре</w:t>
      </w:r>
      <w:r w:rsidRPr="003D2FC5">
        <w:rPr>
          <w:color w:val="000000" w:themeColor="text1"/>
          <w:spacing w:val="2"/>
          <w:sz w:val="22"/>
          <w:szCs w:val="22"/>
        </w:rPr>
        <w:t xml:space="preserve">образования модели и работать с простейшей технической </w:t>
      </w:r>
      <w:r w:rsidRPr="003D2FC5">
        <w:rPr>
          <w:color w:val="000000" w:themeColor="text1"/>
          <w:spacing w:val="-2"/>
          <w:sz w:val="22"/>
          <w:szCs w:val="22"/>
        </w:rPr>
        <w:t>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отбирать и выстраивать оптимальную технологическую последовательность реализации собственного или предложенного учителем замысла;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Конструирование и моделирование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анализировать устройство изделия: выделять детали, их </w:t>
      </w:r>
      <w:r w:rsidRPr="003D2FC5">
        <w:rPr>
          <w:color w:val="000000" w:themeColor="text1"/>
          <w:sz w:val="22"/>
          <w:szCs w:val="22"/>
        </w:rPr>
        <w:t>форму, определять взаимное расположение, виды соединения деталей;</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изготавливать несложные конструкции изделий по ри</w:t>
      </w:r>
      <w:r w:rsidRPr="003D2FC5">
        <w:rPr>
          <w:color w:val="000000" w:themeColor="text1"/>
          <w:sz w:val="22"/>
          <w:szCs w:val="22"/>
        </w:rPr>
        <w:t>сунку, простейшему чертежу или эскизу, образцу и доступным заданным условиям.</w:t>
      </w:r>
    </w:p>
    <w:p w:rsidR="00DD54A4" w:rsidRPr="003D2FC5" w:rsidRDefault="00DD54A4" w:rsidP="00D65D38">
      <w:pPr>
        <w:spacing w:after="0" w:line="240" w:lineRule="auto"/>
        <w:ind w:firstLine="142"/>
        <w:rPr>
          <w:rFonts w:ascii="Times New Roman" w:hAnsi="Times New Roman"/>
          <w:b/>
          <w:color w:val="000000" w:themeColor="text1"/>
        </w:rPr>
      </w:pPr>
      <w:r w:rsidRPr="003D2FC5">
        <w:rPr>
          <w:rFonts w:ascii="Times New Roman" w:hAnsi="Times New Roman"/>
          <w:b/>
          <w:color w:val="000000" w:themeColor="text1"/>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соотносить объемную конструкцию, основанную на правильных геометрических формах, с изображениями их разверток;</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создавать мысленный образ конструкции с целью решения определенной конструкторской задачи или передачи </w:t>
      </w:r>
      <w:r w:rsidRPr="003D2FC5">
        <w:rPr>
          <w:color w:val="000000" w:themeColor="text1"/>
          <w:spacing w:val="-2"/>
          <w:sz w:val="22"/>
          <w:szCs w:val="22"/>
        </w:rPr>
        <w:t xml:space="preserve">определенной художественно­эстетической информации; </w:t>
      </w:r>
      <w:r w:rsidRPr="003D2FC5">
        <w:rPr>
          <w:color w:val="000000" w:themeColor="text1"/>
          <w:sz w:val="22"/>
          <w:szCs w:val="22"/>
        </w:rPr>
        <w:t>воплощать этот образ в материале.</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Практика работы на компьютере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на основе знакомства с персональным ком</w:t>
      </w:r>
      <w:r w:rsidRPr="003D2FC5">
        <w:rPr>
          <w:color w:val="000000" w:themeColor="text1"/>
          <w:spacing w:val="-2"/>
          <w:sz w:val="22"/>
          <w:szCs w:val="22"/>
        </w:rPr>
        <w:t>пьютером как техническим средством, его основными устрой</w:t>
      </w:r>
      <w:r w:rsidRPr="003D2FC5">
        <w:rPr>
          <w:color w:val="000000" w:themeColor="text1"/>
          <w:sz w:val="22"/>
          <w:szCs w:val="22"/>
        </w:rPr>
        <w:t xml:space="preserve">ствами и их назначением базовые действия с компьютером и другими средствами ИКТ, используя безопасные для органов </w:t>
      </w:r>
      <w:r w:rsidRPr="003D2FC5">
        <w:rPr>
          <w:color w:val="000000" w:themeColor="text1"/>
          <w:spacing w:val="2"/>
          <w:sz w:val="22"/>
          <w:szCs w:val="22"/>
        </w:rPr>
        <w:t xml:space="preserve">зрения, нервной системы, опорно­двигательного аппарата </w:t>
      </w:r>
      <w:r w:rsidRPr="003D2FC5">
        <w:rPr>
          <w:color w:val="000000" w:themeColor="text1"/>
          <w:sz w:val="22"/>
          <w:szCs w:val="22"/>
        </w:rPr>
        <w:t>эр</w:t>
      </w:r>
      <w:r w:rsidRPr="003D2FC5">
        <w:rPr>
          <w:color w:val="000000" w:themeColor="text1"/>
          <w:spacing w:val="2"/>
          <w:sz w:val="22"/>
          <w:szCs w:val="22"/>
        </w:rPr>
        <w:t xml:space="preserve">гономичные приемы работы; выполнять компенсирующие </w:t>
      </w:r>
      <w:r w:rsidRPr="003D2FC5">
        <w:rPr>
          <w:color w:val="000000" w:themeColor="text1"/>
          <w:sz w:val="22"/>
          <w:szCs w:val="22"/>
        </w:rPr>
        <w:t>физические упражнения (мини­зарядку);</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пользоваться компьютером для поиска и воспроизведения необходимой информации;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пользоваться компьютером для решения доступных учеб</w:t>
      </w:r>
      <w:r w:rsidRPr="003D2FC5">
        <w:rPr>
          <w:color w:val="000000" w:themeColor="text1"/>
          <w:spacing w:val="2"/>
          <w:sz w:val="22"/>
          <w:szCs w:val="22"/>
        </w:rPr>
        <w:t>ных задач с простыми информационными объектами (тек</w:t>
      </w:r>
      <w:r w:rsidRPr="003D2FC5">
        <w:rPr>
          <w:color w:val="000000" w:themeColor="text1"/>
          <w:sz w:val="22"/>
          <w:szCs w:val="22"/>
        </w:rPr>
        <w:t>стом, рисунками, доступными электронными ресурсами).</w:t>
      </w:r>
    </w:p>
    <w:p w:rsidR="00DD54A4" w:rsidRPr="003D2FC5" w:rsidRDefault="00DD54A4" w:rsidP="00D65D38">
      <w:pPr>
        <w:pStyle w:val="aff6"/>
        <w:spacing w:line="240" w:lineRule="auto"/>
        <w:ind w:firstLine="142"/>
        <w:rPr>
          <w:rFonts w:ascii="Times New Roman" w:hAnsi="Times New Roman" w:cs="Times New Roman"/>
          <w:iCs/>
          <w:color w:val="000000" w:themeColor="text1"/>
          <w:sz w:val="22"/>
          <w:szCs w:val="22"/>
        </w:rPr>
      </w:pPr>
      <w:r w:rsidRPr="003D2FC5">
        <w:rPr>
          <w:rFonts w:ascii="Times New Roman" w:hAnsi="Times New Roman" w:cs="Times New Roman"/>
          <w:b/>
          <w:iCs/>
          <w:color w:val="000000" w:themeColor="text1"/>
          <w:spacing w:val="2"/>
          <w:sz w:val="22"/>
          <w:szCs w:val="22"/>
        </w:rPr>
        <w:t xml:space="preserve">Выпускник получит возможность научиться </w:t>
      </w:r>
      <w:r w:rsidRPr="003D2FC5">
        <w:rPr>
          <w:rFonts w:ascii="Times New Roman" w:hAnsi="Times New Roman" w:cs="Times New Roman"/>
          <w:iCs/>
          <w:color w:val="000000" w:themeColor="text1"/>
          <w:spacing w:val="2"/>
          <w:sz w:val="22"/>
          <w:szCs w:val="22"/>
        </w:rPr>
        <w:t>пользо</w:t>
      </w:r>
      <w:r w:rsidRPr="003D2FC5">
        <w:rPr>
          <w:rFonts w:ascii="Times New Roman" w:hAnsi="Times New Roman" w:cs="Times New Roman"/>
          <w:iCs/>
          <w:color w:val="000000" w:themeColor="text1"/>
          <w:sz w:val="22"/>
          <w:szCs w:val="22"/>
        </w:rPr>
        <w:t>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D71D7E" w:rsidRPr="003D2FC5" w:rsidRDefault="00D71D7E" w:rsidP="00D65D38">
      <w:pPr>
        <w:pStyle w:val="afffc"/>
        <w:spacing w:line="240" w:lineRule="auto"/>
        <w:ind w:firstLine="142"/>
        <w:jc w:val="center"/>
        <w:rPr>
          <w:color w:val="000000" w:themeColor="text1"/>
          <w:sz w:val="22"/>
          <w:szCs w:val="22"/>
        </w:rPr>
      </w:pPr>
    </w:p>
    <w:p w:rsidR="00DD54A4" w:rsidRPr="003D2FC5" w:rsidRDefault="008060D9" w:rsidP="00D65D38">
      <w:pPr>
        <w:pStyle w:val="afffc"/>
        <w:spacing w:line="240" w:lineRule="auto"/>
        <w:ind w:firstLine="142"/>
        <w:jc w:val="center"/>
        <w:rPr>
          <w:color w:val="000000" w:themeColor="text1"/>
          <w:sz w:val="22"/>
          <w:szCs w:val="22"/>
        </w:rPr>
      </w:pPr>
      <w:r w:rsidRPr="003D2FC5">
        <w:rPr>
          <w:color w:val="000000" w:themeColor="text1"/>
          <w:sz w:val="22"/>
          <w:szCs w:val="22"/>
        </w:rPr>
        <w:t>1.2.13.</w:t>
      </w:r>
      <w:r w:rsidR="00DD54A4" w:rsidRPr="003D2FC5">
        <w:rPr>
          <w:color w:val="000000" w:themeColor="text1"/>
          <w:sz w:val="22"/>
          <w:szCs w:val="22"/>
        </w:rPr>
        <w:t>Физическая культура</w:t>
      </w:r>
    </w:p>
    <w:p w:rsidR="00DD54A4" w:rsidRPr="003D2FC5" w:rsidRDefault="00DD54A4" w:rsidP="00D65D38">
      <w:pPr>
        <w:pStyle w:val="aff6"/>
        <w:spacing w:line="240" w:lineRule="auto"/>
        <w:ind w:firstLine="142"/>
        <w:jc w:val="center"/>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(для обучающихся, не имеющих противопоказаний для занятий физической культурой или существенных ограничений по нагрузке)</w:t>
      </w:r>
    </w:p>
    <w:p w:rsidR="00DD54A4" w:rsidRPr="003D2FC5" w:rsidRDefault="00DD54A4"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В результате обучения обучающиеся на уровне началь</w:t>
      </w:r>
      <w:r w:rsidRPr="003D2FC5">
        <w:rPr>
          <w:rFonts w:ascii="Times New Roman" w:hAnsi="Times New Roman" w:cs="Times New Roman"/>
          <w:color w:val="000000" w:themeColor="text1"/>
          <w:sz w:val="22"/>
          <w:szCs w:val="22"/>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Знания о физической культуре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lastRenderedPageBreak/>
        <w:t>ориентироваться в понятиях «физическая культура», «ре</w:t>
      </w:r>
      <w:r w:rsidRPr="003D2FC5">
        <w:rPr>
          <w:color w:val="000000" w:themeColor="text1"/>
          <w:spacing w:val="2"/>
          <w:sz w:val="22"/>
          <w:szCs w:val="22"/>
        </w:rPr>
        <w:t>жим дня»; характеризовать назначение утренней зарядки, физкультминуток и физкультпауз, уроков физической куль</w:t>
      </w:r>
      <w:r w:rsidRPr="003D2FC5">
        <w:rPr>
          <w:color w:val="000000" w:themeColor="text1"/>
          <w:sz w:val="22"/>
          <w:szCs w:val="22"/>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раскрывать на примерах положительное влияние заня</w:t>
      </w:r>
      <w:r w:rsidRPr="003D2FC5">
        <w:rPr>
          <w:color w:val="000000" w:themeColor="text1"/>
          <w:sz w:val="22"/>
          <w:szCs w:val="22"/>
        </w:rPr>
        <w:t xml:space="preserve">тий физической культурой на успешное выполнение учебной </w:t>
      </w:r>
      <w:r w:rsidRPr="003D2FC5">
        <w:rPr>
          <w:color w:val="000000" w:themeColor="text1"/>
          <w:spacing w:val="2"/>
          <w:sz w:val="22"/>
          <w:szCs w:val="22"/>
        </w:rPr>
        <w:t xml:space="preserve">и трудовой деятельности, укрепление здоровья и развитие </w:t>
      </w:r>
      <w:r w:rsidRPr="003D2FC5">
        <w:rPr>
          <w:color w:val="000000" w:themeColor="text1"/>
          <w:sz w:val="22"/>
          <w:szCs w:val="22"/>
        </w:rPr>
        <w:t>физических качеств;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характеризовать способы безопасного поведения на урок</w:t>
      </w:r>
      <w:r w:rsidRPr="003D2FC5">
        <w:rPr>
          <w:color w:val="000000" w:themeColor="text1"/>
          <w:spacing w:val="2"/>
          <w:sz w:val="22"/>
          <w:szCs w:val="22"/>
        </w:rPr>
        <w:t>ах физической культуры и организовывать места занятий физическими упражнениями и подвижными играми (как в</w:t>
      </w:r>
      <w:r w:rsidRPr="003D2FC5">
        <w:rPr>
          <w:color w:val="000000" w:themeColor="text1"/>
          <w:sz w:val="22"/>
          <w:szCs w:val="22"/>
        </w:rPr>
        <w:t xml:space="preserve"> помещениях, так и на открытом воздухе).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выявлять связь занятий физической культурой с трудовой и оборонной деятельностью;</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 xml:space="preserve">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w:t>
      </w:r>
      <w:r w:rsidRPr="003D2FC5">
        <w:rPr>
          <w:color w:val="000000" w:themeColor="text1"/>
          <w:spacing w:val="2"/>
          <w:sz w:val="22"/>
          <w:szCs w:val="22"/>
        </w:rPr>
        <w:t xml:space="preserve">деятельности, показателей своего здоровья, физического </w:t>
      </w:r>
      <w:r w:rsidRPr="003D2FC5">
        <w:rPr>
          <w:color w:val="000000" w:themeColor="text1"/>
          <w:sz w:val="22"/>
          <w:szCs w:val="22"/>
        </w:rPr>
        <w:t>развития и физической подготовленности.</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Способы физкультурной деятельности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отбирать упражнения для комплексов утренней зарядки и физкультминуток и выполнять их в соответствии с изученными правилами;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измерять показатели физического развития (рост и мас</w:t>
      </w:r>
      <w:r w:rsidRPr="003D2FC5">
        <w:rPr>
          <w:color w:val="000000" w:themeColor="text1"/>
          <w:spacing w:val="2"/>
          <w:sz w:val="22"/>
          <w:szCs w:val="22"/>
        </w:rPr>
        <w:t>са тела) и физической подготовленности (сила, быстрота, выносливость, равновесие, гибкость) с помощью тестовых</w:t>
      </w:r>
      <w:r w:rsidRPr="003D2FC5">
        <w:rPr>
          <w:color w:val="000000" w:themeColor="text1"/>
          <w:sz w:val="22"/>
          <w:szCs w:val="22"/>
        </w:rPr>
        <w:t xml:space="preserve"> упражнений; вести систематические наблюдения за динамикой показателей.</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вести тетрадь по физической культуре с записями </w:t>
      </w:r>
      <w:r w:rsidRPr="003D2FC5">
        <w:rPr>
          <w:color w:val="000000" w:themeColor="text1"/>
          <w:sz w:val="22"/>
          <w:szCs w:val="22"/>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3D2FC5">
        <w:rPr>
          <w:color w:val="000000" w:themeColor="text1"/>
          <w:spacing w:val="2"/>
          <w:sz w:val="22"/>
          <w:szCs w:val="22"/>
        </w:rPr>
        <w:t xml:space="preserve">новных показателей физического развития и физической </w:t>
      </w:r>
      <w:r w:rsidRPr="003D2FC5">
        <w:rPr>
          <w:color w:val="000000" w:themeColor="text1"/>
          <w:sz w:val="22"/>
          <w:szCs w:val="22"/>
        </w:rPr>
        <w:t>подготовленности;</w:t>
      </w:r>
    </w:p>
    <w:p w:rsidR="00DD54A4" w:rsidRPr="003D2FC5" w:rsidRDefault="00DD54A4" w:rsidP="00D65D38">
      <w:pPr>
        <w:pStyle w:val="21"/>
        <w:spacing w:line="240" w:lineRule="auto"/>
        <w:ind w:left="0" w:firstLine="142"/>
        <w:rPr>
          <w:color w:val="000000" w:themeColor="text1"/>
          <w:spacing w:val="-2"/>
          <w:sz w:val="22"/>
          <w:szCs w:val="22"/>
        </w:rPr>
      </w:pPr>
      <w:r w:rsidRPr="003D2FC5">
        <w:rPr>
          <w:color w:val="000000" w:themeColor="text1"/>
          <w:spacing w:val="-2"/>
          <w:sz w:val="22"/>
          <w:szCs w:val="22"/>
        </w:rPr>
        <w:t>целенаправленно отбирать физические упражнения для индивидуальных занятий по развитию физических качеств;</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простейшие приемы оказания доврачебной помощи при травмах и ушибах.</w:t>
      </w:r>
    </w:p>
    <w:p w:rsidR="00DD54A4" w:rsidRPr="003D2FC5" w:rsidRDefault="00DD54A4" w:rsidP="00D65D38">
      <w:pPr>
        <w:pStyle w:val="41"/>
        <w:spacing w:before="0" w:after="0" w:line="240" w:lineRule="auto"/>
        <w:ind w:firstLine="142"/>
        <w:jc w:val="both"/>
        <w:rPr>
          <w:rFonts w:ascii="Times New Roman" w:hAnsi="Times New Roman" w:cs="Times New Roman"/>
          <w:b/>
          <w:i w:val="0"/>
          <w:color w:val="000000" w:themeColor="text1"/>
          <w:sz w:val="22"/>
          <w:szCs w:val="22"/>
        </w:rPr>
      </w:pPr>
      <w:r w:rsidRPr="003D2FC5">
        <w:rPr>
          <w:rFonts w:ascii="Times New Roman" w:hAnsi="Times New Roman" w:cs="Times New Roman"/>
          <w:b/>
          <w:i w:val="0"/>
          <w:color w:val="000000" w:themeColor="text1"/>
          <w:sz w:val="22"/>
          <w:szCs w:val="22"/>
        </w:rPr>
        <w:t>Физическое совершенствование</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Выпускник научится: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выполнять упражнения по коррекции и профилактике нарушения зрения и осанки, упражнения на развитие фи</w:t>
      </w:r>
      <w:r w:rsidRPr="003D2FC5">
        <w:rPr>
          <w:color w:val="000000" w:themeColor="text1"/>
          <w:sz w:val="22"/>
          <w:szCs w:val="22"/>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организующие строевые команды и приемы;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акробатические упражнения (кувырки, стойки, перекаты);</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 xml:space="preserve">выполнять гимнастические упражнения на спортивных </w:t>
      </w:r>
      <w:r w:rsidRPr="003D2FC5">
        <w:rPr>
          <w:color w:val="000000" w:themeColor="text1"/>
          <w:sz w:val="22"/>
          <w:szCs w:val="22"/>
        </w:rPr>
        <w:t>снарядах (перекладина, гимнастическое бревно);</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легкоатлетические упражнения (бег, прыжки, метания и броски мячей разного веса и объема);</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игровые действия и упражнения из подвижных игр разной функциональной направленности.</w:t>
      </w:r>
    </w:p>
    <w:p w:rsidR="00DD54A4" w:rsidRPr="003D2FC5" w:rsidRDefault="00DD54A4" w:rsidP="00D65D38">
      <w:pPr>
        <w:pStyle w:val="aff6"/>
        <w:spacing w:line="240" w:lineRule="auto"/>
        <w:ind w:firstLine="142"/>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Выпускник получит возможность научиться:</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сохранять правильную осанку, оптимальное телосложение;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pacing w:val="-2"/>
          <w:sz w:val="22"/>
          <w:szCs w:val="22"/>
        </w:rPr>
        <w:t>выполнять эстетически красиво гимнастические и ак</w:t>
      </w:r>
      <w:r w:rsidRPr="003D2FC5">
        <w:rPr>
          <w:color w:val="000000" w:themeColor="text1"/>
          <w:sz w:val="22"/>
          <w:szCs w:val="22"/>
        </w:rPr>
        <w:t>робатические комбинации;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играть в баскетбол, футбол и волейбол по упрощенным правилам;</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тестовые нормативы по физической подготовке;</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плавать, в том числе спортивными способами;</w:t>
      </w:r>
    </w:p>
    <w:p w:rsidR="00DD54A4" w:rsidRPr="003D2FC5" w:rsidRDefault="00DD54A4" w:rsidP="00D65D38">
      <w:pPr>
        <w:pStyle w:val="21"/>
        <w:spacing w:line="240" w:lineRule="auto"/>
        <w:ind w:left="0" w:firstLine="142"/>
        <w:rPr>
          <w:color w:val="000000" w:themeColor="text1"/>
          <w:sz w:val="22"/>
          <w:szCs w:val="22"/>
        </w:rPr>
      </w:pPr>
      <w:r w:rsidRPr="003D2FC5">
        <w:rPr>
          <w:color w:val="000000" w:themeColor="text1"/>
          <w:sz w:val="22"/>
          <w:szCs w:val="22"/>
        </w:rPr>
        <w:t>выполнять передвижения на лыжах (для снежных регионов России).</w:t>
      </w:r>
    </w:p>
    <w:p w:rsidR="001E50A9" w:rsidRPr="003D2FC5" w:rsidRDefault="001E50A9" w:rsidP="00D65D38">
      <w:pPr>
        <w:pStyle w:val="aa"/>
        <w:spacing w:line="240" w:lineRule="auto"/>
        <w:ind w:firstLine="142"/>
        <w:rPr>
          <w:b/>
          <w:i w:val="0"/>
          <w:color w:val="000000" w:themeColor="text1"/>
          <w:sz w:val="22"/>
          <w:szCs w:val="22"/>
        </w:rPr>
      </w:pPr>
    </w:p>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t>1.3. Система оценки достижения планируемых результатов освоения основной образовательной программы</w:t>
      </w:r>
      <w:bookmarkEnd w:id="58"/>
    </w:p>
    <w:p w:rsidR="00D960D8" w:rsidRPr="003D2FC5" w:rsidRDefault="00D960D8" w:rsidP="00D65D38">
      <w:pPr>
        <w:pStyle w:val="aa"/>
        <w:spacing w:line="240" w:lineRule="auto"/>
        <w:ind w:firstLine="142"/>
        <w:rPr>
          <w:i w:val="0"/>
          <w:color w:val="000000" w:themeColor="text1"/>
          <w:sz w:val="22"/>
          <w:szCs w:val="22"/>
        </w:rPr>
      </w:pPr>
      <w:bookmarkStart w:id="59" w:name="bookmark78"/>
      <w:r w:rsidRPr="003D2FC5">
        <w:rPr>
          <w:b/>
          <w:i w:val="0"/>
          <w:color w:val="000000" w:themeColor="text1"/>
          <w:sz w:val="22"/>
          <w:szCs w:val="22"/>
        </w:rPr>
        <w:t>1.3.1. Общие положения</w:t>
      </w:r>
      <w:bookmarkEnd w:id="59"/>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Стандарта к результатам освоения основной образовательной программы начального общего образования и направлена на обеспечение качества образования, что </w:t>
      </w:r>
      <w:r w:rsidRPr="003D2FC5">
        <w:rPr>
          <w:color w:val="000000" w:themeColor="text1"/>
          <w:sz w:val="22"/>
          <w:szCs w:val="22"/>
        </w:rPr>
        <w:lastRenderedPageBreak/>
        <w:t>предполагает вовлечённость в оценочную деятельность как педагогов, так и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соответствии со Стандартом основным </w:t>
      </w:r>
      <w:r w:rsidRPr="003D2FC5">
        <w:rPr>
          <w:b/>
          <w:color w:val="000000" w:themeColor="text1"/>
          <w:sz w:val="22"/>
          <w:szCs w:val="22"/>
        </w:rPr>
        <w:t>объектом</w:t>
      </w:r>
      <w:r w:rsidRPr="003D2FC5">
        <w:rPr>
          <w:color w:val="000000" w:themeColor="text1"/>
          <w:sz w:val="22"/>
          <w:szCs w:val="22"/>
        </w:rPr>
        <w:t xml:space="preserve"> системы оценки, её </w:t>
      </w:r>
      <w:r w:rsidRPr="003D2FC5">
        <w:rPr>
          <w:b/>
          <w:color w:val="000000" w:themeColor="text1"/>
          <w:sz w:val="22"/>
          <w:szCs w:val="22"/>
        </w:rPr>
        <w:t>содержательной и критериальной базой выступают планируемые результаты</w:t>
      </w:r>
      <w:r w:rsidRPr="003D2FC5">
        <w:rPr>
          <w:color w:val="000000" w:themeColor="text1"/>
          <w:sz w:val="22"/>
          <w:szCs w:val="22"/>
        </w:rPr>
        <w:t xml:space="preserve"> освоения обучающимися основной образовательной программы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3D2FC5">
        <w:rPr>
          <w:b/>
          <w:color w:val="000000" w:themeColor="text1"/>
          <w:sz w:val="22"/>
          <w:szCs w:val="22"/>
        </w:rPr>
        <w:t>функциями</w:t>
      </w:r>
      <w:r w:rsidRPr="003D2FC5">
        <w:rPr>
          <w:color w:val="000000" w:themeColor="text1"/>
          <w:sz w:val="22"/>
          <w:szCs w:val="22"/>
        </w:rPr>
        <w:t xml:space="preserve"> являются </w:t>
      </w:r>
      <w:r w:rsidRPr="003D2FC5">
        <w:rPr>
          <w:b/>
          <w:color w:val="000000" w:themeColor="text1"/>
          <w:sz w:val="22"/>
          <w:szCs w:val="22"/>
        </w:rPr>
        <w:t>ориентация образовательного процесса</w:t>
      </w:r>
      <w:r w:rsidRPr="003D2FC5">
        <w:rPr>
          <w:color w:val="000000" w:themeColor="text1"/>
          <w:sz w:val="22"/>
          <w:szCs w:val="22"/>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3D2FC5">
        <w:rPr>
          <w:b/>
          <w:color w:val="000000" w:themeColor="text1"/>
          <w:sz w:val="22"/>
          <w:szCs w:val="22"/>
        </w:rPr>
        <w:t>обратной связи</w:t>
      </w:r>
      <w:r w:rsidRPr="003D2FC5">
        <w:rPr>
          <w:color w:val="000000" w:themeColor="text1"/>
          <w:sz w:val="22"/>
          <w:szCs w:val="22"/>
        </w:rPr>
        <w:t xml:space="preserve">, позволяющей осуществлять </w:t>
      </w:r>
      <w:r w:rsidRPr="003D2FC5">
        <w:rPr>
          <w:b/>
          <w:color w:val="000000" w:themeColor="text1"/>
          <w:sz w:val="22"/>
          <w:szCs w:val="22"/>
        </w:rPr>
        <w:t>управление образовательным процессом</w:t>
      </w:r>
      <w:r w:rsidRPr="003D2FC5">
        <w:rPr>
          <w:color w:val="000000" w:themeColor="text1"/>
          <w:sz w:val="22"/>
          <w:szCs w:val="22"/>
        </w:rPr>
        <w:t>.</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учреждений и педагогических кадров. Полученные данные используются для оценки состояния и тенденций развития системы образования разного уровня.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Основным объектом, содержательной и критериальной базой итоговой оценки подготовки выпускников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выступают планируемые результаты, составляющие содержание блока «Выпускник научится» для каждой программы, предмета, курса.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При оценке результатов деятельности образовательных учреждений и работников образования основным объектом оценки, её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При оценке состояния и тенденций развития систем образования основным объектом оценки, её содержательной и критериальной базой выступают ведущие целевые установки и основные ожидаемые результаты, составляющие содержание первого блока планируемых результатов для каждой учебной программы.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3D2FC5">
        <w:rPr>
          <w:b/>
          <w:color w:val="000000" w:themeColor="text1"/>
          <w:sz w:val="22"/>
          <w:szCs w:val="22"/>
        </w:rPr>
        <w:t>комплексный подход к оценке результатов</w:t>
      </w:r>
      <w:r w:rsidRPr="003D2FC5">
        <w:rPr>
          <w:color w:val="000000" w:themeColor="text1"/>
          <w:sz w:val="22"/>
          <w:szCs w:val="22"/>
        </w:rPr>
        <w:t xml:space="preserve"> образования, позволяющий вести оценку достижения обучающимися всех трёх групп результатов образования:</w:t>
      </w:r>
      <w:r w:rsidRPr="003D2FC5">
        <w:rPr>
          <w:b/>
          <w:color w:val="000000" w:themeColor="text1"/>
          <w:sz w:val="22"/>
          <w:szCs w:val="22"/>
        </w:rPr>
        <w:t xml:space="preserve"> личностных, метапредметных и предметных.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соответствии с требованиями Стандарта предоставление и использование </w:t>
      </w:r>
      <w:r w:rsidRPr="003D2FC5">
        <w:rPr>
          <w:b/>
          <w:color w:val="000000" w:themeColor="text1"/>
          <w:sz w:val="22"/>
          <w:szCs w:val="22"/>
        </w:rPr>
        <w:t>персонифицированной информации</w:t>
      </w:r>
      <w:r w:rsidRPr="003D2FC5">
        <w:rPr>
          <w:color w:val="000000" w:themeColor="text1"/>
          <w:sz w:val="22"/>
          <w:szCs w:val="22"/>
        </w:rPr>
        <w:t xml:space="preserve"> возможно только в рамках процедур итоговой оценки обучающихся. Во всех иных процедурах допустимо предоставление и использование исключительно </w:t>
      </w:r>
      <w:r w:rsidRPr="003D2FC5">
        <w:rPr>
          <w:b/>
          <w:color w:val="000000" w:themeColor="text1"/>
          <w:sz w:val="22"/>
          <w:szCs w:val="22"/>
        </w:rPr>
        <w:t>неперсонифицированной (анонимной) информации</w:t>
      </w:r>
      <w:r w:rsidRPr="003D2FC5">
        <w:rPr>
          <w:color w:val="000000" w:themeColor="text1"/>
          <w:sz w:val="22"/>
          <w:szCs w:val="22"/>
        </w:rPr>
        <w:t xml:space="preserve"> о достигаемых обучающимися образовательных результатах.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Интерпретация результатов оценки ведётся на основе </w:t>
      </w:r>
      <w:r w:rsidRPr="003D2FC5">
        <w:rPr>
          <w:b/>
          <w:color w:val="000000" w:themeColor="text1"/>
          <w:sz w:val="22"/>
          <w:szCs w:val="22"/>
        </w:rPr>
        <w:t>контекстной информации</w:t>
      </w:r>
      <w:r w:rsidRPr="003D2FC5">
        <w:rPr>
          <w:color w:val="000000" w:themeColor="text1"/>
          <w:sz w:val="22"/>
          <w:szCs w:val="22"/>
        </w:rPr>
        <w:t xml:space="preserve"> об условиях и особенностях деятельности субъектов образовательного процесса. В частности, итоговая оценка обучающихся определяется с учётом их стартового уровня и динамики образовательных достижений.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Система оценки предусматривает </w:t>
      </w:r>
      <w:r w:rsidRPr="003D2FC5">
        <w:rPr>
          <w:b/>
          <w:color w:val="000000" w:themeColor="text1"/>
          <w:sz w:val="22"/>
          <w:szCs w:val="22"/>
        </w:rPr>
        <w:t>уровневый подход</w:t>
      </w:r>
      <w:r w:rsidRPr="003D2FC5">
        <w:rPr>
          <w:color w:val="000000" w:themeColor="text1"/>
          <w:sz w:val="22"/>
          <w:szCs w:val="22"/>
        </w:rPr>
        <w:t xml:space="preserve"> к представлению планируемых результатов и инструментарию 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недочёты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ребёнка, как исполнение им требований Стандарта. А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обучающихся, выстраивать индивидуальные траектории движения с учётом зоны ближайшего развития.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Поэтому в текущей оценочной деятельности целесообразно соотносить результаты, продемонстрированные учеником, с оценками типа: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«зачёт/незачёт» («удовлетворительно/неудовлетворительно»), т. е.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ребёнка, как исполнение им требований Стандарта и соотносится с оценкой «удовлетворительно» («зачёт»).</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D71D7E" w:rsidRPr="003D2FC5" w:rsidRDefault="00D71D7E" w:rsidP="00D65D38">
      <w:pPr>
        <w:pStyle w:val="aa"/>
        <w:spacing w:line="240" w:lineRule="auto"/>
        <w:ind w:firstLine="142"/>
        <w:rPr>
          <w:b/>
          <w:i w:val="0"/>
          <w:color w:val="000000" w:themeColor="text1"/>
          <w:sz w:val="22"/>
          <w:szCs w:val="22"/>
        </w:rPr>
      </w:pPr>
      <w:bookmarkStart w:id="60" w:name="bookmark79"/>
    </w:p>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lastRenderedPageBreak/>
        <w:t>1.3.2. Особенности оценки личностных, метапредметных и предметных результатов</w:t>
      </w:r>
      <w:bookmarkEnd w:id="60"/>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Основное содержание оценки личностных результатов на </w:t>
      </w:r>
      <w:r w:rsidR="00DD54E6" w:rsidRPr="003D2FC5">
        <w:rPr>
          <w:color w:val="000000" w:themeColor="text1"/>
          <w:sz w:val="22"/>
          <w:szCs w:val="22"/>
        </w:rPr>
        <w:t>уровне</w:t>
      </w:r>
      <w:r w:rsidRPr="003D2FC5">
        <w:rPr>
          <w:color w:val="000000" w:themeColor="text1"/>
          <w:sz w:val="22"/>
          <w:szCs w:val="22"/>
        </w:rPr>
        <w:t xml:space="preserve"> начального общего образования строится вокруг оценки: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 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планируемых результатах, описывающих эту группу, отсутствует блок </w:t>
      </w:r>
      <w:r w:rsidRPr="003D2FC5">
        <w:rPr>
          <w:color w:val="000000" w:themeColor="text1"/>
          <w:sz w:val="22"/>
          <w:szCs w:val="22"/>
          <w:u w:val="single"/>
        </w:rPr>
        <w:t>«Выпускник научится»</w:t>
      </w:r>
      <w:r w:rsidRPr="003D2FC5">
        <w:rPr>
          <w:color w:val="000000" w:themeColor="text1"/>
          <w:sz w:val="22"/>
          <w:szCs w:val="22"/>
        </w:rPr>
        <w:t xml:space="preserve">. Это означает, что </w:t>
      </w:r>
      <w:r w:rsidRPr="003D2FC5">
        <w:rPr>
          <w:b/>
          <w:color w:val="000000" w:themeColor="text1"/>
          <w:sz w:val="22"/>
          <w:szCs w:val="22"/>
        </w:rPr>
        <w:t xml:space="preserve">личностные результаты выпускников на </w:t>
      </w:r>
      <w:r w:rsidR="009A31A3" w:rsidRPr="003D2FC5">
        <w:rPr>
          <w:b/>
          <w:color w:val="000000" w:themeColor="text1"/>
          <w:sz w:val="22"/>
          <w:szCs w:val="22"/>
        </w:rPr>
        <w:t>уровне</w:t>
      </w:r>
      <w:r w:rsidRPr="003D2FC5">
        <w:rPr>
          <w:b/>
          <w:color w:val="000000" w:themeColor="text1"/>
          <w:sz w:val="22"/>
          <w:szCs w:val="22"/>
        </w:rPr>
        <w:t xml:space="preserve"> начального общего образования</w:t>
      </w:r>
      <w:r w:rsidRPr="003D2FC5">
        <w:rPr>
          <w:color w:val="000000" w:themeColor="text1"/>
          <w:sz w:val="22"/>
          <w:szCs w:val="22"/>
        </w:rPr>
        <w:t xml:space="preserve"> в полном соответствии с требованиями Стандарта </w:t>
      </w:r>
      <w:r w:rsidRPr="003D2FC5">
        <w:rPr>
          <w:b/>
          <w:color w:val="000000" w:themeColor="text1"/>
          <w:sz w:val="22"/>
          <w:szCs w:val="22"/>
        </w:rPr>
        <w:t>не подлежат итоговой оценке</w:t>
      </w:r>
      <w:r w:rsidRPr="003D2FC5">
        <w:rPr>
          <w:color w:val="000000" w:themeColor="text1"/>
          <w:sz w:val="22"/>
          <w:szCs w:val="22"/>
        </w:rPr>
        <w:t>.</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Формирование и достижение указанных выше личностных результатов — задача и ответственность системы образования и образовательного учреждения. Поэтому оценка этих 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образовательного процесса, иных программ. К их осуществлению должны быть привлечены специалисты, не работающие в данном образовательном учреждении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образовательного учреждения,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ребёнка и конфиденциальности, </w:t>
      </w:r>
      <w:r w:rsidRPr="003D2FC5">
        <w:rPr>
          <w:b/>
          <w:color w:val="000000" w:themeColor="text1"/>
          <w:sz w:val="22"/>
          <w:szCs w:val="22"/>
        </w:rPr>
        <w:t xml:space="preserve">в форме, не представляющей угрозы личности, психологической безопасности </w:t>
      </w:r>
      <w:r w:rsidRPr="003D2FC5">
        <w:rPr>
          <w:b/>
          <w:color w:val="000000" w:themeColor="text1"/>
          <w:sz w:val="22"/>
          <w:szCs w:val="22"/>
        </w:rPr>
        <w:lastRenderedPageBreak/>
        <w:t>и эмоциональному статусу обучающегося.</w:t>
      </w:r>
      <w:r w:rsidRPr="003D2FC5">
        <w:rPr>
          <w:color w:val="000000" w:themeColor="text1"/>
          <w:sz w:val="22"/>
          <w:szCs w:val="22"/>
        </w:rPr>
        <w:t xml:space="preserve"> Такая оценка направлена на решение задачи оптимизации личностного развития обучающихся и включает три основных компонента: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характеристику достижений и положительных качеств обучающегося;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определение приоритетных задач и направлений личностного развития с учётом как достижений, так и психологических проблем развития ребёнка;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систему психолого-педагогических рекомендаций, призванных обеспечить успешную реализацию задач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образовательного учреждения)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Оценка метапредметных результатов</w:t>
      </w:r>
      <w:r w:rsidRPr="003D2FC5">
        <w:rPr>
          <w:color w:val="000000" w:themeColor="text1"/>
          <w:sz w:val="22"/>
          <w:szCs w:val="22"/>
        </w:rPr>
        <w:t xml:space="preserve"> представляет собой оценку 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а также планируемых результатов, представленных во всех разделах подпрограммы «Чтение. Работа с текстом».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Достижение метапредметных результатов обеспечивается за счёт основных компонентов образовательного процесса — учебных предметов.</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Основным объектом оценки метапредметных результатов</w:t>
      </w:r>
      <w:r w:rsidRPr="003D2FC5">
        <w:rPr>
          <w:color w:val="000000" w:themeColor="text1"/>
          <w:sz w:val="22"/>
          <w:szCs w:val="22"/>
        </w:rPr>
        <w:t xml:space="preserve">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способность обучающегося принимать и сохранять учебную цель и задачи; самостоятельно преобразовывать практическую задачу в познавательную; </w:t>
      </w:r>
    </w:p>
    <w:p w:rsidR="00D960D8" w:rsidRPr="003D2FC5" w:rsidRDefault="00D960D8" w:rsidP="00D65D38">
      <w:pPr>
        <w:pStyle w:val="a4"/>
        <w:numPr>
          <w:ilvl w:val="0"/>
          <w:numId w:val="3"/>
        </w:numPr>
        <w:tabs>
          <w:tab w:val="left" w:pos="284"/>
          <w:tab w:val="left" w:pos="567"/>
        </w:tabs>
        <w:spacing w:line="240" w:lineRule="auto"/>
        <w:ind w:left="0" w:firstLine="567"/>
        <w:rPr>
          <w:color w:val="000000" w:themeColor="text1"/>
          <w:sz w:val="22"/>
          <w:szCs w:val="22"/>
        </w:rPr>
      </w:pPr>
      <w:r w:rsidRPr="003D2FC5">
        <w:rPr>
          <w:color w:val="000000" w:themeColor="text1"/>
          <w:sz w:val="22"/>
          <w:szCs w:val="22"/>
        </w:rPr>
        <w:t>умение планировать собственную деятельность в соответствии с поставленной задачей и условиями её реализации и искать средства её осуществления;</w:t>
      </w:r>
    </w:p>
    <w:p w:rsidR="00D960D8" w:rsidRPr="003D2FC5" w:rsidRDefault="00D960D8" w:rsidP="00D65D38">
      <w:pPr>
        <w:pStyle w:val="a4"/>
        <w:numPr>
          <w:ilvl w:val="0"/>
          <w:numId w:val="3"/>
        </w:numPr>
        <w:tabs>
          <w:tab w:val="left" w:pos="284"/>
          <w:tab w:val="left" w:pos="567"/>
        </w:tabs>
        <w:spacing w:line="240" w:lineRule="auto"/>
        <w:ind w:left="0" w:firstLine="567"/>
        <w:rPr>
          <w:color w:val="000000" w:themeColor="text1"/>
          <w:sz w:val="22"/>
          <w:szCs w:val="22"/>
        </w:rPr>
      </w:pPr>
      <w:r w:rsidRPr="003D2FC5">
        <w:rPr>
          <w:color w:val="000000" w:themeColor="text1"/>
          <w:sz w:val="22"/>
          <w:szCs w:val="22"/>
        </w:rPr>
        <w:t>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D960D8" w:rsidRPr="003D2FC5" w:rsidRDefault="00D960D8" w:rsidP="00D65D38">
      <w:pPr>
        <w:pStyle w:val="a4"/>
        <w:tabs>
          <w:tab w:val="left" w:pos="284"/>
          <w:tab w:val="left" w:pos="567"/>
        </w:tabs>
        <w:spacing w:line="240" w:lineRule="auto"/>
        <w:ind w:firstLine="567"/>
        <w:rPr>
          <w:color w:val="000000" w:themeColor="text1"/>
          <w:sz w:val="22"/>
          <w:szCs w:val="22"/>
        </w:rPr>
      </w:pPr>
      <w:r w:rsidRPr="003D2FC5">
        <w:rPr>
          <w:color w:val="000000" w:themeColor="text1"/>
          <w:sz w:val="22"/>
          <w:szCs w:val="22"/>
        </w:rPr>
        <w:t>• умение осуществлять информационный поиск, сбор и выделение существенной информации из различных информационных источников;</w:t>
      </w:r>
    </w:p>
    <w:p w:rsidR="00D960D8" w:rsidRPr="003D2FC5" w:rsidRDefault="00D960D8" w:rsidP="00D65D38">
      <w:pPr>
        <w:pStyle w:val="a4"/>
        <w:tabs>
          <w:tab w:val="left" w:pos="284"/>
          <w:tab w:val="left" w:pos="567"/>
        </w:tabs>
        <w:spacing w:line="240" w:lineRule="auto"/>
        <w:ind w:firstLine="567"/>
        <w:rPr>
          <w:color w:val="000000" w:themeColor="text1"/>
          <w:sz w:val="22"/>
          <w:szCs w:val="22"/>
        </w:rPr>
      </w:pPr>
      <w:r w:rsidRPr="003D2FC5">
        <w:rPr>
          <w:color w:val="000000" w:themeColor="text1"/>
          <w:sz w:val="22"/>
          <w:szCs w:val="22"/>
        </w:rPr>
        <w:t>•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D960D8" w:rsidRPr="003D2FC5" w:rsidRDefault="00D960D8" w:rsidP="00D65D38">
      <w:pPr>
        <w:pStyle w:val="a4"/>
        <w:tabs>
          <w:tab w:val="left" w:pos="284"/>
          <w:tab w:val="left" w:pos="567"/>
        </w:tabs>
        <w:spacing w:line="240" w:lineRule="auto"/>
        <w:ind w:firstLine="567"/>
        <w:rPr>
          <w:color w:val="000000" w:themeColor="text1"/>
          <w:sz w:val="22"/>
          <w:szCs w:val="22"/>
        </w:rPr>
      </w:pPr>
      <w:r w:rsidRPr="003D2FC5">
        <w:rPr>
          <w:color w:val="000000" w:themeColor="text1"/>
          <w:sz w:val="22"/>
          <w:szCs w:val="22"/>
        </w:rPr>
        <w:t>• 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D960D8" w:rsidRPr="003D2FC5" w:rsidRDefault="00D960D8" w:rsidP="00D65D38">
      <w:pPr>
        <w:pStyle w:val="a4"/>
        <w:tabs>
          <w:tab w:val="left" w:pos="284"/>
          <w:tab w:val="left" w:pos="567"/>
        </w:tabs>
        <w:spacing w:line="240" w:lineRule="auto"/>
        <w:ind w:firstLine="567"/>
        <w:rPr>
          <w:color w:val="000000" w:themeColor="text1"/>
          <w:sz w:val="22"/>
          <w:szCs w:val="22"/>
        </w:rPr>
      </w:pPr>
      <w:r w:rsidRPr="003D2FC5">
        <w:rPr>
          <w:color w:val="000000" w:themeColor="text1"/>
          <w:sz w:val="22"/>
          <w:szCs w:val="22"/>
        </w:rPr>
        <w:t>• умение сотрудничать с педагогом и сверстниками при решении учебных проблем, принимать на себя ответственность за результаты своих действий.</w:t>
      </w:r>
    </w:p>
    <w:p w:rsidR="00D960D8" w:rsidRPr="003D2FC5" w:rsidRDefault="00D960D8" w:rsidP="00D65D38">
      <w:pPr>
        <w:pStyle w:val="a4"/>
        <w:tabs>
          <w:tab w:val="left" w:pos="284"/>
          <w:tab w:val="left" w:pos="567"/>
        </w:tabs>
        <w:spacing w:line="240" w:lineRule="auto"/>
        <w:ind w:firstLine="567"/>
        <w:rPr>
          <w:color w:val="000000" w:themeColor="text1"/>
          <w:sz w:val="22"/>
          <w:szCs w:val="22"/>
        </w:rPr>
      </w:pPr>
      <w:r w:rsidRPr="003D2FC5">
        <w:rPr>
          <w:b/>
          <w:color w:val="000000" w:themeColor="text1"/>
          <w:sz w:val="22"/>
          <w:szCs w:val="22"/>
        </w:rPr>
        <w:t>Основное содержание оценки метапредметных результатов</w:t>
      </w:r>
      <w:r w:rsidRPr="003D2FC5">
        <w:rPr>
          <w:color w:val="000000" w:themeColor="text1"/>
          <w:sz w:val="22"/>
          <w:szCs w:val="22"/>
        </w:rPr>
        <w:t xml:space="preserve">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этого процесса.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Уровень сформированности универсальных учебных действий, представляющих содержание и объект оценки метапредметных результатов, может быть качественно оценён и измерен в следующих основных формах.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татарскому языку, чтению, окружающему миру, 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Наконец, достижение метапредметных результатов может проявиться в успешности выполнения </w:t>
      </w:r>
      <w:r w:rsidRPr="003D2FC5">
        <w:rPr>
          <w:color w:val="000000" w:themeColor="text1"/>
          <w:sz w:val="22"/>
          <w:szCs w:val="22"/>
        </w:rPr>
        <w:lastRenderedPageBreak/>
        <w:t>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ED4FF6" w:rsidRPr="003D2FC5" w:rsidRDefault="00ED4FF6" w:rsidP="00D65D38">
      <w:pPr>
        <w:pStyle w:val="a4"/>
        <w:spacing w:line="240" w:lineRule="auto"/>
        <w:ind w:firstLine="567"/>
        <w:rPr>
          <w:color w:val="000000" w:themeColor="text1"/>
          <w:sz w:val="22"/>
          <w:szCs w:val="22"/>
        </w:rPr>
      </w:pPr>
      <w:r w:rsidRPr="003D2FC5">
        <w:rPr>
          <w:sz w:val="22"/>
          <w:szCs w:val="22"/>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ребёнка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Таким образом, о</w:t>
      </w:r>
      <w:r w:rsidRPr="003D2FC5">
        <w:rPr>
          <w:b/>
          <w:color w:val="000000" w:themeColor="text1"/>
          <w:sz w:val="22"/>
          <w:szCs w:val="22"/>
        </w:rPr>
        <w:t>ценка метапредметных результатов может проводиться в ходе различных процедур.</w:t>
      </w:r>
      <w:r w:rsidRPr="003D2FC5">
        <w:rPr>
          <w:color w:val="000000" w:themeColor="text1"/>
          <w:sz w:val="22"/>
          <w:szCs w:val="22"/>
        </w:rPr>
        <w:t xml:space="preserve"> Например, в итоговых проверочных работах по предметам или в комплексных работах на межпредметной основе целесообразно осуществлять оценку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включённости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Оценка предметных результато</w:t>
      </w:r>
      <w:r w:rsidRPr="003D2FC5">
        <w:rPr>
          <w:color w:val="000000" w:themeColor="text1"/>
          <w:sz w:val="22"/>
          <w:szCs w:val="22"/>
        </w:rPr>
        <w:t>в представляет собой оценку достижения обучающимся планируемых результатов по отдельным предметам.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соответствии с пониманием сущности образовательных результатов, заложенным в Стандарте, предметные результаты содержат в себе:</w:t>
      </w:r>
    </w:p>
    <w:p w:rsidR="00D960D8" w:rsidRPr="003D2FC5" w:rsidRDefault="00D960D8" w:rsidP="00D65D38">
      <w:pPr>
        <w:pStyle w:val="a4"/>
        <w:numPr>
          <w:ilvl w:val="0"/>
          <w:numId w:val="4"/>
        </w:numPr>
        <w:spacing w:line="240" w:lineRule="auto"/>
        <w:ind w:left="0" w:firstLine="567"/>
        <w:rPr>
          <w:color w:val="000000" w:themeColor="text1"/>
          <w:sz w:val="22"/>
          <w:szCs w:val="22"/>
        </w:rPr>
      </w:pPr>
      <w:r w:rsidRPr="003D2FC5">
        <w:rPr>
          <w:color w:val="000000" w:themeColor="text1"/>
          <w:sz w:val="22"/>
          <w:szCs w:val="22"/>
        </w:rPr>
        <w:t>систему основополагающих элементов научного знания, которая выражается через учебный материал различных курсов (далее — систему предметных знаний);</w:t>
      </w:r>
    </w:p>
    <w:p w:rsidR="00D960D8" w:rsidRPr="003D2FC5" w:rsidRDefault="00D960D8" w:rsidP="00D65D38">
      <w:pPr>
        <w:pStyle w:val="a4"/>
        <w:numPr>
          <w:ilvl w:val="0"/>
          <w:numId w:val="4"/>
        </w:numPr>
        <w:spacing w:line="240" w:lineRule="auto"/>
        <w:ind w:left="0" w:firstLine="567"/>
        <w:rPr>
          <w:color w:val="000000" w:themeColor="text1"/>
          <w:sz w:val="22"/>
          <w:szCs w:val="22"/>
        </w:rPr>
      </w:pPr>
      <w:r w:rsidRPr="003D2FC5">
        <w:rPr>
          <w:color w:val="000000" w:themeColor="text1"/>
          <w:sz w:val="22"/>
          <w:szCs w:val="22"/>
        </w:rPr>
        <w:t>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Система предметных знаний</w:t>
      </w:r>
      <w:r w:rsidRPr="003D2FC5">
        <w:rPr>
          <w:color w:val="000000" w:themeColor="text1"/>
          <w:sz w:val="22"/>
          <w:szCs w:val="22"/>
        </w:rPr>
        <w:t xml:space="preserve"> —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особое значение для продолжения образования имеет усвоение учащимися опорной системы знаний по русскому языку, </w:t>
      </w:r>
      <w:r w:rsidR="00355DA6">
        <w:rPr>
          <w:color w:val="000000" w:themeColor="text1"/>
          <w:sz w:val="22"/>
          <w:szCs w:val="22"/>
        </w:rPr>
        <w:t>чувашскому</w:t>
      </w:r>
      <w:r w:rsidRPr="003D2FC5">
        <w:rPr>
          <w:color w:val="000000" w:themeColor="text1"/>
          <w:sz w:val="22"/>
          <w:szCs w:val="22"/>
        </w:rPr>
        <w:t xml:space="preserve"> языку и математике.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Объектом оценки предметных результатов являются действия, выполняемые обучающимися, с предметным содержанием.</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Действия с предметным содержанием (или предметные действия)</w:t>
      </w:r>
      <w:r w:rsidRPr="003D2FC5">
        <w:rPr>
          <w:color w:val="000000" w:themeColor="text1"/>
          <w:sz w:val="22"/>
          <w:szCs w:val="22"/>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w:t>
      </w:r>
    </w:p>
    <w:p w:rsidR="00D960D8" w:rsidRPr="003D2FC5" w:rsidRDefault="00D960D8" w:rsidP="00D65D38">
      <w:pPr>
        <w:pStyle w:val="a4"/>
        <w:numPr>
          <w:ilvl w:val="0"/>
          <w:numId w:val="5"/>
        </w:numPr>
        <w:tabs>
          <w:tab w:val="left" w:pos="142"/>
          <w:tab w:val="left" w:pos="709"/>
        </w:tabs>
        <w:spacing w:line="240" w:lineRule="auto"/>
        <w:ind w:left="0" w:firstLine="567"/>
        <w:rPr>
          <w:color w:val="000000" w:themeColor="text1"/>
          <w:sz w:val="22"/>
          <w:szCs w:val="22"/>
        </w:rPr>
      </w:pPr>
      <w:r w:rsidRPr="003D2FC5">
        <w:rPr>
          <w:color w:val="000000" w:themeColor="text1"/>
          <w:sz w:val="22"/>
          <w:szCs w:val="22"/>
        </w:rPr>
        <w:t xml:space="preserve">использование знаково-символических средств; моделирование; сравнение, группировка и классификация объектов; </w:t>
      </w:r>
    </w:p>
    <w:p w:rsidR="00D960D8" w:rsidRPr="003D2FC5" w:rsidRDefault="00D960D8" w:rsidP="00D65D38">
      <w:pPr>
        <w:pStyle w:val="a4"/>
        <w:numPr>
          <w:ilvl w:val="0"/>
          <w:numId w:val="5"/>
        </w:numPr>
        <w:tabs>
          <w:tab w:val="left" w:pos="142"/>
          <w:tab w:val="left" w:pos="709"/>
        </w:tabs>
        <w:spacing w:line="240" w:lineRule="auto"/>
        <w:ind w:left="0" w:firstLine="567"/>
        <w:rPr>
          <w:color w:val="000000" w:themeColor="text1"/>
          <w:sz w:val="22"/>
          <w:szCs w:val="22"/>
        </w:rPr>
      </w:pPr>
      <w:r w:rsidRPr="003D2FC5">
        <w:rPr>
          <w:color w:val="000000" w:themeColor="text1"/>
          <w:sz w:val="22"/>
          <w:szCs w:val="22"/>
        </w:rPr>
        <w:t xml:space="preserve">действия анализа, синтеза и обобщения; установление связей (в том числе причинно-следственных) и аналогий; </w:t>
      </w:r>
    </w:p>
    <w:p w:rsidR="00D960D8" w:rsidRPr="003D2FC5" w:rsidRDefault="00D960D8" w:rsidP="00D65D38">
      <w:pPr>
        <w:pStyle w:val="a4"/>
        <w:numPr>
          <w:ilvl w:val="0"/>
          <w:numId w:val="5"/>
        </w:numPr>
        <w:tabs>
          <w:tab w:val="left" w:pos="142"/>
          <w:tab w:val="left" w:pos="567"/>
        </w:tabs>
        <w:spacing w:line="240" w:lineRule="auto"/>
        <w:ind w:left="0" w:firstLine="567"/>
        <w:rPr>
          <w:color w:val="000000" w:themeColor="text1"/>
          <w:sz w:val="22"/>
          <w:szCs w:val="22"/>
        </w:rPr>
      </w:pPr>
      <w:r w:rsidRPr="003D2FC5">
        <w:rPr>
          <w:color w:val="000000" w:themeColor="text1"/>
          <w:sz w:val="22"/>
          <w:szCs w:val="22"/>
        </w:rPr>
        <w:t xml:space="preserve">поиск, преобразование, представление и интерпретация информации, рассуждения и т. д. </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Однако на разных предметах эти действия преломляются через специфику предмета. Например:</w:t>
      </w:r>
    </w:p>
    <w:p w:rsidR="00D960D8" w:rsidRPr="003D2FC5" w:rsidRDefault="00D960D8" w:rsidP="00D65D38">
      <w:pPr>
        <w:pStyle w:val="a4"/>
        <w:numPr>
          <w:ilvl w:val="0"/>
          <w:numId w:val="6"/>
        </w:numPr>
        <w:tabs>
          <w:tab w:val="left" w:pos="142"/>
        </w:tabs>
        <w:spacing w:line="240" w:lineRule="auto"/>
        <w:ind w:left="0" w:firstLine="567"/>
        <w:rPr>
          <w:color w:val="000000" w:themeColor="text1"/>
          <w:sz w:val="22"/>
          <w:szCs w:val="22"/>
        </w:rPr>
      </w:pPr>
      <w:r w:rsidRPr="003D2FC5">
        <w:rPr>
          <w:color w:val="000000" w:themeColor="text1"/>
          <w:sz w:val="22"/>
          <w:szCs w:val="22"/>
        </w:rPr>
        <w:t xml:space="preserve">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w:t>
      </w:r>
    </w:p>
    <w:p w:rsidR="00D960D8" w:rsidRPr="003D2FC5" w:rsidRDefault="00D960D8" w:rsidP="00D65D38">
      <w:pPr>
        <w:pStyle w:val="a4"/>
        <w:numPr>
          <w:ilvl w:val="0"/>
          <w:numId w:val="6"/>
        </w:numPr>
        <w:tabs>
          <w:tab w:val="left" w:pos="142"/>
          <w:tab w:val="left" w:pos="1276"/>
        </w:tabs>
        <w:spacing w:line="240" w:lineRule="auto"/>
        <w:ind w:left="0" w:firstLine="567"/>
        <w:rPr>
          <w:color w:val="000000" w:themeColor="text1"/>
          <w:sz w:val="22"/>
          <w:szCs w:val="22"/>
        </w:rPr>
      </w:pPr>
      <w:r w:rsidRPr="003D2FC5">
        <w:rPr>
          <w:color w:val="000000" w:themeColor="text1"/>
          <w:sz w:val="22"/>
          <w:szCs w:val="22"/>
        </w:rPr>
        <w:t xml:space="preserve">с объектами живой и неживой природы; </w:t>
      </w:r>
    </w:p>
    <w:p w:rsidR="00D960D8" w:rsidRPr="003D2FC5" w:rsidRDefault="00D960D8" w:rsidP="00D65D38">
      <w:pPr>
        <w:pStyle w:val="a4"/>
        <w:numPr>
          <w:ilvl w:val="0"/>
          <w:numId w:val="6"/>
        </w:numPr>
        <w:tabs>
          <w:tab w:val="left" w:pos="142"/>
          <w:tab w:val="left" w:pos="1276"/>
        </w:tabs>
        <w:spacing w:line="240" w:lineRule="auto"/>
        <w:ind w:left="0" w:firstLine="567"/>
        <w:rPr>
          <w:color w:val="000000" w:themeColor="text1"/>
          <w:sz w:val="22"/>
          <w:szCs w:val="22"/>
        </w:rPr>
      </w:pPr>
      <w:r w:rsidRPr="003D2FC5">
        <w:rPr>
          <w:color w:val="000000" w:themeColor="text1"/>
          <w:sz w:val="22"/>
          <w:szCs w:val="22"/>
        </w:rPr>
        <w:t xml:space="preserve">с музыкальными и художественными произведениями и т. п. </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К 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w:t>
      </w:r>
      <w:r w:rsidRPr="003D2FC5">
        <w:rPr>
          <w:color w:val="000000" w:themeColor="text1"/>
          <w:sz w:val="22"/>
          <w:szCs w:val="22"/>
        </w:rPr>
        <w:lastRenderedPageBreak/>
        <w:t>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Поэтому </w:t>
      </w:r>
      <w:r w:rsidRPr="003D2FC5">
        <w:rPr>
          <w:b/>
          <w:color w:val="000000" w:themeColor="text1"/>
          <w:sz w:val="22"/>
          <w:szCs w:val="22"/>
        </w:rPr>
        <w:t>объектом оценки предметных результатов</w:t>
      </w:r>
      <w:r w:rsidRPr="003D2FC5">
        <w:rPr>
          <w:color w:val="000000" w:themeColor="text1"/>
          <w:sz w:val="22"/>
          <w:szCs w:val="22"/>
        </w:rPr>
        <w:t xml:space="preserve"> 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0C4B4D" w:rsidRPr="003D2FC5" w:rsidRDefault="000C4B4D" w:rsidP="00D65D38">
      <w:pPr>
        <w:pStyle w:val="a4"/>
        <w:spacing w:line="240" w:lineRule="auto"/>
        <w:ind w:firstLine="567"/>
        <w:rPr>
          <w:color w:val="000000" w:themeColor="text1"/>
          <w:sz w:val="22"/>
          <w:szCs w:val="22"/>
        </w:rPr>
      </w:pPr>
      <w:r w:rsidRPr="003D2FC5">
        <w:rPr>
          <w:color w:val="000000" w:themeColor="text1"/>
          <w:sz w:val="22"/>
          <w:szCs w:val="22"/>
        </w:rPr>
        <w:t>Во 2-4 классах принята балльная система оценивания. Учебные достижения учени</w:t>
      </w:r>
      <w:r w:rsidR="00856605">
        <w:rPr>
          <w:color w:val="000000" w:themeColor="text1"/>
          <w:sz w:val="22"/>
          <w:szCs w:val="22"/>
        </w:rPr>
        <w:t xml:space="preserve">ков 1 классов </w:t>
      </w:r>
      <w:bookmarkStart w:id="61" w:name="_GoBack"/>
      <w:bookmarkEnd w:id="61"/>
      <w:r w:rsidRPr="003D2FC5">
        <w:rPr>
          <w:color w:val="000000" w:themeColor="text1"/>
          <w:sz w:val="22"/>
          <w:szCs w:val="22"/>
        </w:rPr>
        <w:t>оцениваются качественно с выявлением уровня усвоения программного материала: уровни (высокий уровень, повышенный уровень, базовый уровень, низкий уровень) соответствуют отметкам «5», «4», «3», «2», которые выставляются за перечисленные ниже виды работ.</w:t>
      </w:r>
    </w:p>
    <w:p w:rsidR="00041929" w:rsidRPr="003D2FC5" w:rsidRDefault="00041929" w:rsidP="00041929">
      <w:pPr>
        <w:shd w:val="clear" w:color="auto" w:fill="FFFFFF"/>
        <w:spacing w:after="0" w:line="240" w:lineRule="auto"/>
        <w:ind w:right="-2"/>
        <w:jc w:val="center"/>
        <w:rPr>
          <w:rFonts w:ascii="Times New Roman" w:eastAsia="Times New Roman" w:hAnsi="Times New Roman"/>
          <w:b/>
          <w:bCs/>
        </w:rPr>
      </w:pPr>
    </w:p>
    <w:p w:rsidR="00752854" w:rsidRPr="003D2FC5" w:rsidRDefault="00041929" w:rsidP="00041929">
      <w:pPr>
        <w:shd w:val="clear" w:color="auto" w:fill="FFFFFF"/>
        <w:spacing w:after="0" w:line="240" w:lineRule="auto"/>
        <w:ind w:right="-2"/>
        <w:jc w:val="center"/>
        <w:rPr>
          <w:rFonts w:ascii="Times New Roman" w:eastAsia="Times New Roman" w:hAnsi="Times New Roman"/>
        </w:rPr>
      </w:pPr>
      <w:r w:rsidRPr="003D2FC5">
        <w:rPr>
          <w:rFonts w:ascii="Times New Roman" w:eastAsia="Times New Roman" w:hAnsi="Times New Roman"/>
          <w:b/>
          <w:bCs/>
        </w:rPr>
        <w:t xml:space="preserve">Критерии и нормы оценивания </w:t>
      </w:r>
      <w:r w:rsidR="00A74424" w:rsidRPr="003D2FC5">
        <w:rPr>
          <w:rFonts w:ascii="Times New Roman" w:eastAsia="Times New Roman" w:hAnsi="Times New Roman"/>
          <w:b/>
          <w:bCs/>
        </w:rPr>
        <w:t>по предметам на уровне начального общего образования</w:t>
      </w:r>
      <w:r w:rsidR="00A74424" w:rsidRPr="003D2FC5">
        <w:rPr>
          <w:rFonts w:ascii="Times New Roman" w:eastAsia="Times New Roman" w:hAnsi="Times New Roman"/>
        </w:rPr>
        <w:t>.</w:t>
      </w:r>
    </w:p>
    <w:p w:rsidR="00A74424" w:rsidRPr="003D2FC5" w:rsidRDefault="00A74424" w:rsidP="00D65D38">
      <w:pPr>
        <w:shd w:val="clear" w:color="auto" w:fill="FFFFFF"/>
        <w:spacing w:after="0" w:line="240" w:lineRule="auto"/>
        <w:ind w:right="998"/>
        <w:rPr>
          <w:rFonts w:ascii="Times New Roman" w:eastAsia="Times New Roman" w:hAnsi="Times New Roman"/>
          <w:b/>
          <w:bCs/>
        </w:rPr>
      </w:pPr>
      <w:r w:rsidRPr="003D2FC5">
        <w:rPr>
          <w:rFonts w:ascii="Times New Roman" w:eastAsia="Times New Roman" w:hAnsi="Times New Roman"/>
          <w:b/>
          <w:bCs/>
        </w:rPr>
        <w:t>Критерии и нормы оценивания по русскому языку:</w:t>
      </w:r>
    </w:p>
    <w:p w:rsidR="00A74424" w:rsidRPr="003D2FC5" w:rsidRDefault="00A74424" w:rsidP="00D65D38">
      <w:pPr>
        <w:shd w:val="clear" w:color="auto" w:fill="FFFFFF"/>
        <w:spacing w:after="0" w:line="240" w:lineRule="auto"/>
        <w:ind w:right="998"/>
        <w:rPr>
          <w:rFonts w:ascii="Times New Roman" w:hAnsi="Times New Roman"/>
        </w:rPr>
      </w:pPr>
      <w:r w:rsidRPr="003D2FC5">
        <w:rPr>
          <w:rFonts w:ascii="Times New Roman" w:eastAsia="Times New Roman" w:hAnsi="Times New Roman"/>
          <w:b/>
          <w:bCs/>
        </w:rPr>
        <w:t>Диктант.</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«5» – ставится, если нет ошибок и исправлений; работа написана аккуратно в соответствии с</w:t>
      </w:r>
      <w:r w:rsidR="00752854" w:rsidRPr="003D2FC5">
        <w:rPr>
          <w:rFonts w:ascii="Times New Roman" w:eastAsia="Times New Roman" w:hAnsi="Times New Roman"/>
        </w:rPr>
        <w:t xml:space="preserve"> </w:t>
      </w:r>
      <w:r w:rsidRPr="003D2FC5">
        <w:rPr>
          <w:rFonts w:ascii="Times New Roman" w:eastAsia="Times New Roman" w:hAnsi="Times New Roman"/>
          <w:spacing w:val="-1"/>
        </w:rPr>
        <w:t>требованиями каллиграфии,   возможно одно исправление графического характера.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«4» – ставится, если не более двух орфографических ошибок; работа выполнена чисто, но есть</w:t>
      </w:r>
      <w:r w:rsidR="00752854" w:rsidRPr="003D2FC5">
        <w:rPr>
          <w:rFonts w:ascii="Times New Roman" w:eastAsia="Times New Roman" w:hAnsi="Times New Roman"/>
        </w:rPr>
        <w:t xml:space="preserve"> </w:t>
      </w:r>
      <w:r w:rsidRPr="003D2FC5">
        <w:rPr>
          <w:rFonts w:ascii="Times New Roman" w:eastAsia="Times New Roman" w:hAnsi="Times New Roman"/>
        </w:rPr>
        <w:t>небольшие отклонения от каллиграфических норм.</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«3» – ставится, если допущено 3 – 5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ставится, если допущено более 5 орфографических ошибок, работа написана неряшливо.</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Ошибкой в диктанте следует считать:</w:t>
      </w:r>
    </w:p>
    <w:p w:rsidR="00A74424" w:rsidRPr="003D2FC5" w:rsidRDefault="00A74424" w:rsidP="000B633E">
      <w:pPr>
        <w:widowControl w:val="0"/>
        <w:numPr>
          <w:ilvl w:val="0"/>
          <w:numId w:val="28"/>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нарушение правил орфографии при написании слов;</w:t>
      </w:r>
    </w:p>
    <w:p w:rsidR="00A74424" w:rsidRPr="003D2FC5" w:rsidRDefault="00A74424" w:rsidP="000B633E">
      <w:pPr>
        <w:widowControl w:val="0"/>
        <w:numPr>
          <w:ilvl w:val="0"/>
          <w:numId w:val="28"/>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пропуск и искажение букв в словах;</w:t>
      </w:r>
    </w:p>
    <w:p w:rsidR="00A74424" w:rsidRPr="003D2FC5" w:rsidRDefault="00A74424" w:rsidP="000B633E">
      <w:pPr>
        <w:widowControl w:val="0"/>
        <w:numPr>
          <w:ilvl w:val="0"/>
          <w:numId w:val="28"/>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замену слов;</w:t>
      </w:r>
    </w:p>
    <w:p w:rsidR="00A74424" w:rsidRPr="003D2FC5" w:rsidRDefault="00A74424" w:rsidP="000B633E">
      <w:pPr>
        <w:widowControl w:val="0"/>
        <w:numPr>
          <w:ilvl w:val="0"/>
          <w:numId w:val="28"/>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отсутствие знаков препинания в пределах программы данного класса;</w:t>
      </w:r>
    </w:p>
    <w:p w:rsidR="00A74424" w:rsidRPr="003D2FC5" w:rsidRDefault="00A74424" w:rsidP="00D65D38">
      <w:pPr>
        <w:shd w:val="clear" w:color="auto" w:fill="FFFFFF"/>
        <w:tabs>
          <w:tab w:val="left" w:pos="144"/>
        </w:tabs>
        <w:spacing w:after="0" w:line="240" w:lineRule="auto"/>
        <w:ind w:right="250"/>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r>
      <w:r w:rsidRPr="003D2FC5">
        <w:rPr>
          <w:rFonts w:ascii="Times New Roman" w:eastAsia="Times New Roman" w:hAnsi="Times New Roman"/>
          <w:spacing w:val="-1"/>
        </w:rPr>
        <w:t xml:space="preserve">неправильное написание слов, которые не проверяются правилом (списки таких слов даны в </w:t>
      </w:r>
      <w:r w:rsidRPr="003D2FC5">
        <w:rPr>
          <w:rFonts w:ascii="Times New Roman" w:eastAsia="Times New Roman" w:hAnsi="Times New Roman"/>
        </w:rPr>
        <w:t>программе каждого класса).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За ошибку не считаются:</w:t>
      </w:r>
    </w:p>
    <w:p w:rsidR="00A74424" w:rsidRPr="003D2FC5" w:rsidRDefault="00A74424" w:rsidP="000B633E">
      <w:pPr>
        <w:widowControl w:val="0"/>
        <w:numPr>
          <w:ilvl w:val="0"/>
          <w:numId w:val="28"/>
        </w:numPr>
        <w:shd w:val="clear" w:color="auto" w:fill="FFFFFF"/>
        <w:tabs>
          <w:tab w:val="left" w:pos="144"/>
        </w:tabs>
        <w:autoSpaceDE w:val="0"/>
        <w:autoSpaceDN w:val="0"/>
        <w:adjustRightInd w:val="0"/>
        <w:spacing w:after="0" w:line="240" w:lineRule="auto"/>
        <w:ind w:right="1248"/>
        <w:rPr>
          <w:rFonts w:ascii="Times New Roman" w:eastAsia="Times New Roman" w:hAnsi="Times New Roman"/>
        </w:rPr>
      </w:pPr>
      <w:r w:rsidRPr="003D2FC5">
        <w:rPr>
          <w:rFonts w:ascii="Times New Roman" w:eastAsia="Times New Roman" w:hAnsi="Times New Roman"/>
          <w:spacing w:val="-1"/>
        </w:rPr>
        <w:t xml:space="preserve">ошибки на те разделы орфографии и пунктуации, которые ни в данном классе, ни в </w:t>
      </w:r>
      <w:r w:rsidRPr="003D2FC5">
        <w:rPr>
          <w:rFonts w:ascii="Times New Roman" w:eastAsia="Times New Roman" w:hAnsi="Times New Roman"/>
        </w:rPr>
        <w:t>предшествующих классах не изучались;</w:t>
      </w:r>
    </w:p>
    <w:p w:rsidR="00A74424" w:rsidRPr="003D2FC5" w:rsidRDefault="00A74424" w:rsidP="000B633E">
      <w:pPr>
        <w:widowControl w:val="0"/>
        <w:numPr>
          <w:ilvl w:val="0"/>
          <w:numId w:val="28"/>
        </w:numPr>
        <w:shd w:val="clear" w:color="auto" w:fill="FFFFFF"/>
        <w:tabs>
          <w:tab w:val="left" w:pos="144"/>
        </w:tabs>
        <w:autoSpaceDE w:val="0"/>
        <w:autoSpaceDN w:val="0"/>
        <w:adjustRightInd w:val="0"/>
        <w:spacing w:after="0" w:line="240" w:lineRule="auto"/>
        <w:ind w:right="250"/>
        <w:rPr>
          <w:rFonts w:ascii="Times New Roman" w:eastAsia="Times New Roman" w:hAnsi="Times New Roman"/>
        </w:rPr>
      </w:pPr>
      <w:r w:rsidRPr="003D2FC5">
        <w:rPr>
          <w:rFonts w:ascii="Times New Roman" w:eastAsia="Times New Roman" w:hAnsi="Times New Roman"/>
          <w:spacing w:val="-1"/>
        </w:rPr>
        <w:t xml:space="preserve">единичный пропуск точки в конце предложения, если первое слово следующего предложения </w:t>
      </w:r>
      <w:r w:rsidRPr="003D2FC5">
        <w:rPr>
          <w:rFonts w:ascii="Times New Roman" w:eastAsia="Times New Roman" w:hAnsi="Times New Roman"/>
        </w:rPr>
        <w:t>написано с заглавной буквы.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За одну ошибку в диктанте считаются: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два исправления;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две пунктуационные ошибки;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ind w:right="499"/>
        <w:rPr>
          <w:rFonts w:ascii="Times New Roman" w:hAnsi="Times New Roman"/>
        </w:rPr>
      </w:pPr>
      <w:r w:rsidRPr="003D2FC5">
        <w:rPr>
          <w:rFonts w:ascii="Times New Roman" w:eastAsia="Times New Roman" w:hAnsi="Times New Roman"/>
          <w:spacing w:val="-1"/>
        </w:rPr>
        <w:t>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Объем диктанта</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hAnsi="Times New Roman"/>
        </w:rPr>
        <w:t>1-</w:t>
      </w:r>
      <w:r w:rsidRPr="003D2FC5">
        <w:rPr>
          <w:rFonts w:ascii="Times New Roman" w:eastAsia="Times New Roman" w:hAnsi="Times New Roman"/>
        </w:rPr>
        <w:t>й класс- 15 - 17 слов.</w:t>
      </w:r>
    </w:p>
    <w:p w:rsidR="00752854" w:rsidRPr="003D2FC5" w:rsidRDefault="00A74424" w:rsidP="00D65D38">
      <w:pPr>
        <w:shd w:val="clear" w:color="auto" w:fill="FFFFFF"/>
        <w:spacing w:after="0" w:line="240" w:lineRule="auto"/>
        <w:ind w:left="283" w:right="2779"/>
        <w:jc w:val="both"/>
        <w:rPr>
          <w:rFonts w:ascii="Times New Roman" w:eastAsia="Times New Roman" w:hAnsi="Times New Roman"/>
          <w:spacing w:val="-1"/>
        </w:rPr>
      </w:pPr>
      <w:r w:rsidRPr="003D2FC5">
        <w:rPr>
          <w:rFonts w:ascii="Times New Roman" w:hAnsi="Times New Roman"/>
          <w:spacing w:val="-1"/>
        </w:rPr>
        <w:t>2-</w:t>
      </w:r>
      <w:r w:rsidRPr="003D2FC5">
        <w:rPr>
          <w:rFonts w:ascii="Times New Roman" w:eastAsia="Times New Roman" w:hAnsi="Times New Roman"/>
          <w:spacing w:val="-1"/>
        </w:rPr>
        <w:t xml:space="preserve">й класс - 1 - 2 четверть - 25 - 35 слов, </w:t>
      </w:r>
      <w:r w:rsidR="00752854" w:rsidRPr="003D2FC5">
        <w:rPr>
          <w:rFonts w:ascii="Times New Roman" w:eastAsia="Times New Roman" w:hAnsi="Times New Roman"/>
          <w:spacing w:val="-1"/>
        </w:rPr>
        <w:t>3 - 4 четверть - 35 - 52 слова.</w:t>
      </w:r>
    </w:p>
    <w:p w:rsidR="00752854" w:rsidRPr="003D2FC5" w:rsidRDefault="00A74424" w:rsidP="00D65D38">
      <w:pPr>
        <w:shd w:val="clear" w:color="auto" w:fill="FFFFFF"/>
        <w:spacing w:after="0" w:line="240" w:lineRule="auto"/>
        <w:ind w:left="283" w:right="2779"/>
        <w:jc w:val="both"/>
        <w:rPr>
          <w:rFonts w:ascii="Times New Roman" w:eastAsia="Times New Roman" w:hAnsi="Times New Roman"/>
          <w:spacing w:val="-1"/>
        </w:rPr>
      </w:pPr>
      <w:r w:rsidRPr="003D2FC5">
        <w:rPr>
          <w:rFonts w:ascii="Times New Roman" w:eastAsia="Times New Roman" w:hAnsi="Times New Roman"/>
          <w:spacing w:val="-1"/>
        </w:rPr>
        <w:t>3-й класс - 1 - 2 четверг - 45 - 53 слова, 3 - 4 четверть - 53 - 73 слова.</w:t>
      </w:r>
    </w:p>
    <w:p w:rsidR="00A74424" w:rsidRPr="003D2FC5" w:rsidRDefault="00A74424" w:rsidP="00D65D38">
      <w:pPr>
        <w:shd w:val="clear" w:color="auto" w:fill="FFFFFF"/>
        <w:spacing w:after="0" w:line="240" w:lineRule="auto"/>
        <w:ind w:left="283" w:right="2779"/>
        <w:jc w:val="both"/>
        <w:rPr>
          <w:rFonts w:ascii="Times New Roman" w:hAnsi="Times New Roman"/>
        </w:rPr>
      </w:pPr>
      <w:r w:rsidRPr="003D2FC5">
        <w:rPr>
          <w:rFonts w:ascii="Times New Roman" w:eastAsia="Times New Roman" w:hAnsi="Times New Roman"/>
        </w:rPr>
        <w:t>4-й класс - 1 - 2 четверть - 58 - 77 слов, 3 - 4 четверть - 77- 93 слова.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Оценки за грамматические задания.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«5» – всё верно;</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«4» – не менее 3/4 верно;</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«3» – не менее 1/2 верно;</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не выполнено больше половины общего объёма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Списывание текста, в том числе контрольное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«5» - ставится за безошибочное аккуратное выполнение работы;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«4» – ставится, если в работе   1 ошибка и 1 исправление;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ставится, если в работе допущены   2 ошибки и 1 исправление ;</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2"/>
        </w:rPr>
        <w:t>«2» – ставится, если в работе допущены 3     и   более орфографические ошибки ;</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7"/>
        </w:rPr>
        <w:t>Словарный диктант.</w:t>
      </w:r>
    </w:p>
    <w:p w:rsidR="00A74424" w:rsidRPr="003D2FC5" w:rsidRDefault="00A74424" w:rsidP="00D65D38">
      <w:pPr>
        <w:shd w:val="clear" w:color="auto" w:fill="FFFFFF"/>
        <w:tabs>
          <w:tab w:val="left" w:pos="6250"/>
        </w:tabs>
        <w:spacing w:after="0" w:line="240" w:lineRule="auto"/>
        <w:rPr>
          <w:rFonts w:ascii="Times New Roman" w:hAnsi="Times New Roman"/>
        </w:rPr>
      </w:pPr>
      <w:r w:rsidRPr="003D2FC5">
        <w:rPr>
          <w:rFonts w:ascii="Times New Roman" w:hAnsi="Times New Roman"/>
          <w:spacing w:val="-1"/>
        </w:rPr>
        <w:lastRenderedPageBreak/>
        <w:t>(</w:t>
      </w:r>
      <w:r w:rsidRPr="003D2FC5">
        <w:rPr>
          <w:rFonts w:ascii="Times New Roman" w:eastAsia="Times New Roman" w:hAnsi="Times New Roman"/>
          <w:spacing w:val="-1"/>
        </w:rPr>
        <w:t>оценивается строже контрольного диктанта).</w:t>
      </w:r>
      <w:r w:rsidRPr="003D2FC5">
        <w:rPr>
          <w:rFonts w:ascii="Times New Roman" w:eastAsia="Times New Roman" w:hAnsi="Times New Roman"/>
        </w:rPr>
        <w:tab/>
      </w:r>
      <w:r w:rsidRPr="003D2FC5">
        <w:rPr>
          <w:rFonts w:ascii="Times New Roman" w:eastAsia="Times New Roman" w:hAnsi="Times New Roman"/>
          <w:spacing w:val="-4"/>
        </w:rPr>
        <w:t>Объём словарного диктанта:</w:t>
      </w:r>
    </w:p>
    <w:p w:rsidR="00A74424" w:rsidRPr="003D2FC5" w:rsidRDefault="00A74424" w:rsidP="00D65D38">
      <w:pPr>
        <w:shd w:val="clear" w:color="auto" w:fill="FFFFFF"/>
        <w:tabs>
          <w:tab w:val="left" w:pos="6821"/>
        </w:tabs>
        <w:spacing w:after="0" w:line="240" w:lineRule="auto"/>
        <w:rPr>
          <w:rFonts w:ascii="Times New Roman" w:hAnsi="Times New Roman"/>
        </w:rPr>
      </w:pPr>
      <w:r w:rsidRPr="003D2FC5">
        <w:rPr>
          <w:rFonts w:ascii="Times New Roman" w:eastAsia="Times New Roman" w:hAnsi="Times New Roman"/>
          <w:spacing w:val="-2"/>
        </w:rPr>
        <w:t>«5» – нет ошибок;</w:t>
      </w:r>
      <w:r w:rsidRPr="003D2FC5">
        <w:rPr>
          <w:rFonts w:ascii="Times New Roman" w:eastAsia="Times New Roman" w:hAnsi="Times New Roman"/>
        </w:rPr>
        <w:tab/>
        <w:t>2-й класс - 8-10 слов.</w:t>
      </w:r>
    </w:p>
    <w:p w:rsidR="00A74424" w:rsidRPr="003D2FC5" w:rsidRDefault="00A74424" w:rsidP="00D65D38">
      <w:pPr>
        <w:shd w:val="clear" w:color="auto" w:fill="FFFFFF"/>
        <w:tabs>
          <w:tab w:val="left" w:pos="6797"/>
        </w:tabs>
        <w:spacing w:after="0" w:line="240" w:lineRule="auto"/>
        <w:rPr>
          <w:rFonts w:ascii="Times New Roman" w:hAnsi="Times New Roman"/>
        </w:rPr>
      </w:pPr>
      <w:r w:rsidRPr="003D2FC5">
        <w:rPr>
          <w:rFonts w:ascii="Times New Roman" w:eastAsia="Times New Roman" w:hAnsi="Times New Roman"/>
          <w:spacing w:val="-2"/>
        </w:rPr>
        <w:t>«4» – 1 ошибка и 1 исправление;</w:t>
      </w:r>
      <w:r w:rsidRPr="003D2FC5">
        <w:rPr>
          <w:rFonts w:ascii="Times New Roman" w:eastAsia="Times New Roman" w:hAnsi="Times New Roman"/>
        </w:rPr>
        <w:tab/>
      </w:r>
      <w:r w:rsidRPr="003D2FC5">
        <w:rPr>
          <w:rFonts w:ascii="Times New Roman" w:eastAsia="Times New Roman" w:hAnsi="Times New Roman"/>
          <w:spacing w:val="-3"/>
        </w:rPr>
        <w:t>3- й класс – 10-12 слов</w:t>
      </w:r>
    </w:p>
    <w:p w:rsidR="00A74424" w:rsidRPr="003D2FC5" w:rsidRDefault="00A74424" w:rsidP="00D65D38">
      <w:pPr>
        <w:shd w:val="clear" w:color="auto" w:fill="FFFFFF"/>
        <w:tabs>
          <w:tab w:val="left" w:pos="6806"/>
        </w:tabs>
        <w:spacing w:after="0" w:line="240" w:lineRule="auto"/>
        <w:rPr>
          <w:rFonts w:ascii="Times New Roman" w:hAnsi="Times New Roman"/>
        </w:rPr>
      </w:pPr>
      <w:r w:rsidRPr="003D2FC5">
        <w:rPr>
          <w:rFonts w:ascii="Times New Roman" w:eastAsia="Times New Roman" w:hAnsi="Times New Roman"/>
          <w:spacing w:val="-2"/>
        </w:rPr>
        <w:t>«3» – 2 ошибки;</w:t>
      </w:r>
      <w:r w:rsidRPr="003D2FC5">
        <w:rPr>
          <w:rFonts w:ascii="Times New Roman" w:eastAsia="Times New Roman" w:hAnsi="Times New Roman"/>
        </w:rPr>
        <w:tab/>
      </w:r>
      <w:r w:rsidRPr="003D2FC5">
        <w:rPr>
          <w:rFonts w:ascii="Times New Roman" w:eastAsia="Times New Roman" w:hAnsi="Times New Roman"/>
          <w:spacing w:val="-5"/>
        </w:rPr>
        <w:t>4-й   класс – 12-15 слов</w:t>
      </w:r>
    </w:p>
    <w:p w:rsidR="00A74424" w:rsidRPr="003D2FC5" w:rsidRDefault="00A74424" w:rsidP="00D65D38">
      <w:pPr>
        <w:shd w:val="clear" w:color="auto" w:fill="FFFFFF"/>
        <w:spacing w:after="0" w:line="240" w:lineRule="auto"/>
        <w:ind w:right="1"/>
        <w:rPr>
          <w:rFonts w:ascii="Times New Roman" w:eastAsia="Times New Roman" w:hAnsi="Times New Roman"/>
          <w:b/>
          <w:bCs/>
          <w:spacing w:val="-7"/>
        </w:rPr>
      </w:pPr>
      <w:r w:rsidRPr="003D2FC5">
        <w:rPr>
          <w:rFonts w:ascii="Times New Roman" w:eastAsia="Times New Roman" w:hAnsi="Times New Roman"/>
          <w:spacing w:val="-7"/>
        </w:rPr>
        <w:t>«2» – 3  и более  ошибок</w:t>
      </w:r>
      <w:r w:rsidRPr="003D2FC5">
        <w:rPr>
          <w:rFonts w:ascii="Times New Roman" w:eastAsia="Times New Roman" w:hAnsi="Times New Roman"/>
          <w:b/>
          <w:bCs/>
          <w:spacing w:val="-7"/>
        </w:rPr>
        <w:t xml:space="preserve">; </w:t>
      </w:r>
    </w:p>
    <w:p w:rsidR="00A74424" w:rsidRPr="003D2FC5" w:rsidRDefault="00A74424" w:rsidP="00D65D38">
      <w:pPr>
        <w:shd w:val="clear" w:color="auto" w:fill="FFFFFF"/>
        <w:spacing w:after="0" w:line="240" w:lineRule="auto"/>
        <w:ind w:right="7238"/>
        <w:rPr>
          <w:rFonts w:ascii="Times New Roman" w:hAnsi="Times New Roman"/>
        </w:rPr>
      </w:pPr>
      <w:r w:rsidRPr="003D2FC5">
        <w:rPr>
          <w:rFonts w:ascii="Times New Roman" w:eastAsia="Times New Roman" w:hAnsi="Times New Roman"/>
          <w:b/>
          <w:bCs/>
          <w:spacing w:val="-1"/>
        </w:rPr>
        <w:t>Изложение и сочинение:</w:t>
      </w:r>
    </w:p>
    <w:p w:rsidR="00A74424" w:rsidRPr="003D2FC5" w:rsidRDefault="00A74424" w:rsidP="00D65D38">
      <w:pPr>
        <w:shd w:val="clear" w:color="auto" w:fill="FFFFFF"/>
        <w:spacing w:after="0" w:line="240" w:lineRule="auto"/>
        <w:ind w:right="14" w:firstLine="442"/>
        <w:jc w:val="both"/>
        <w:rPr>
          <w:rFonts w:ascii="Times New Roman" w:hAnsi="Times New Roman"/>
        </w:rPr>
      </w:pPr>
      <w:r w:rsidRPr="003D2FC5">
        <w:rPr>
          <w:rFonts w:ascii="Times New Roman" w:eastAsia="Times New Roman" w:hAnsi="Times New Roman"/>
        </w:rPr>
        <w:t>Изложения и сочинения — основные формы проверки умения правильно и последовательно излагать мысли, уровня речевой подготовки учащихся.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Изложение</w:t>
      </w:r>
    </w:p>
    <w:p w:rsidR="00A74424" w:rsidRPr="003D2FC5" w:rsidRDefault="00A74424" w:rsidP="00D65D38">
      <w:pPr>
        <w:shd w:val="clear" w:color="auto" w:fill="FFFFFF"/>
        <w:spacing w:after="0" w:line="240" w:lineRule="auto"/>
        <w:ind w:right="10" w:firstLine="283"/>
        <w:jc w:val="both"/>
        <w:rPr>
          <w:rFonts w:ascii="Times New Roman" w:hAnsi="Times New Roman"/>
        </w:rPr>
      </w:pPr>
      <w:r w:rsidRPr="003D2FC5">
        <w:rPr>
          <w:rFonts w:ascii="Times New Roman" w:eastAsia="Times New Roman" w:hAnsi="Times New Roman"/>
        </w:rPr>
        <w:t>«5» - правильно и последовательно воспроизведен авторский текст, нет речевых и орфографических ошибок</w:t>
      </w:r>
    </w:p>
    <w:p w:rsidR="00A74424" w:rsidRPr="003D2FC5" w:rsidRDefault="00A74424" w:rsidP="00D65D38">
      <w:pPr>
        <w:shd w:val="clear" w:color="auto" w:fill="FFFFFF"/>
        <w:spacing w:after="0" w:line="240" w:lineRule="auto"/>
        <w:ind w:firstLine="283"/>
        <w:jc w:val="both"/>
        <w:rPr>
          <w:rFonts w:ascii="Times New Roman" w:hAnsi="Times New Roman"/>
        </w:rPr>
      </w:pPr>
      <w:r w:rsidRPr="003D2FC5">
        <w:rPr>
          <w:rFonts w:ascii="Times New Roman" w:eastAsia="Times New Roman" w:hAnsi="Times New Roman"/>
          <w:spacing w:val="-1"/>
        </w:rPr>
        <w:t>«4» - незначительно нарушена последовательность изложения мыслей, имеются единичные (1-</w:t>
      </w:r>
      <w:r w:rsidRPr="003D2FC5">
        <w:rPr>
          <w:rFonts w:ascii="Times New Roman" w:eastAsia="Times New Roman" w:hAnsi="Times New Roman"/>
        </w:rPr>
        <w:t>2) фактические и речевые неточности, 1-2 орфографические ошибки</w:t>
      </w:r>
    </w:p>
    <w:p w:rsidR="00A74424" w:rsidRPr="003D2FC5" w:rsidRDefault="00A74424" w:rsidP="00D65D38">
      <w:pPr>
        <w:shd w:val="clear" w:color="auto" w:fill="FFFFFF"/>
        <w:spacing w:after="0" w:line="240" w:lineRule="auto"/>
        <w:ind w:firstLine="283"/>
        <w:jc w:val="both"/>
        <w:rPr>
          <w:rFonts w:ascii="Times New Roman" w:hAnsi="Times New Roman"/>
        </w:rPr>
      </w:pPr>
      <w:r w:rsidRPr="003D2FC5">
        <w:rPr>
          <w:rFonts w:ascii="Times New Roman" w:eastAsia="Times New Roman" w:hAnsi="Times New Roman"/>
        </w:rPr>
        <w:t>«3»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w:t>
      </w:r>
    </w:p>
    <w:p w:rsidR="00A74424" w:rsidRPr="003D2FC5" w:rsidRDefault="00A74424" w:rsidP="00D65D38">
      <w:pPr>
        <w:shd w:val="clear" w:color="auto" w:fill="FFFFFF"/>
        <w:spacing w:after="0" w:line="240" w:lineRule="auto"/>
        <w:ind w:firstLine="283"/>
        <w:jc w:val="both"/>
        <w:rPr>
          <w:rFonts w:ascii="Times New Roman" w:hAnsi="Times New Roman"/>
        </w:rPr>
      </w:pPr>
      <w:r w:rsidRPr="003D2FC5">
        <w:rPr>
          <w:rFonts w:ascii="Times New Roman" w:eastAsia="Times New Roman" w:hAnsi="Times New Roman"/>
        </w:rPr>
        <w:t>«2»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w:t>
      </w:r>
    </w:p>
    <w:p w:rsidR="00A74424" w:rsidRPr="003D2FC5" w:rsidRDefault="00A74424" w:rsidP="00D65D38">
      <w:pPr>
        <w:shd w:val="clear" w:color="auto" w:fill="FFFFFF"/>
        <w:spacing w:after="0" w:line="240" w:lineRule="auto"/>
        <w:ind w:firstLine="346"/>
        <w:jc w:val="both"/>
        <w:rPr>
          <w:rFonts w:ascii="Times New Roman" w:hAnsi="Times New Roman"/>
        </w:rPr>
      </w:pPr>
      <w:r w:rsidRPr="003D2FC5">
        <w:rPr>
          <w:rFonts w:ascii="Times New Roman" w:eastAsia="Times New Roman" w:hAnsi="Times New Roman"/>
          <w:b/>
          <w:bCs/>
          <w:spacing w:val="-9"/>
        </w:rPr>
        <w:t xml:space="preserve">Примечание:  </w:t>
      </w:r>
      <w:r w:rsidRPr="003D2FC5">
        <w:rPr>
          <w:rFonts w:ascii="Times New Roman" w:eastAsia="Times New Roman" w:hAnsi="Times New Roman"/>
          <w:spacing w:val="-9"/>
        </w:rPr>
        <w:t xml:space="preserve">Учитывая,  что данный вид работ в начальной школе  носит обучающий </w:t>
      </w:r>
      <w:r w:rsidRPr="003D2FC5">
        <w:rPr>
          <w:rFonts w:ascii="Times New Roman" w:eastAsia="Times New Roman" w:hAnsi="Times New Roman"/>
        </w:rPr>
        <w:t>характер, неудовлетворительные оценки выставляются только за «контрольные» изложения.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Сочинение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6"/>
        </w:rPr>
        <w:t xml:space="preserve">«5» </w:t>
      </w:r>
      <w:r w:rsidRPr="003D2FC5">
        <w:rPr>
          <w:rFonts w:ascii="Times New Roman" w:eastAsia="Times New Roman" w:hAnsi="Times New Roman"/>
          <w:spacing w:val="-6"/>
        </w:rPr>
        <w:t>–  логически   последовательно раскрыта тема, нет речевых и орфографических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допущено 1-2 исправления.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 xml:space="preserve">«4» </w:t>
      </w:r>
      <w:r w:rsidRPr="003D2FC5">
        <w:rPr>
          <w:rFonts w:ascii="Times New Roman" w:eastAsia="Times New Roman" w:hAnsi="Times New Roman"/>
        </w:rPr>
        <w:t>–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13"/>
        </w:rPr>
        <w:t xml:space="preserve">«3»  </w:t>
      </w:r>
      <w:r w:rsidRPr="003D2FC5">
        <w:rPr>
          <w:rFonts w:ascii="Times New Roman" w:eastAsia="Times New Roman" w:hAnsi="Times New Roman"/>
          <w:spacing w:val="-13"/>
        </w:rPr>
        <w:t xml:space="preserve">–  имеются некоторые  отступления от темы, допущены  отдельные нарушения в </w:t>
      </w:r>
      <w:r w:rsidRPr="003D2FC5">
        <w:rPr>
          <w:rFonts w:ascii="Times New Roman" w:eastAsia="Times New Roman" w:hAnsi="Times New Roman"/>
          <w:spacing w:val="-7"/>
        </w:rPr>
        <w:t xml:space="preserve">последовательности  изложения мыслей,  в построении  2-3предложений, беден словарь,  3-6 </w:t>
      </w:r>
      <w:r w:rsidRPr="003D2FC5">
        <w:rPr>
          <w:rFonts w:ascii="Times New Roman" w:eastAsia="Times New Roman" w:hAnsi="Times New Roman"/>
        </w:rPr>
        <w:t>орфографических ошибки и 1-2 исправления.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6"/>
        </w:rPr>
        <w:t xml:space="preserve">«2»   </w:t>
      </w:r>
      <w:r w:rsidRPr="003D2FC5">
        <w:rPr>
          <w:rFonts w:ascii="Times New Roman" w:eastAsia="Times New Roman" w:hAnsi="Times New Roman"/>
          <w:spacing w:val="-6"/>
        </w:rPr>
        <w:t xml:space="preserve">–  имеются  значительные  отступления  от   темы,   пропуск  важных   эпизодов,   главной  части, </w:t>
      </w:r>
      <w:r w:rsidRPr="003D2FC5">
        <w:rPr>
          <w:rFonts w:ascii="Times New Roman" w:eastAsia="Times New Roman" w:hAnsi="Times New Roman"/>
          <w:spacing w:val="-5"/>
        </w:rPr>
        <w:t xml:space="preserve">основной   мысли   и   др.,   нарушена   последовательность   изложения   мыслей,   отсутствует   связь </w:t>
      </w:r>
      <w:r w:rsidRPr="003D2FC5">
        <w:rPr>
          <w:rFonts w:ascii="Times New Roman" w:eastAsia="Times New Roman" w:hAnsi="Times New Roman"/>
        </w:rPr>
        <w:t>между частями, отдельными предложениями, крайне однообразен словарь, 7-8 орфографических</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ошибок, 3-5 исправлений.</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b/>
          <w:bCs/>
        </w:rPr>
        <w:t>Устный ответ (ответ на вопрос, сообщение)</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u w:val="single"/>
        </w:rPr>
        <w:t>«5»</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полностью освоил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умеет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самостоятельно 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и обстоятельно отвечает на дополнительные вопросы учителя.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u w:val="single"/>
        </w:rPr>
        <w:t>«4»</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в основном усвоил учебный материал, допускает незначительные ошибки при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отвечает на дополнительные вопросы учителя.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u w:val="single"/>
        </w:rPr>
        <w:t>«3»</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усвоил существенную часть учебного материала;</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допускает значительные ошибки при его 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затрудняется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слабо отвечает на дополнительные вопросы.</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u w:val="single"/>
        </w:rPr>
        <w:t>«2»</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почти не усвоил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может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может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отвечает на большую часть дополнительных 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6"/>
        </w:rPr>
        <w:t xml:space="preserve">«5» - </w:t>
      </w:r>
      <w:r w:rsidR="00D71D7E" w:rsidRPr="003D2FC5">
        <w:rPr>
          <w:rFonts w:ascii="Times New Roman" w:eastAsia="Times New Roman" w:hAnsi="Times New Roman"/>
          <w:spacing w:val="-3"/>
        </w:rPr>
        <w:t xml:space="preserve">верно выполнено     </w:t>
      </w:r>
      <w:r w:rsidRPr="003D2FC5">
        <w:rPr>
          <w:rFonts w:ascii="Times New Roman" w:eastAsia="Times New Roman" w:hAnsi="Times New Roman"/>
          <w:spacing w:val="-6"/>
        </w:rPr>
        <w:t>90% - 100%</w:t>
      </w:r>
      <w:r w:rsidR="00D71D7E" w:rsidRPr="003D2FC5">
        <w:rPr>
          <w:rFonts w:ascii="Times New Roman" w:eastAsia="Times New Roman" w:hAnsi="Times New Roman"/>
          <w:spacing w:val="-6"/>
        </w:rPr>
        <w:t xml:space="preserve">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jc w:val="both"/>
        <w:rPr>
          <w:rFonts w:ascii="Times New Roman" w:hAnsi="Times New Roman"/>
        </w:rPr>
      </w:pPr>
      <w:r w:rsidRPr="003D2FC5">
        <w:rPr>
          <w:rFonts w:ascii="Times New Roman" w:eastAsia="Times New Roman" w:hAnsi="Times New Roman"/>
          <w:b/>
          <w:bCs/>
        </w:rPr>
        <w:lastRenderedPageBreak/>
        <w:t xml:space="preserve">Примечание: </w:t>
      </w:r>
      <w:r w:rsidRPr="003D2FC5">
        <w:rPr>
          <w:rFonts w:ascii="Times New Roman" w:eastAsia="Times New Roman" w:hAnsi="Times New Roman"/>
        </w:rPr>
        <w:t>Учитывая, что данный вид работ в начальной школе носит обучающий характер,</w:t>
      </w:r>
      <w:r w:rsidR="00752854" w:rsidRPr="003D2FC5">
        <w:rPr>
          <w:rFonts w:ascii="Times New Roman" w:eastAsia="Times New Roman" w:hAnsi="Times New Roman"/>
        </w:rPr>
        <w:t xml:space="preserve"> </w:t>
      </w:r>
      <w:r w:rsidRPr="003D2FC5">
        <w:rPr>
          <w:rFonts w:ascii="Times New Roman" w:eastAsia="Times New Roman" w:hAnsi="Times New Roman"/>
        </w:rPr>
        <w:t>неудовлетворительные оценки не выставляются.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Работа над ошибками: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
        </w:rPr>
        <w:t>Работа над ошибками проводится   по разработанной памятке   ежедневно в рабочих тетрадях, в</w:t>
      </w:r>
      <w:r w:rsidR="00752854" w:rsidRPr="003D2FC5">
        <w:rPr>
          <w:rFonts w:ascii="Times New Roman" w:eastAsia="Times New Roman" w:hAnsi="Times New Roman"/>
          <w:spacing w:val="-1"/>
        </w:rPr>
        <w:t xml:space="preserve"> </w:t>
      </w:r>
      <w:r w:rsidRPr="003D2FC5">
        <w:rPr>
          <w:rFonts w:ascii="Times New Roman" w:eastAsia="Times New Roman" w:hAnsi="Times New Roman"/>
        </w:rPr>
        <w:t>контрольных тетрадях после каждой контрольной работы.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Самостоятельная работа ученика над ошибками оценивается следующим образом:</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Отметка «5» ставится, если ученик дает правильные и полные ответы на все поставленные</w:t>
      </w:r>
      <w:r w:rsidR="00752854" w:rsidRPr="003D2FC5">
        <w:rPr>
          <w:rFonts w:ascii="Times New Roman" w:eastAsia="Times New Roman" w:hAnsi="Times New Roman"/>
        </w:rPr>
        <w:t xml:space="preserve"> </w:t>
      </w:r>
      <w:r w:rsidRPr="003D2FC5">
        <w:rPr>
          <w:rFonts w:ascii="Times New Roman" w:eastAsia="Times New Roman" w:hAnsi="Times New Roman"/>
        </w:rPr>
        <w:t>вопросы; обязательно подтверждает ответ примерами, распознает в предложенном тексте</w:t>
      </w:r>
      <w:r w:rsidR="00752854" w:rsidRPr="003D2FC5">
        <w:rPr>
          <w:rFonts w:ascii="Times New Roman" w:eastAsia="Times New Roman" w:hAnsi="Times New Roman"/>
        </w:rPr>
        <w:t xml:space="preserve"> </w:t>
      </w:r>
      <w:r w:rsidRPr="003D2FC5">
        <w:rPr>
          <w:rFonts w:ascii="Times New Roman" w:eastAsia="Times New Roman" w:hAnsi="Times New Roman"/>
        </w:rPr>
        <w:t>изученные грамматические явления, умеет аргументировано объяснить написание слов и</w:t>
      </w:r>
      <w:r w:rsidR="00752854" w:rsidRPr="003D2FC5">
        <w:rPr>
          <w:rFonts w:ascii="Times New Roman" w:eastAsia="Times New Roman" w:hAnsi="Times New Roman"/>
        </w:rPr>
        <w:t xml:space="preserve"> </w:t>
      </w:r>
      <w:r w:rsidRPr="003D2FC5">
        <w:rPr>
          <w:rFonts w:ascii="Times New Roman" w:eastAsia="Times New Roman" w:hAnsi="Times New Roman"/>
        </w:rPr>
        <w:t>употребление знаков препинания.</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Отметка «4» ставится, если ученик дает в основном правильные, но не всегда полные ответы на</w:t>
      </w:r>
      <w:r w:rsidR="00752854" w:rsidRPr="003D2FC5">
        <w:rPr>
          <w:rFonts w:ascii="Times New Roman" w:eastAsia="Times New Roman" w:hAnsi="Times New Roman"/>
        </w:rPr>
        <w:t xml:space="preserve"> </w:t>
      </w:r>
      <w:r w:rsidRPr="003D2FC5">
        <w:rPr>
          <w:rFonts w:ascii="Times New Roman" w:eastAsia="Times New Roman" w:hAnsi="Times New Roman"/>
          <w:spacing w:val="-1"/>
        </w:rPr>
        <w:t>большинство поставленных вопросов;   имеются неточности в приводимых примерах,</w:t>
      </w:r>
      <w:r w:rsidR="00752854" w:rsidRPr="003D2FC5">
        <w:rPr>
          <w:rFonts w:ascii="Times New Roman" w:eastAsia="Times New Roman" w:hAnsi="Times New Roman"/>
          <w:spacing w:val="-1"/>
        </w:rPr>
        <w:t xml:space="preserve"> </w:t>
      </w:r>
      <w:r w:rsidRPr="003D2FC5">
        <w:rPr>
          <w:rFonts w:ascii="Times New Roman" w:eastAsia="Times New Roman" w:hAnsi="Times New Roman"/>
        </w:rPr>
        <w:t>встречаются единичные негрубые ошибки.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Отметка «3» ставится, если ученик формулирует правило, в основном, по наводящим вопросам</w:t>
      </w:r>
      <w:r w:rsidR="00752854" w:rsidRPr="003D2FC5">
        <w:rPr>
          <w:rFonts w:ascii="Times New Roman" w:eastAsia="Times New Roman" w:hAnsi="Times New Roman"/>
        </w:rPr>
        <w:t xml:space="preserve"> </w:t>
      </w:r>
      <w:r w:rsidRPr="003D2FC5">
        <w:rPr>
          <w:rFonts w:ascii="Times New Roman" w:eastAsia="Times New Roman" w:hAnsi="Times New Roman"/>
          <w:spacing w:val="-1"/>
        </w:rPr>
        <w:t>учителя или допускает ошибки, искажающие содержание правила, затрудняется подкрепить свой</w:t>
      </w:r>
      <w:r w:rsidR="00752854" w:rsidRPr="003D2FC5">
        <w:rPr>
          <w:rFonts w:ascii="Times New Roman" w:eastAsia="Times New Roman" w:hAnsi="Times New Roman"/>
          <w:spacing w:val="-1"/>
        </w:rPr>
        <w:t xml:space="preserve"> </w:t>
      </w:r>
      <w:r w:rsidRPr="003D2FC5">
        <w:rPr>
          <w:rFonts w:ascii="Times New Roman" w:eastAsia="Times New Roman" w:hAnsi="Times New Roman"/>
          <w:spacing w:val="-1"/>
        </w:rPr>
        <w:t>ответ примерами, аргументы ученика бедны,   доказательность не убедительна.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
        </w:rPr>
        <w:t>Если ученик не усвоил наиболее существенные части изученного материала,   допустил грубые</w:t>
      </w:r>
      <w:r w:rsidR="00752854" w:rsidRPr="003D2FC5">
        <w:rPr>
          <w:rFonts w:ascii="Times New Roman" w:eastAsia="Times New Roman" w:hAnsi="Times New Roman"/>
          <w:spacing w:val="-1"/>
        </w:rPr>
        <w:t xml:space="preserve"> </w:t>
      </w:r>
      <w:r w:rsidRPr="003D2FC5">
        <w:rPr>
          <w:rFonts w:ascii="Times New Roman" w:eastAsia="Times New Roman" w:hAnsi="Times New Roman"/>
        </w:rPr>
        <w:t>ошибки, то работа над ошибками выполняется совместно с учителем и не оценивается.</w:t>
      </w:r>
    </w:p>
    <w:p w:rsidR="00D71D7E" w:rsidRPr="003D2FC5" w:rsidRDefault="00D71D7E" w:rsidP="00D65D38">
      <w:pPr>
        <w:shd w:val="clear" w:color="auto" w:fill="FFFFFF"/>
        <w:spacing w:after="0" w:line="240" w:lineRule="auto"/>
        <w:ind w:right="1747"/>
        <w:rPr>
          <w:rFonts w:ascii="Times New Roman" w:eastAsia="Times New Roman" w:hAnsi="Times New Roman"/>
          <w:b/>
          <w:bCs/>
        </w:rPr>
      </w:pPr>
    </w:p>
    <w:p w:rsidR="00D71D7E" w:rsidRPr="003D2FC5" w:rsidRDefault="00A74424" w:rsidP="00D65D38">
      <w:pPr>
        <w:shd w:val="clear" w:color="auto" w:fill="FFFFFF"/>
        <w:spacing w:after="0" w:line="240" w:lineRule="auto"/>
        <w:ind w:right="1747"/>
        <w:rPr>
          <w:rFonts w:ascii="Times New Roman" w:eastAsia="Times New Roman" w:hAnsi="Times New Roman"/>
          <w:b/>
          <w:bCs/>
        </w:rPr>
      </w:pPr>
      <w:r w:rsidRPr="003D2FC5">
        <w:rPr>
          <w:rFonts w:ascii="Times New Roman" w:eastAsia="Times New Roman" w:hAnsi="Times New Roman"/>
          <w:b/>
          <w:bCs/>
        </w:rPr>
        <w:t>Критерии и нор</w:t>
      </w:r>
      <w:r w:rsidR="00D71D7E" w:rsidRPr="003D2FC5">
        <w:rPr>
          <w:rFonts w:ascii="Times New Roman" w:eastAsia="Times New Roman" w:hAnsi="Times New Roman"/>
          <w:b/>
          <w:bCs/>
        </w:rPr>
        <w:t>мы оценивания по родному</w:t>
      </w:r>
      <w:r w:rsidR="00355DA6">
        <w:rPr>
          <w:rFonts w:ascii="Times New Roman" w:eastAsia="Times New Roman" w:hAnsi="Times New Roman"/>
          <w:b/>
          <w:bCs/>
        </w:rPr>
        <w:t xml:space="preserve"> (чуашскому)</w:t>
      </w:r>
      <w:r w:rsidR="00D71D7E" w:rsidRPr="003D2FC5">
        <w:rPr>
          <w:rFonts w:ascii="Times New Roman" w:eastAsia="Times New Roman" w:hAnsi="Times New Roman"/>
          <w:b/>
          <w:bCs/>
        </w:rPr>
        <w:t xml:space="preserve"> языку:</w:t>
      </w:r>
    </w:p>
    <w:p w:rsidR="00A74424" w:rsidRPr="003D2FC5" w:rsidRDefault="00A74424" w:rsidP="00D65D38">
      <w:pPr>
        <w:shd w:val="clear" w:color="auto" w:fill="FFFFFF"/>
        <w:spacing w:after="0" w:line="240" w:lineRule="auto"/>
        <w:ind w:right="1747"/>
        <w:rPr>
          <w:rFonts w:ascii="Times New Roman" w:hAnsi="Times New Roman"/>
        </w:rPr>
      </w:pPr>
      <w:r w:rsidRPr="003D2FC5">
        <w:rPr>
          <w:rFonts w:ascii="Times New Roman" w:eastAsia="Times New Roman" w:hAnsi="Times New Roman"/>
          <w:b/>
          <w:bCs/>
          <w:spacing w:val="-1"/>
        </w:rPr>
        <w:t xml:space="preserve">Устный ответ </w:t>
      </w:r>
      <w:r w:rsidRPr="003D2FC5">
        <w:rPr>
          <w:rFonts w:ascii="Times New Roman" w:eastAsia="Times New Roman" w:hAnsi="Times New Roman"/>
          <w:spacing w:val="-1"/>
        </w:rPr>
        <w:t>(сообщение, ответ на учебный   вопрос, теоретический опрос)</w:t>
      </w:r>
    </w:p>
    <w:p w:rsidR="00A74424" w:rsidRPr="003D2FC5" w:rsidRDefault="00A74424" w:rsidP="00D65D38">
      <w:pPr>
        <w:shd w:val="clear" w:color="auto" w:fill="FFFFFF"/>
        <w:tabs>
          <w:tab w:val="left" w:pos="2040"/>
          <w:tab w:val="left" w:pos="2928"/>
          <w:tab w:val="left" w:pos="4090"/>
          <w:tab w:val="left" w:pos="5194"/>
          <w:tab w:val="left" w:pos="6888"/>
          <w:tab w:val="left" w:pos="7819"/>
          <w:tab w:val="left" w:pos="8995"/>
        </w:tabs>
        <w:spacing w:after="0" w:line="240" w:lineRule="auto"/>
        <w:ind w:left="379"/>
        <w:rPr>
          <w:rFonts w:ascii="Times New Roman" w:hAnsi="Times New Roman"/>
        </w:rPr>
      </w:pPr>
      <w:r w:rsidRPr="003D2FC5">
        <w:rPr>
          <w:rFonts w:ascii="Times New Roman" w:eastAsia="Times New Roman" w:hAnsi="Times New Roman"/>
          <w:spacing w:val="-1"/>
        </w:rPr>
        <w:t>Развернутый</w:t>
      </w:r>
      <w:r w:rsidR="00752854" w:rsidRPr="003D2FC5">
        <w:rPr>
          <w:rFonts w:ascii="Times New Roman" w:eastAsia="Times New Roman" w:hAnsi="Times New Roman"/>
          <w:spacing w:val="-1"/>
        </w:rPr>
        <w:t xml:space="preserve"> </w:t>
      </w:r>
      <w:r w:rsidRPr="003D2FC5">
        <w:rPr>
          <w:rFonts w:ascii="Times New Roman" w:eastAsia="Times New Roman" w:hAnsi="Times New Roman"/>
          <w:spacing w:val="-2"/>
        </w:rPr>
        <w:t>ответ</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2"/>
        </w:rPr>
        <w:t>ученика</w:t>
      </w:r>
      <w:r w:rsidRPr="003D2FC5">
        <w:rPr>
          <w:rFonts w:ascii="Times New Roman" w:eastAsia="Times New Roman" w:hAnsi="Times New Roman"/>
        </w:rPr>
        <w:tab/>
      </w:r>
      <w:r w:rsidRPr="003D2FC5">
        <w:rPr>
          <w:rFonts w:ascii="Times New Roman" w:eastAsia="Times New Roman" w:hAnsi="Times New Roman"/>
          <w:spacing w:val="-2"/>
        </w:rPr>
        <w:t>должен</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2"/>
        </w:rPr>
        <w:t>представлять</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2"/>
        </w:rPr>
        <w:t>собой</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1"/>
        </w:rPr>
        <w:t>связное,</w:t>
      </w:r>
      <w:r w:rsidR="00752854" w:rsidRPr="003D2FC5">
        <w:rPr>
          <w:rFonts w:ascii="Times New Roman" w:eastAsia="Times New Roman" w:hAnsi="Times New Roman"/>
          <w:spacing w:val="-1"/>
        </w:rPr>
        <w:t xml:space="preserve"> </w:t>
      </w:r>
      <w:r w:rsidRPr="003D2FC5">
        <w:rPr>
          <w:rFonts w:ascii="Times New Roman" w:eastAsia="Times New Roman" w:hAnsi="Times New Roman"/>
          <w:spacing w:val="-1"/>
        </w:rPr>
        <w:t>логически</w:t>
      </w:r>
      <w:r w:rsidR="00752854" w:rsidRPr="003D2FC5">
        <w:rPr>
          <w:rFonts w:ascii="Times New Roman" w:eastAsia="Times New Roman" w:hAnsi="Times New Roman"/>
          <w:spacing w:val="-1"/>
        </w:rPr>
        <w:t xml:space="preserve"> </w:t>
      </w:r>
      <w:r w:rsidRPr="003D2FC5">
        <w:rPr>
          <w:rFonts w:ascii="Times New Roman" w:eastAsia="Times New Roman" w:hAnsi="Times New Roman"/>
        </w:rPr>
        <w:t>последовательное сообщение на заданную тему, показывать его умение применять определения, правила в конкретных случаях. При оценке ответа ученика необходимо учитывать следующие критерии:</w:t>
      </w:r>
    </w:p>
    <w:p w:rsidR="00A74424" w:rsidRPr="003D2FC5" w:rsidRDefault="00A74424" w:rsidP="000B633E">
      <w:pPr>
        <w:widowControl w:val="0"/>
        <w:numPr>
          <w:ilvl w:val="0"/>
          <w:numId w:val="30"/>
        </w:numPr>
        <w:shd w:val="clear" w:color="auto" w:fill="FFFFFF"/>
        <w:tabs>
          <w:tab w:val="left" w:pos="2126"/>
        </w:tabs>
        <w:autoSpaceDE w:val="0"/>
        <w:autoSpaceDN w:val="0"/>
        <w:adjustRightInd w:val="0"/>
        <w:spacing w:after="0" w:line="240" w:lineRule="auto"/>
        <w:ind w:left="1790"/>
        <w:rPr>
          <w:rFonts w:ascii="Times New Roman" w:hAnsi="Times New Roman"/>
          <w:spacing w:val="-3"/>
        </w:rPr>
      </w:pPr>
      <w:r w:rsidRPr="003D2FC5">
        <w:rPr>
          <w:rFonts w:ascii="Times New Roman" w:eastAsia="Times New Roman" w:hAnsi="Times New Roman"/>
        </w:rPr>
        <w:t>полноту и правильность ответа,</w:t>
      </w:r>
    </w:p>
    <w:p w:rsidR="00A74424" w:rsidRPr="003D2FC5" w:rsidRDefault="00A74424" w:rsidP="000B633E">
      <w:pPr>
        <w:widowControl w:val="0"/>
        <w:numPr>
          <w:ilvl w:val="0"/>
          <w:numId w:val="30"/>
        </w:numPr>
        <w:shd w:val="clear" w:color="auto" w:fill="FFFFFF"/>
        <w:tabs>
          <w:tab w:val="left" w:pos="2126"/>
        </w:tabs>
        <w:autoSpaceDE w:val="0"/>
        <w:autoSpaceDN w:val="0"/>
        <w:adjustRightInd w:val="0"/>
        <w:spacing w:after="0" w:line="240" w:lineRule="auto"/>
        <w:ind w:left="1790"/>
        <w:rPr>
          <w:rFonts w:ascii="Times New Roman" w:hAnsi="Times New Roman"/>
          <w:spacing w:val="-3"/>
        </w:rPr>
      </w:pPr>
      <w:r w:rsidRPr="003D2FC5">
        <w:rPr>
          <w:rFonts w:ascii="Times New Roman" w:eastAsia="Times New Roman" w:hAnsi="Times New Roman"/>
        </w:rPr>
        <w:t>степень осознанности, понимания изученного,</w:t>
      </w:r>
    </w:p>
    <w:p w:rsidR="00752854" w:rsidRPr="003D2FC5" w:rsidRDefault="00A74424" w:rsidP="000B633E">
      <w:pPr>
        <w:widowControl w:val="0"/>
        <w:numPr>
          <w:ilvl w:val="0"/>
          <w:numId w:val="30"/>
        </w:numPr>
        <w:shd w:val="clear" w:color="auto" w:fill="FFFFFF"/>
        <w:tabs>
          <w:tab w:val="left" w:pos="2126"/>
        </w:tabs>
        <w:autoSpaceDE w:val="0"/>
        <w:autoSpaceDN w:val="0"/>
        <w:adjustRightInd w:val="0"/>
        <w:spacing w:after="0" w:line="240" w:lineRule="auto"/>
        <w:ind w:left="422" w:right="3494" w:firstLine="1368"/>
        <w:rPr>
          <w:rFonts w:ascii="Times New Roman" w:hAnsi="Times New Roman"/>
          <w:spacing w:val="-3"/>
        </w:rPr>
      </w:pPr>
      <w:r w:rsidRPr="003D2FC5">
        <w:rPr>
          <w:rFonts w:ascii="Times New Roman" w:eastAsia="Times New Roman" w:hAnsi="Times New Roman"/>
        </w:rPr>
        <w:t>языковое оформление ответа.</w:t>
      </w:r>
    </w:p>
    <w:p w:rsidR="00A74424" w:rsidRPr="003D2FC5" w:rsidRDefault="00A74424" w:rsidP="00D65D38">
      <w:pPr>
        <w:widowControl w:val="0"/>
        <w:shd w:val="clear" w:color="auto" w:fill="FFFFFF"/>
        <w:tabs>
          <w:tab w:val="left" w:pos="2126"/>
        </w:tabs>
        <w:autoSpaceDE w:val="0"/>
        <w:autoSpaceDN w:val="0"/>
        <w:adjustRightInd w:val="0"/>
        <w:spacing w:after="0" w:line="240" w:lineRule="auto"/>
        <w:ind w:right="3494"/>
        <w:rPr>
          <w:rFonts w:ascii="Times New Roman" w:hAnsi="Times New Roman"/>
          <w:spacing w:val="-3"/>
        </w:rPr>
      </w:pPr>
      <w:r w:rsidRPr="003D2FC5">
        <w:rPr>
          <w:rFonts w:ascii="Times New Roman" w:eastAsia="Times New Roman" w:hAnsi="Times New Roman"/>
          <w:b/>
          <w:bCs/>
        </w:rPr>
        <w:t xml:space="preserve">Высокий уровень (Отметка «5») </w:t>
      </w:r>
      <w:r w:rsidRPr="003D2FC5">
        <w:rPr>
          <w:rFonts w:ascii="Times New Roman" w:eastAsia="Times New Roman" w:hAnsi="Times New Roman"/>
        </w:rPr>
        <w:t>ставится, если ученик:</w:t>
      </w:r>
    </w:p>
    <w:p w:rsidR="00A74424" w:rsidRPr="003D2FC5" w:rsidRDefault="00A74424" w:rsidP="000B633E">
      <w:pPr>
        <w:widowControl w:val="0"/>
        <w:numPr>
          <w:ilvl w:val="0"/>
          <w:numId w:val="31"/>
        </w:numPr>
        <w:shd w:val="clear" w:color="auto" w:fill="FFFFFF"/>
        <w:tabs>
          <w:tab w:val="left" w:pos="264"/>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полно излагает изученный материал, дает правильное определение языковых понятий;</w:t>
      </w:r>
    </w:p>
    <w:p w:rsidR="00A74424" w:rsidRPr="003D2FC5" w:rsidRDefault="00A74424" w:rsidP="000B633E">
      <w:pPr>
        <w:widowControl w:val="0"/>
        <w:numPr>
          <w:ilvl w:val="0"/>
          <w:numId w:val="31"/>
        </w:numPr>
        <w:shd w:val="clear" w:color="auto" w:fill="FFFFFF"/>
        <w:tabs>
          <w:tab w:val="left" w:pos="264"/>
        </w:tabs>
        <w:autoSpaceDE w:val="0"/>
        <w:autoSpaceDN w:val="0"/>
        <w:adjustRightInd w:val="0"/>
        <w:spacing w:after="0" w:line="240" w:lineRule="auto"/>
        <w:ind w:right="14"/>
        <w:jc w:val="both"/>
        <w:rPr>
          <w:rFonts w:ascii="Times New Roman" w:hAnsi="Times New Roman"/>
          <w:spacing w:val="-1"/>
        </w:rPr>
      </w:pPr>
      <w:r w:rsidRPr="003D2FC5">
        <w:rPr>
          <w:rFonts w:ascii="Times New Roman" w:eastAsia="Times New Roman" w:hAnsi="Times New Roman"/>
        </w:rPr>
        <w:t>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составленные;</w:t>
      </w:r>
    </w:p>
    <w:p w:rsidR="00A74424" w:rsidRPr="003D2FC5" w:rsidRDefault="00A74424" w:rsidP="000B633E">
      <w:pPr>
        <w:widowControl w:val="0"/>
        <w:numPr>
          <w:ilvl w:val="0"/>
          <w:numId w:val="31"/>
        </w:numPr>
        <w:shd w:val="clear" w:color="auto" w:fill="FFFFFF"/>
        <w:tabs>
          <w:tab w:val="left" w:pos="264"/>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излагает материал последовательно и правильно с точки зрения норм литературного языка.</w:t>
      </w:r>
    </w:p>
    <w:p w:rsidR="00A74424" w:rsidRPr="003D2FC5" w:rsidRDefault="00A74424" w:rsidP="00D65D38">
      <w:pPr>
        <w:shd w:val="clear" w:color="auto" w:fill="FFFFFF"/>
        <w:spacing w:after="0" w:line="240" w:lineRule="auto"/>
        <w:ind w:right="5" w:firstLine="422"/>
        <w:jc w:val="both"/>
        <w:rPr>
          <w:rFonts w:ascii="Times New Roman" w:hAnsi="Times New Roman"/>
        </w:rPr>
      </w:pPr>
      <w:r w:rsidRPr="003D2FC5">
        <w:rPr>
          <w:rFonts w:ascii="Times New Roman" w:eastAsia="Times New Roman" w:hAnsi="Times New Roman"/>
          <w:b/>
          <w:bCs/>
        </w:rPr>
        <w:t xml:space="preserve">Повышенный уровень (Отметка «4») </w:t>
      </w:r>
      <w:r w:rsidRPr="003D2FC5">
        <w:rPr>
          <w:rFonts w:ascii="Times New Roman" w:eastAsia="Times New Roman" w:hAnsi="Times New Roman"/>
        </w:rPr>
        <w:t>ставится, если ученик дает ответ, удовлетворяющий тем же требованиям, что и для оценки «5», но допускает 1 -2 ошибки, которые сам же исправляет, и 1 -2 недочета в последовательности и языковом оформлении излагаемого.</w:t>
      </w:r>
    </w:p>
    <w:p w:rsidR="00A74424" w:rsidRPr="003D2FC5" w:rsidRDefault="00A74424" w:rsidP="00D65D38">
      <w:pPr>
        <w:shd w:val="clear" w:color="auto" w:fill="FFFFFF"/>
        <w:spacing w:after="0" w:line="240" w:lineRule="auto"/>
        <w:ind w:firstLine="422"/>
        <w:jc w:val="both"/>
        <w:rPr>
          <w:rFonts w:ascii="Times New Roman" w:hAnsi="Times New Roman"/>
        </w:rPr>
      </w:pPr>
      <w:r w:rsidRPr="003D2FC5">
        <w:rPr>
          <w:rFonts w:ascii="Times New Roman" w:eastAsia="Times New Roman" w:hAnsi="Times New Roman"/>
          <w:b/>
          <w:bCs/>
        </w:rPr>
        <w:t xml:space="preserve">Базовый уровень (Отметка «3») </w:t>
      </w:r>
      <w:r w:rsidRPr="003D2FC5">
        <w:rPr>
          <w:rFonts w:ascii="Times New Roman" w:eastAsia="Times New Roman" w:hAnsi="Times New Roman"/>
        </w:rPr>
        <w:t>ставится, если ученик обнаруживает знание и понимание основных положений данной темы, но:</w:t>
      </w:r>
    </w:p>
    <w:p w:rsidR="00A74424" w:rsidRPr="003D2FC5" w:rsidRDefault="00A74424" w:rsidP="00D65D38">
      <w:pPr>
        <w:shd w:val="clear" w:color="auto" w:fill="FFFFFF"/>
        <w:tabs>
          <w:tab w:val="left" w:pos="418"/>
        </w:tabs>
        <w:spacing w:after="0" w:line="240" w:lineRule="auto"/>
        <w:ind w:right="14"/>
        <w:jc w:val="both"/>
        <w:rPr>
          <w:rFonts w:ascii="Times New Roman" w:hAnsi="Times New Roman"/>
        </w:rPr>
      </w:pPr>
      <w:r w:rsidRPr="003D2FC5">
        <w:rPr>
          <w:rFonts w:ascii="Times New Roman" w:hAnsi="Times New Roman"/>
          <w:spacing w:val="-1"/>
        </w:rPr>
        <w:t>1)</w:t>
      </w:r>
      <w:r w:rsidRPr="003D2FC5">
        <w:rPr>
          <w:rFonts w:ascii="Times New Roman" w:hAnsi="Times New Roman"/>
        </w:rPr>
        <w:tab/>
      </w:r>
      <w:r w:rsidRPr="003D2FC5">
        <w:rPr>
          <w:rFonts w:ascii="Times New Roman" w:eastAsia="Times New Roman" w:hAnsi="Times New Roman"/>
        </w:rPr>
        <w:t>излагает материал неполно и допускает неточности в определении понятий или</w:t>
      </w:r>
      <w:r w:rsidR="00752854" w:rsidRPr="003D2FC5">
        <w:rPr>
          <w:rFonts w:ascii="Times New Roman" w:eastAsia="Times New Roman" w:hAnsi="Times New Roman"/>
        </w:rPr>
        <w:t xml:space="preserve"> </w:t>
      </w:r>
      <w:r w:rsidRPr="003D2FC5">
        <w:rPr>
          <w:rFonts w:ascii="Times New Roman" w:eastAsia="Times New Roman" w:hAnsi="Times New Roman"/>
        </w:rPr>
        <w:t>формулировке правил;</w:t>
      </w:r>
    </w:p>
    <w:p w:rsidR="00A74424" w:rsidRPr="003D2FC5" w:rsidRDefault="00A74424" w:rsidP="00D65D38">
      <w:pPr>
        <w:shd w:val="clear" w:color="auto" w:fill="FFFFFF"/>
        <w:tabs>
          <w:tab w:val="left" w:pos="293"/>
        </w:tabs>
        <w:spacing w:after="0" w:line="240" w:lineRule="auto"/>
        <w:ind w:right="19"/>
        <w:jc w:val="both"/>
        <w:rPr>
          <w:rFonts w:ascii="Times New Roman" w:hAnsi="Times New Roman"/>
        </w:rPr>
      </w:pPr>
      <w:r w:rsidRPr="003D2FC5">
        <w:rPr>
          <w:rFonts w:ascii="Times New Roman" w:hAnsi="Times New Roman"/>
          <w:spacing w:val="-1"/>
        </w:rPr>
        <w:t>2)</w:t>
      </w:r>
      <w:r w:rsidRPr="003D2FC5">
        <w:rPr>
          <w:rFonts w:ascii="Times New Roman" w:hAnsi="Times New Roman"/>
        </w:rPr>
        <w:tab/>
      </w:r>
      <w:r w:rsidRPr="003D2FC5">
        <w:rPr>
          <w:rFonts w:ascii="Times New Roman" w:eastAsia="Times New Roman" w:hAnsi="Times New Roman"/>
        </w:rPr>
        <w:t>не умеет достаточно глубоко и доказательно обосновывать свои суждения и привести свои</w:t>
      </w:r>
      <w:r w:rsidR="00752854" w:rsidRPr="003D2FC5">
        <w:rPr>
          <w:rFonts w:ascii="Times New Roman" w:eastAsia="Times New Roman" w:hAnsi="Times New Roman"/>
        </w:rPr>
        <w:t xml:space="preserve"> </w:t>
      </w:r>
      <w:r w:rsidRPr="003D2FC5">
        <w:rPr>
          <w:rFonts w:ascii="Times New Roman" w:eastAsia="Times New Roman" w:hAnsi="Times New Roman"/>
        </w:rPr>
        <w:t>примеры;</w:t>
      </w:r>
    </w:p>
    <w:p w:rsidR="00A74424" w:rsidRPr="003D2FC5" w:rsidRDefault="00A74424" w:rsidP="00D65D38">
      <w:pPr>
        <w:shd w:val="clear" w:color="auto" w:fill="FFFFFF"/>
        <w:tabs>
          <w:tab w:val="left" w:pos="389"/>
        </w:tabs>
        <w:spacing w:after="0" w:line="240" w:lineRule="auto"/>
        <w:ind w:right="14"/>
        <w:jc w:val="both"/>
        <w:rPr>
          <w:rFonts w:ascii="Times New Roman" w:hAnsi="Times New Roman"/>
        </w:rPr>
      </w:pPr>
      <w:r w:rsidRPr="003D2FC5">
        <w:rPr>
          <w:rFonts w:ascii="Times New Roman" w:hAnsi="Times New Roman"/>
          <w:spacing w:val="-1"/>
        </w:rPr>
        <w:t>3)</w:t>
      </w:r>
      <w:r w:rsidRPr="003D2FC5">
        <w:rPr>
          <w:rFonts w:ascii="Times New Roman" w:hAnsi="Times New Roman"/>
        </w:rPr>
        <w:tab/>
      </w:r>
      <w:r w:rsidRPr="003D2FC5">
        <w:rPr>
          <w:rFonts w:ascii="Times New Roman" w:eastAsia="Times New Roman" w:hAnsi="Times New Roman"/>
        </w:rPr>
        <w:t>излагает материал непоследовательно и допускает ошибки в языковом оформлении</w:t>
      </w:r>
      <w:r w:rsidR="00752854" w:rsidRPr="003D2FC5">
        <w:rPr>
          <w:rFonts w:ascii="Times New Roman" w:eastAsia="Times New Roman" w:hAnsi="Times New Roman"/>
        </w:rPr>
        <w:t xml:space="preserve"> </w:t>
      </w:r>
      <w:r w:rsidRPr="003D2FC5">
        <w:rPr>
          <w:rFonts w:ascii="Times New Roman" w:eastAsia="Times New Roman" w:hAnsi="Times New Roman"/>
        </w:rPr>
        <w:t>излагаемого.</w:t>
      </w:r>
    </w:p>
    <w:p w:rsidR="00A74424" w:rsidRPr="003D2FC5" w:rsidRDefault="00A74424" w:rsidP="00D65D38">
      <w:pPr>
        <w:shd w:val="clear" w:color="auto" w:fill="FFFFFF"/>
        <w:spacing w:after="0" w:line="240" w:lineRule="auto"/>
        <w:ind w:right="10" w:firstLine="422"/>
        <w:jc w:val="both"/>
        <w:rPr>
          <w:rFonts w:ascii="Times New Roman" w:hAnsi="Times New Roman"/>
        </w:rPr>
      </w:pPr>
      <w:r w:rsidRPr="003D2FC5">
        <w:rPr>
          <w:rFonts w:ascii="Times New Roman" w:eastAsia="Times New Roman" w:hAnsi="Times New Roman"/>
          <w:b/>
          <w:bCs/>
        </w:rPr>
        <w:t xml:space="preserve">Низкий уровень (Отметка «2») </w:t>
      </w:r>
      <w:r w:rsidRPr="003D2FC5">
        <w:rPr>
          <w:rFonts w:ascii="Times New Roman" w:eastAsia="Times New Roman" w:hAnsi="Times New Roman"/>
        </w:rP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или не даёт ответа на вопрос.</w:t>
      </w:r>
    </w:p>
    <w:p w:rsidR="00A74424" w:rsidRPr="003D2FC5" w:rsidRDefault="00A74424" w:rsidP="00D65D38">
      <w:pPr>
        <w:shd w:val="clear" w:color="auto" w:fill="FFFFFF"/>
        <w:spacing w:after="0" w:line="240" w:lineRule="auto"/>
        <w:ind w:right="5" w:firstLine="302"/>
        <w:jc w:val="both"/>
        <w:rPr>
          <w:rFonts w:ascii="Times New Roman" w:hAnsi="Times New Roman"/>
        </w:rPr>
      </w:pPr>
      <w:r w:rsidRPr="003D2FC5">
        <w:rPr>
          <w:rFonts w:ascii="Times New Roman" w:eastAsia="Times New Roman" w:hAnsi="Times New Roman"/>
          <w:b/>
          <w:bCs/>
        </w:rPr>
        <w:t xml:space="preserve">Отметка («5», «4» или «3») может ставиться </w:t>
      </w:r>
      <w:r w:rsidRPr="003D2FC5">
        <w:rPr>
          <w:rFonts w:ascii="Times New Roman" w:eastAsia="Times New Roman" w:hAnsi="Times New Roman"/>
        </w:rPr>
        <w:t>не только за единовременный ответ, но и за рассредоточенный во времени, то есть за сумму ответов, данных учеником на протяжении урока, при условии, если в процессе урока не только заслушивались ответы учащегося, но и осуществлялась поверка его умения применять знания на практике.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Оценка диктантов</w:t>
      </w:r>
    </w:p>
    <w:p w:rsidR="00A74424" w:rsidRPr="003D2FC5" w:rsidRDefault="00A74424" w:rsidP="00D65D38">
      <w:pPr>
        <w:shd w:val="clear" w:color="auto" w:fill="FFFFFF"/>
        <w:spacing w:after="0" w:line="240" w:lineRule="auto"/>
        <w:ind w:firstLine="240"/>
        <w:jc w:val="both"/>
        <w:rPr>
          <w:rFonts w:ascii="Times New Roman" w:hAnsi="Times New Roman"/>
        </w:rPr>
      </w:pPr>
      <w:r w:rsidRPr="003D2FC5">
        <w:rPr>
          <w:rFonts w:ascii="Times New Roman" w:eastAsia="Times New Roman" w:hAnsi="Times New Roman"/>
        </w:rPr>
        <w:t xml:space="preserve">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r w:rsidRPr="003D2FC5">
        <w:rPr>
          <w:rFonts w:ascii="Times New Roman" w:eastAsia="Times New Roman" w:hAnsi="Times New Roman"/>
          <w:spacing w:val="-10"/>
        </w:rPr>
        <w:t xml:space="preserve">Объём диктанта   устанавливается:  для 1 класса 10-15 слов, для  2  класса - 15-25 слов, для </w:t>
      </w:r>
      <w:r w:rsidRPr="003D2FC5">
        <w:rPr>
          <w:rFonts w:ascii="Times New Roman" w:eastAsia="Times New Roman" w:hAnsi="Times New Roman"/>
        </w:rPr>
        <w:t>3 класса -20-35 слов, для 4 класса-30-45 слов.</w:t>
      </w:r>
    </w:p>
    <w:p w:rsidR="00A74424" w:rsidRPr="003D2FC5" w:rsidRDefault="00D71D7E" w:rsidP="00D65D38">
      <w:pPr>
        <w:shd w:val="clear" w:color="auto" w:fill="FFFFFF"/>
        <w:spacing w:after="0" w:line="240" w:lineRule="auto"/>
        <w:ind w:right="10"/>
        <w:jc w:val="both"/>
        <w:rPr>
          <w:rFonts w:ascii="Times New Roman" w:hAnsi="Times New Roman"/>
        </w:rPr>
      </w:pPr>
      <w:r w:rsidRPr="003D2FC5">
        <w:rPr>
          <w:rFonts w:ascii="Times New Roman" w:eastAsia="Times New Roman" w:hAnsi="Times New Roman"/>
        </w:rPr>
        <w:t>Контрольный словарный диктант</w:t>
      </w:r>
      <w:r w:rsidR="00A74424" w:rsidRPr="003D2FC5">
        <w:rPr>
          <w:rFonts w:ascii="Times New Roman" w:eastAsia="Times New Roman" w:hAnsi="Times New Roman"/>
        </w:rPr>
        <w:t xml:space="preserve"> проверят усвоение слов с непроверяемыми и труднопроверяемыми орфограммами. Он может состоять из следующего количества слов: для 1 </w:t>
      </w:r>
      <w:r w:rsidR="00A74424" w:rsidRPr="003D2FC5">
        <w:rPr>
          <w:rFonts w:ascii="Times New Roman" w:eastAsia="Times New Roman" w:hAnsi="Times New Roman"/>
          <w:spacing w:val="-1"/>
        </w:rPr>
        <w:t>класса - 5-8 слов, для 2 класса -10 слов, для 3 класса -8-10 слов, для 4 класса -10-15 слов.</w:t>
      </w:r>
    </w:p>
    <w:p w:rsidR="00A74424" w:rsidRPr="003D2FC5" w:rsidRDefault="00A74424" w:rsidP="00D65D38">
      <w:pPr>
        <w:shd w:val="clear" w:color="auto" w:fill="FFFFFF"/>
        <w:spacing w:after="0" w:line="240" w:lineRule="auto"/>
        <w:jc w:val="both"/>
        <w:rPr>
          <w:rFonts w:ascii="Times New Roman" w:hAnsi="Times New Roman"/>
        </w:rPr>
      </w:pPr>
      <w:r w:rsidRPr="003D2FC5">
        <w:rPr>
          <w:rFonts w:ascii="Times New Roman" w:eastAsia="Times New Roman" w:hAnsi="Times New Roman"/>
        </w:rPr>
        <w:t xml:space="preserve">Для </w:t>
      </w:r>
      <w:r w:rsidR="00D71D7E" w:rsidRPr="003D2FC5">
        <w:rPr>
          <w:rFonts w:ascii="Times New Roman" w:eastAsia="Times New Roman" w:hAnsi="Times New Roman"/>
        </w:rPr>
        <w:t>контрольных диктантов</w:t>
      </w:r>
      <w:r w:rsidRPr="003D2FC5">
        <w:rPr>
          <w:rFonts w:ascii="Times New Roman" w:eastAsia="Times New Roman" w:hAnsi="Times New Roman"/>
        </w:rPr>
        <w:t xml:space="preserve"> следует подбирать такие тексты, в которых изучаемые в данной теме орфограммы и пунктограммы были бы представлены 2-3 случаями. Из изученных ранее орфограмм и пунктограмм включаются основные, они должны быть представлены 1-3 случаями. В целом количество проверяемых орфограмм и пунктограмм не должно превышать в 2-3 классе -10 различных орфограмм и 1-2 пунктограмм.</w:t>
      </w:r>
    </w:p>
    <w:p w:rsidR="00A74424" w:rsidRPr="003D2FC5" w:rsidRDefault="00A74424" w:rsidP="00D65D38">
      <w:pPr>
        <w:shd w:val="clear" w:color="auto" w:fill="FFFFFF"/>
        <w:spacing w:after="0" w:line="240" w:lineRule="auto"/>
        <w:ind w:right="5" w:firstLine="120"/>
        <w:jc w:val="both"/>
        <w:rPr>
          <w:rFonts w:ascii="Times New Roman" w:hAnsi="Times New Roman"/>
        </w:rPr>
      </w:pPr>
      <w:r w:rsidRPr="003D2FC5">
        <w:rPr>
          <w:rFonts w:ascii="Times New Roman" w:eastAsia="Times New Roman" w:hAnsi="Times New Roman"/>
          <w:spacing w:val="-1"/>
        </w:rPr>
        <w:lastRenderedPageBreak/>
        <w:t xml:space="preserve">В диктантах должно быть: во 2-4 классах –не более 4 слов с труднопроверяемыми написаниями, </w:t>
      </w:r>
      <w:r w:rsidRPr="003D2FC5">
        <w:rPr>
          <w:rFonts w:ascii="Times New Roman" w:eastAsia="Times New Roman" w:hAnsi="Times New Roman"/>
        </w:rPr>
        <w:t>правописанию которых ученики специально обучались.</w:t>
      </w:r>
    </w:p>
    <w:p w:rsidR="00A74424" w:rsidRPr="003D2FC5" w:rsidRDefault="00A74424" w:rsidP="00D65D38">
      <w:pPr>
        <w:shd w:val="clear" w:color="auto" w:fill="FFFFFF"/>
        <w:spacing w:after="0" w:line="240" w:lineRule="auto"/>
        <w:jc w:val="both"/>
        <w:rPr>
          <w:rFonts w:ascii="Times New Roman" w:hAnsi="Times New Roman"/>
        </w:rPr>
      </w:pPr>
      <w:r w:rsidRPr="003D2FC5">
        <w:rPr>
          <w:rFonts w:ascii="Times New Roman" w:eastAsia="Times New Roman" w:hAnsi="Times New Roman"/>
        </w:rPr>
        <w:t>До конца первой четверти (а в 5 классе – до конца первого полугодия) сохраняется объём текста, рекомендованный для предыдущего класса.</w:t>
      </w:r>
    </w:p>
    <w:p w:rsidR="00A74424" w:rsidRPr="003D2FC5" w:rsidRDefault="00A74424" w:rsidP="00D65D38">
      <w:pPr>
        <w:shd w:val="clear" w:color="auto" w:fill="FFFFFF"/>
        <w:spacing w:after="0" w:line="240" w:lineRule="auto"/>
        <w:jc w:val="both"/>
        <w:rPr>
          <w:rFonts w:ascii="Times New Roman" w:hAnsi="Times New Roman"/>
        </w:rPr>
      </w:pPr>
      <w:r w:rsidRPr="003D2FC5">
        <w:rPr>
          <w:rFonts w:ascii="Times New Roman" w:eastAsia="Times New Roman" w:hAnsi="Times New Roman"/>
        </w:rPr>
        <w:t>При оценке диктанта исправляются, но не учитываются орфографические и пунктуационные ошибки:</w:t>
      </w:r>
    </w:p>
    <w:p w:rsidR="00A74424" w:rsidRPr="003D2FC5" w:rsidRDefault="00A74424" w:rsidP="000B633E">
      <w:pPr>
        <w:widowControl w:val="0"/>
        <w:numPr>
          <w:ilvl w:val="0"/>
          <w:numId w:val="32"/>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в переносе слов;</w:t>
      </w:r>
    </w:p>
    <w:p w:rsidR="00A74424" w:rsidRPr="003D2FC5" w:rsidRDefault="00A74424" w:rsidP="000B633E">
      <w:pPr>
        <w:widowControl w:val="0"/>
        <w:numPr>
          <w:ilvl w:val="0"/>
          <w:numId w:val="32"/>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на правила, которые не включены в школьную программу;</w:t>
      </w:r>
    </w:p>
    <w:p w:rsidR="00A74424" w:rsidRPr="003D2FC5" w:rsidRDefault="00A74424" w:rsidP="000B633E">
      <w:pPr>
        <w:widowControl w:val="0"/>
        <w:numPr>
          <w:ilvl w:val="0"/>
          <w:numId w:val="32"/>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на еще не изученные правила;</w:t>
      </w:r>
    </w:p>
    <w:p w:rsidR="00A74424" w:rsidRPr="003D2FC5" w:rsidRDefault="00A74424" w:rsidP="000B633E">
      <w:pPr>
        <w:widowControl w:val="0"/>
        <w:numPr>
          <w:ilvl w:val="0"/>
          <w:numId w:val="32"/>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в словах с непроверяемыми написаниями, над которыми не проводилась специальная работа;</w:t>
      </w:r>
    </w:p>
    <w:p w:rsidR="00A74424" w:rsidRPr="003D2FC5" w:rsidRDefault="00A74424" w:rsidP="000B633E">
      <w:pPr>
        <w:widowControl w:val="0"/>
        <w:numPr>
          <w:ilvl w:val="0"/>
          <w:numId w:val="32"/>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в передаче авторской пунктуации.</w:t>
      </w:r>
    </w:p>
    <w:p w:rsidR="00A74424" w:rsidRPr="003D2FC5" w:rsidRDefault="00A74424" w:rsidP="00D65D38">
      <w:pPr>
        <w:shd w:val="clear" w:color="auto" w:fill="FFFFFF"/>
        <w:spacing w:after="0" w:line="240" w:lineRule="auto"/>
        <w:ind w:right="10"/>
        <w:jc w:val="both"/>
        <w:rPr>
          <w:rFonts w:ascii="Times New Roman" w:hAnsi="Times New Roman"/>
        </w:rPr>
      </w:pPr>
      <w:r w:rsidRPr="003D2FC5">
        <w:rPr>
          <w:rFonts w:ascii="Times New Roman" w:eastAsia="Times New Roman" w:hAnsi="Times New Roman"/>
        </w:rPr>
        <w:t>Исправляются, но не учитываются описки, неправильные написания, искажающие звуковой облик слова.</w:t>
      </w:r>
    </w:p>
    <w:p w:rsidR="00A74424" w:rsidRPr="003D2FC5" w:rsidRDefault="00A74424" w:rsidP="00D65D38">
      <w:pPr>
        <w:shd w:val="clear" w:color="auto" w:fill="FFFFFF"/>
        <w:spacing w:after="0" w:line="240" w:lineRule="auto"/>
        <w:ind w:right="5" w:firstLine="120"/>
        <w:jc w:val="both"/>
        <w:rPr>
          <w:rFonts w:ascii="Times New Roman" w:hAnsi="Times New Roman"/>
        </w:rPr>
      </w:pPr>
      <w:r w:rsidRPr="003D2FC5">
        <w:rPr>
          <w:rFonts w:ascii="Times New Roman" w:eastAsia="Times New Roman" w:hAnsi="Times New Roman"/>
        </w:rPr>
        <w:t xml:space="preserve">При оценке диктантов важно также учитывать характер ошибки. Среди ошибок следует выделять </w:t>
      </w:r>
      <w:r w:rsidRPr="003D2FC5">
        <w:rPr>
          <w:rFonts w:ascii="Times New Roman" w:eastAsia="Times New Roman" w:hAnsi="Times New Roman"/>
          <w:iCs/>
        </w:rPr>
        <w:t>негрубые</w:t>
      </w:r>
      <w:r w:rsidRPr="003D2FC5">
        <w:rPr>
          <w:rFonts w:ascii="Times New Roman" w:eastAsia="Times New Roman" w:hAnsi="Times New Roman"/>
        </w:rPr>
        <w:t>, т.е. не имеющие существенного значения для характеристики грамотности. При подсчёте ошибок две негрубые считаются за одну.</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0"/>
        </w:rPr>
        <w:t xml:space="preserve">Первыетри однотипные ошибки считаются за одну, каждая следующая подобная ошибка </w:t>
      </w:r>
      <w:r w:rsidRPr="003D2FC5">
        <w:rPr>
          <w:rFonts w:ascii="Times New Roman" w:eastAsia="Times New Roman" w:hAnsi="Times New Roman"/>
        </w:rPr>
        <w:t>учитывается как самостоятельная. Диктант оценивается одной отметкой.</w:t>
      </w:r>
    </w:p>
    <w:p w:rsidR="00A74424" w:rsidRPr="003D2FC5" w:rsidRDefault="00D71D7E" w:rsidP="00D65D38">
      <w:pPr>
        <w:shd w:val="clear" w:color="auto" w:fill="FFFFFF"/>
        <w:spacing w:after="0" w:line="240" w:lineRule="auto"/>
        <w:ind w:firstLine="850"/>
        <w:jc w:val="both"/>
        <w:rPr>
          <w:rFonts w:ascii="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"5" выставляется за безошибочную работу, а также при наличии в ней 1 негрубой орфографической, 1 негрубой пунктуационной или 1 негрубой грамматической ошибки.</w:t>
      </w:r>
    </w:p>
    <w:p w:rsidR="00A74424" w:rsidRPr="003D2FC5" w:rsidRDefault="00D71D7E" w:rsidP="00D65D38">
      <w:pPr>
        <w:shd w:val="clear" w:color="auto" w:fill="FFFFFF"/>
        <w:spacing w:after="0" w:line="240" w:lineRule="auto"/>
        <w:ind w:firstLine="850"/>
        <w:jc w:val="both"/>
        <w:rPr>
          <w:rFonts w:ascii="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"4" выставляется при наличии в диктанте 2 орфографических и 2 пунктуационных, или 1 орфографической и 3 пунктуационных ошибок, или 4 пунктуационных при отсутствии орфографических ошибок. Отметка "4" может выставляться при трёх орфогра-фических ошибках, если среди них есть однотипные. Также допускаются 2 грамматические ошибки.</w:t>
      </w:r>
    </w:p>
    <w:p w:rsidR="00A74424" w:rsidRPr="003D2FC5" w:rsidRDefault="00D71D7E" w:rsidP="00D65D38">
      <w:pPr>
        <w:shd w:val="clear" w:color="auto" w:fill="FFFFFF"/>
        <w:tabs>
          <w:tab w:val="left" w:pos="9538"/>
        </w:tabs>
        <w:spacing w:after="0" w:line="240" w:lineRule="auto"/>
        <w:ind w:firstLine="850"/>
        <w:jc w:val="both"/>
        <w:rPr>
          <w:rFonts w:ascii="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w:t>
      </w:r>
      <w:r w:rsidR="004A29EA">
        <w:rPr>
          <w:rFonts w:ascii="Times New Roman" w:eastAsia="Times New Roman" w:hAnsi="Times New Roman"/>
        </w:rPr>
        <w:t>утствии орфографических ошибок.</w:t>
      </w:r>
      <w:r w:rsidR="00A74424" w:rsidRPr="003D2FC5">
        <w:rPr>
          <w:rFonts w:ascii="Times New Roman" w:eastAsia="Times New Roman" w:hAnsi="Times New Roman"/>
        </w:rPr>
        <w:t xml:space="preserve"> </w:t>
      </w:r>
      <w:r w:rsidR="00A74424" w:rsidRPr="003D2FC5">
        <w:rPr>
          <w:rFonts w:ascii="Times New Roman" w:eastAsia="Times New Roman" w:hAnsi="Times New Roman"/>
          <w:spacing w:val="-1"/>
        </w:rPr>
        <w:t xml:space="preserve">Отметка "3" может быть поставлена также при наличии 6 орфографических и 6 пунктуационных, </w:t>
      </w:r>
      <w:r w:rsidR="00A74424" w:rsidRPr="003D2FC5">
        <w:rPr>
          <w:rFonts w:ascii="Times New Roman" w:eastAsia="Times New Roman" w:hAnsi="Times New Roman"/>
          <w:spacing w:val="-9"/>
        </w:rPr>
        <w:t xml:space="preserve">если среди   тех и  других  имеются  однотипные и негрубые ошибки. Допускается </w:t>
      </w:r>
      <w:r w:rsidR="00A74424" w:rsidRPr="003D2FC5">
        <w:rPr>
          <w:rFonts w:ascii="Times New Roman" w:eastAsia="Times New Roman" w:hAnsi="Times New Roman"/>
          <w:spacing w:val="-12"/>
        </w:rPr>
        <w:t xml:space="preserve">до  4 </w:t>
      </w:r>
      <w:r w:rsidR="00A74424" w:rsidRPr="003D2FC5">
        <w:rPr>
          <w:rFonts w:ascii="Times New Roman" w:eastAsia="Times New Roman" w:hAnsi="Times New Roman"/>
        </w:rPr>
        <w:t>грамматических ошибок.</w:t>
      </w:r>
    </w:p>
    <w:p w:rsidR="00A74424" w:rsidRPr="003D2FC5" w:rsidRDefault="00D71D7E" w:rsidP="00D65D38">
      <w:pPr>
        <w:shd w:val="clear" w:color="auto" w:fill="FFFFFF"/>
        <w:spacing w:after="0" w:line="240" w:lineRule="auto"/>
        <w:ind w:firstLine="850"/>
        <w:jc w:val="both"/>
        <w:rPr>
          <w:rFonts w:ascii="Times New Roman" w:hAnsi="Times New Roman"/>
        </w:rPr>
      </w:pPr>
      <w:r w:rsidRPr="003D2FC5">
        <w:rPr>
          <w:rFonts w:ascii="Times New Roman" w:eastAsia="Times New Roman" w:hAnsi="Times New Roman"/>
        </w:rPr>
        <w:t xml:space="preserve">Отметка </w:t>
      </w:r>
      <w:r w:rsidR="00A74424" w:rsidRPr="003D2FC5">
        <w:rPr>
          <w:rFonts w:ascii="Times New Roman" w:eastAsia="Times New Roman" w:hAnsi="Times New Roman"/>
        </w:rPr>
        <w:t xml:space="preserve">"2" выставляется за диктант, в котором допущено до 7 орфографических и 7 пунктуационных ошибок, или 6 орфографических и 8 пунктуационных ошибок, 5 </w:t>
      </w:r>
      <w:r w:rsidR="00A74424" w:rsidRPr="003D2FC5">
        <w:rPr>
          <w:rFonts w:ascii="Times New Roman" w:eastAsia="Times New Roman" w:hAnsi="Times New Roman"/>
          <w:spacing w:val="-1"/>
        </w:rPr>
        <w:t xml:space="preserve">орфографических и 9 пунктуационных ошибок, 8 орфографических и 6 пунктуационных ошибок. </w:t>
      </w:r>
      <w:r w:rsidR="00A74424" w:rsidRPr="003D2FC5">
        <w:rPr>
          <w:rFonts w:ascii="Times New Roman" w:eastAsia="Times New Roman" w:hAnsi="Times New Roman"/>
        </w:rPr>
        <w:t>Кроме этого,   допущено более 4 грамматических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 xml:space="preserve">В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 </w:t>
      </w:r>
      <w:r w:rsidRPr="003D2FC5">
        <w:rPr>
          <w:rFonts w:ascii="Times New Roman" w:eastAsia="Times New Roman" w:hAnsi="Times New Roman"/>
          <w:spacing w:val="-1"/>
        </w:rPr>
        <w:t>При оценке выполнения дополнительных заданий рекомендуется руководствоваться следующим:</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"5" ставится, если ученик выполнил 100%-90% задания верно.</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"4" ставится, если ученик выполнил правильно 70%-89% задания.</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spacing w:val="-1"/>
        </w:rPr>
        <w:t>Отметка</w:t>
      </w:r>
      <w:r w:rsidR="00A74424" w:rsidRPr="003D2FC5">
        <w:rPr>
          <w:rFonts w:ascii="Times New Roman" w:eastAsia="Times New Roman" w:hAnsi="Times New Roman"/>
          <w:spacing w:val="-1"/>
        </w:rPr>
        <w:t xml:space="preserve"> "3" ставится за работу, в которой правильно выполнено 50%-69%   заданий.</w:t>
      </w:r>
    </w:p>
    <w:p w:rsidR="00D71D7E" w:rsidRPr="003D2FC5" w:rsidRDefault="00D71D7E" w:rsidP="00D65D38">
      <w:pPr>
        <w:shd w:val="clear" w:color="auto" w:fill="FFFFFF"/>
        <w:spacing w:after="0" w:line="240" w:lineRule="auto"/>
        <w:ind w:firstLine="850"/>
        <w:rPr>
          <w:rFonts w:ascii="Times New Roman" w:eastAsia="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"2" ставится за работу, в котор</w:t>
      </w:r>
      <w:r w:rsidRPr="003D2FC5">
        <w:rPr>
          <w:rFonts w:ascii="Times New Roman" w:eastAsia="Times New Roman" w:hAnsi="Times New Roman"/>
        </w:rPr>
        <w:t>ой выполнено менее 50% заданий.</w:t>
      </w:r>
    </w:p>
    <w:p w:rsidR="00A74424" w:rsidRPr="003D2FC5" w:rsidRDefault="00D71D7E" w:rsidP="00D65D38">
      <w:pPr>
        <w:shd w:val="clear" w:color="auto" w:fill="FFFFFF"/>
        <w:spacing w:after="0" w:line="240" w:lineRule="auto"/>
        <w:rPr>
          <w:rFonts w:ascii="Times New Roman" w:hAnsi="Times New Roman"/>
        </w:rPr>
      </w:pPr>
      <w:r w:rsidRPr="003D2FC5">
        <w:rPr>
          <w:rFonts w:ascii="Times New Roman" w:eastAsia="Times New Roman" w:hAnsi="Times New Roman"/>
          <w:b/>
        </w:rPr>
        <w:t>Примечание</w:t>
      </w:r>
      <w:r w:rsidR="00A74424" w:rsidRPr="003D2FC5">
        <w:rPr>
          <w:rFonts w:ascii="Times New Roman" w:eastAsia="Times New Roman" w:hAnsi="Times New Roman"/>
          <w:b/>
        </w:rPr>
        <w:t>.</w:t>
      </w:r>
      <w:r w:rsidR="00A74424" w:rsidRPr="003D2FC5">
        <w:rPr>
          <w:rFonts w:ascii="Times New Roman" w:eastAsia="Times New Roman" w:hAnsi="Times New Roman"/>
        </w:rPr>
        <w:t xml:space="preserve"> Орфографические, пунктуационные и грамматические ошибки, допущенные при выполнении дополнительных заданий, учитываются при выведении отметки за диктант.</w:t>
      </w:r>
    </w:p>
    <w:p w:rsidR="00A74424" w:rsidRPr="003D2FC5" w:rsidRDefault="00A74424" w:rsidP="00D65D38">
      <w:pPr>
        <w:shd w:val="clear" w:color="auto" w:fill="FFFFFF"/>
        <w:spacing w:after="0" w:line="240" w:lineRule="auto"/>
        <w:ind w:right="485"/>
        <w:jc w:val="both"/>
        <w:rPr>
          <w:rFonts w:ascii="Times New Roman" w:hAnsi="Times New Roman"/>
        </w:rPr>
      </w:pPr>
      <w:r w:rsidRPr="003D2FC5">
        <w:rPr>
          <w:rFonts w:ascii="Times New Roman" w:eastAsia="Times New Roman" w:hAnsi="Times New Roman"/>
          <w:spacing w:val="-7"/>
        </w:rPr>
        <w:t xml:space="preserve">При оценке   контрольного словарного диктанта   рекомендуется   руководствоваться </w:t>
      </w:r>
      <w:r w:rsidRPr="003D2FC5">
        <w:rPr>
          <w:rFonts w:ascii="Times New Roman" w:eastAsia="Times New Roman" w:hAnsi="Times New Roman"/>
        </w:rPr>
        <w:t>следующим:</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Отметка</w:t>
      </w:r>
      <w:r w:rsidRPr="003D2FC5">
        <w:rPr>
          <w:rFonts w:ascii="Times New Roman" w:eastAsia="Times New Roman" w:hAnsi="Times New Roman"/>
          <w:spacing w:val="-4"/>
        </w:rPr>
        <w:t xml:space="preserve"> </w:t>
      </w:r>
      <w:r w:rsidR="00A74424" w:rsidRPr="003D2FC5">
        <w:rPr>
          <w:rFonts w:ascii="Times New Roman" w:eastAsia="Times New Roman" w:hAnsi="Times New Roman"/>
          <w:spacing w:val="-4"/>
        </w:rPr>
        <w:t>"5"     ставится за диктант, в котором нет ошибок.</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 xml:space="preserve">Отметка </w:t>
      </w:r>
      <w:r w:rsidR="00A74424" w:rsidRPr="003D2FC5">
        <w:rPr>
          <w:rFonts w:ascii="Times New Roman" w:eastAsia="Times New Roman" w:hAnsi="Times New Roman"/>
        </w:rPr>
        <w:t>"4" ставится за диктант, в котором ученик допустил 1 -2 ошибки.</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Отметка</w:t>
      </w:r>
      <w:r w:rsidR="00A74424" w:rsidRPr="003D2FC5">
        <w:rPr>
          <w:rFonts w:ascii="Times New Roman" w:eastAsia="Times New Roman" w:hAnsi="Times New Roman"/>
        </w:rPr>
        <w:t xml:space="preserve"> "3" ставится за диктант, в котором допущено 3-4 ошибки.</w:t>
      </w:r>
    </w:p>
    <w:p w:rsidR="00A74424" w:rsidRPr="003D2FC5" w:rsidRDefault="00D71D7E"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 xml:space="preserve">Отметка </w:t>
      </w:r>
      <w:r w:rsidR="00A74424" w:rsidRPr="003D2FC5">
        <w:rPr>
          <w:rFonts w:ascii="Times New Roman" w:eastAsia="Times New Roman" w:hAnsi="Times New Roman"/>
        </w:rPr>
        <w:t>"2" ставится за диктант, в котором допущено до 7 ошибок.</w:t>
      </w:r>
    </w:p>
    <w:p w:rsidR="00A74424" w:rsidRPr="003D2FC5" w:rsidRDefault="00A74424" w:rsidP="00D65D38">
      <w:pPr>
        <w:shd w:val="clear" w:color="auto" w:fill="FFFFFF"/>
        <w:spacing w:after="0" w:line="240" w:lineRule="auto"/>
        <w:ind w:left="542"/>
        <w:rPr>
          <w:rFonts w:ascii="Times New Roman" w:hAnsi="Times New Roman"/>
        </w:rPr>
      </w:pPr>
      <w:r w:rsidRPr="003D2FC5">
        <w:rPr>
          <w:rFonts w:ascii="Times New Roman" w:eastAsia="Times New Roman" w:hAnsi="Times New Roman"/>
          <w:b/>
          <w:bCs/>
        </w:rPr>
        <w:t>Обстоятельства, которые необходимо учитывать при проверке и оценке диктанта</w:t>
      </w:r>
    </w:p>
    <w:p w:rsidR="00A74424" w:rsidRPr="003D2FC5" w:rsidRDefault="00A74424" w:rsidP="00D65D38">
      <w:pPr>
        <w:shd w:val="clear" w:color="auto" w:fill="FFFFFF"/>
        <w:tabs>
          <w:tab w:val="left" w:pos="226"/>
        </w:tabs>
        <w:spacing w:after="0" w:line="240" w:lineRule="auto"/>
        <w:ind w:right="490"/>
        <w:jc w:val="both"/>
        <w:rPr>
          <w:rFonts w:ascii="Times New Roman" w:hAnsi="Times New Roman"/>
        </w:rPr>
      </w:pPr>
      <w:r w:rsidRPr="003D2FC5">
        <w:rPr>
          <w:rFonts w:ascii="Times New Roman" w:hAnsi="Times New Roman"/>
        </w:rPr>
        <w:t>1.</w:t>
      </w:r>
      <w:r w:rsidRPr="003D2FC5">
        <w:rPr>
          <w:rFonts w:ascii="Times New Roman" w:hAnsi="Times New Roman"/>
        </w:rPr>
        <w:tab/>
      </w:r>
      <w:r w:rsidRPr="003D2FC5">
        <w:rPr>
          <w:rFonts w:ascii="Times New Roman" w:eastAsia="Times New Roman" w:hAnsi="Times New Roman"/>
        </w:rPr>
        <w:t>Неверные написания не считаются ошибками. Они исправляются, но не влияют на снижение</w:t>
      </w:r>
      <w:r w:rsidRPr="003D2FC5">
        <w:rPr>
          <w:rFonts w:ascii="Times New Roman" w:eastAsia="Times New Roman" w:hAnsi="Times New Roman"/>
        </w:rPr>
        <w:br/>
        <w:t>оценки.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К неверным написаниям относятся:</w:t>
      </w:r>
    </w:p>
    <w:p w:rsidR="00A74424" w:rsidRPr="003D2FC5" w:rsidRDefault="00A74424" w:rsidP="000B633E">
      <w:pPr>
        <w:widowControl w:val="0"/>
        <w:numPr>
          <w:ilvl w:val="0"/>
          <w:numId w:val="33"/>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описка (искажение звукобуквенного состава слова);</w:t>
      </w:r>
    </w:p>
    <w:p w:rsidR="00A74424" w:rsidRPr="003D2FC5" w:rsidRDefault="00A74424" w:rsidP="000B633E">
      <w:pPr>
        <w:widowControl w:val="0"/>
        <w:numPr>
          <w:ilvl w:val="0"/>
          <w:numId w:val="33"/>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ошибка на правило, не изучаемое в школе;</w:t>
      </w:r>
    </w:p>
    <w:p w:rsidR="00A74424" w:rsidRPr="003D2FC5" w:rsidRDefault="00A74424" w:rsidP="000B633E">
      <w:pPr>
        <w:widowControl w:val="0"/>
        <w:numPr>
          <w:ilvl w:val="0"/>
          <w:numId w:val="33"/>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ошибка в переносе слова;</w:t>
      </w:r>
    </w:p>
    <w:p w:rsidR="00A74424" w:rsidRPr="003D2FC5" w:rsidRDefault="00A74424" w:rsidP="000B633E">
      <w:pPr>
        <w:widowControl w:val="0"/>
        <w:numPr>
          <w:ilvl w:val="0"/>
          <w:numId w:val="33"/>
        </w:numPr>
        <w:shd w:val="clear" w:color="auto" w:fill="FFFFFF"/>
        <w:tabs>
          <w:tab w:val="left" w:pos="144"/>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ошибка в авторском написании (в том числе и пунктуационная);</w:t>
      </w:r>
    </w:p>
    <w:p w:rsidR="00A74424" w:rsidRPr="003D2FC5" w:rsidRDefault="00A74424" w:rsidP="000B633E">
      <w:pPr>
        <w:widowControl w:val="0"/>
        <w:numPr>
          <w:ilvl w:val="0"/>
          <w:numId w:val="33"/>
        </w:numPr>
        <w:shd w:val="clear" w:color="auto" w:fill="FFFFFF"/>
        <w:tabs>
          <w:tab w:val="left" w:pos="144"/>
        </w:tabs>
        <w:autoSpaceDE w:val="0"/>
        <w:autoSpaceDN w:val="0"/>
        <w:adjustRightInd w:val="0"/>
        <w:spacing w:after="0" w:line="240" w:lineRule="auto"/>
        <w:ind w:right="490"/>
        <w:jc w:val="both"/>
        <w:rPr>
          <w:rFonts w:ascii="Times New Roman" w:eastAsia="Times New Roman" w:hAnsi="Times New Roman"/>
        </w:rPr>
      </w:pPr>
      <w:r w:rsidRPr="003D2FC5">
        <w:rPr>
          <w:rFonts w:ascii="Times New Roman" w:eastAsia="Times New Roman" w:hAnsi="Times New Roman"/>
          <w:spacing w:val="-8"/>
        </w:rPr>
        <w:t xml:space="preserve">ошибка в слове с непроверяемым написанием, над которым не проводилась специальная </w:t>
      </w:r>
      <w:r w:rsidRPr="003D2FC5">
        <w:rPr>
          <w:rFonts w:ascii="Times New Roman" w:eastAsia="Times New Roman" w:hAnsi="Times New Roman"/>
        </w:rPr>
        <w:t>работа.</w:t>
      </w:r>
    </w:p>
    <w:p w:rsidR="00A74424" w:rsidRPr="003D2FC5" w:rsidRDefault="00A74424" w:rsidP="000B633E">
      <w:pPr>
        <w:widowControl w:val="0"/>
        <w:numPr>
          <w:ilvl w:val="0"/>
          <w:numId w:val="34"/>
        </w:numPr>
        <w:shd w:val="clear" w:color="auto" w:fill="FFFFFF"/>
        <w:tabs>
          <w:tab w:val="left" w:pos="226"/>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Характер допущенной учеником ошибки (грубая или негрубая).</w:t>
      </w:r>
    </w:p>
    <w:p w:rsidR="00A74424" w:rsidRPr="003D2FC5" w:rsidRDefault="00A74424" w:rsidP="000B633E">
      <w:pPr>
        <w:widowControl w:val="0"/>
        <w:numPr>
          <w:ilvl w:val="0"/>
          <w:numId w:val="34"/>
        </w:numPr>
        <w:shd w:val="clear" w:color="auto" w:fill="FFFFFF"/>
        <w:tabs>
          <w:tab w:val="left" w:pos="226"/>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Повторяющиеся и однотипные ошибки.</w:t>
      </w:r>
    </w:p>
    <w:p w:rsidR="00A74424" w:rsidRPr="003D2FC5" w:rsidRDefault="00A74424" w:rsidP="00D65D38">
      <w:pPr>
        <w:shd w:val="clear" w:color="auto" w:fill="FFFFFF"/>
        <w:spacing w:after="0" w:line="240" w:lineRule="auto"/>
        <w:ind w:right="485" w:firstLine="850"/>
        <w:jc w:val="both"/>
        <w:rPr>
          <w:rFonts w:ascii="Times New Roman" w:hAnsi="Times New Roman"/>
        </w:rPr>
      </w:pPr>
      <w:r w:rsidRPr="003D2FC5">
        <w:rPr>
          <w:rFonts w:ascii="Times New Roman" w:eastAsia="Times New Roman" w:hAnsi="Times New Roman"/>
        </w:rPr>
        <w:t xml:space="preserve">Повторяющиеся - это ошибки в одном и том же слове или морфеме, на одно и то же правило, а в пунктуации, например, выделение или невыделение причастных оборотов в одинаковой позиции. Такие ошибки замечаются, исправляются, однако три такие ошибки </w:t>
      </w:r>
      <w:r w:rsidRPr="003D2FC5">
        <w:rPr>
          <w:rFonts w:ascii="Times New Roman" w:eastAsia="Times New Roman" w:hAnsi="Times New Roman"/>
          <w:spacing w:val="-1"/>
        </w:rPr>
        <w:t xml:space="preserve">считаются за одну. Однотипные - это ошибки на одно правило, если условия выбора правильного </w:t>
      </w:r>
      <w:r w:rsidRPr="003D2FC5">
        <w:rPr>
          <w:rFonts w:ascii="Times New Roman" w:eastAsia="Times New Roman" w:hAnsi="Times New Roman"/>
        </w:rPr>
        <w:t>написания заключены в грамматических и фонетических особенностях данного слова. Первые три однотипных ошибки принято считать за одну, каждая последующая - как самостоятельная.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lastRenderedPageBreak/>
        <w:t>Оценка сочинений и изложений</w:t>
      </w:r>
    </w:p>
    <w:p w:rsidR="00A74424" w:rsidRPr="003D2FC5" w:rsidRDefault="004A7CF4" w:rsidP="00D65D38">
      <w:pPr>
        <w:shd w:val="clear" w:color="auto" w:fill="FFFFFF"/>
        <w:spacing w:after="0" w:line="240" w:lineRule="auto"/>
        <w:ind w:right="480" w:firstLine="850"/>
        <w:jc w:val="both"/>
        <w:rPr>
          <w:rFonts w:ascii="Times New Roman" w:hAnsi="Times New Roman"/>
        </w:rPr>
      </w:pPr>
      <w:r w:rsidRPr="003D2FC5">
        <w:rPr>
          <w:rFonts w:ascii="Times New Roman" w:eastAsia="Times New Roman" w:hAnsi="Times New Roman"/>
        </w:rPr>
        <w:t>Сочинения и изложения</w:t>
      </w:r>
      <w:r w:rsidR="00A74424" w:rsidRPr="003D2FC5">
        <w:rPr>
          <w:rFonts w:ascii="Times New Roman" w:eastAsia="Times New Roman" w:hAnsi="Times New Roman"/>
        </w:rPr>
        <w:t xml:space="preserve"> – основные формы проверки умения правильно и последовательно излагать мысли, уровня речевой подготовки учащихся.</w:t>
      </w:r>
    </w:p>
    <w:p w:rsidR="00A74424" w:rsidRPr="003D2FC5" w:rsidRDefault="00A74424" w:rsidP="00D65D38">
      <w:pPr>
        <w:shd w:val="clear" w:color="auto" w:fill="FFFFFF"/>
        <w:spacing w:after="0" w:line="240" w:lineRule="auto"/>
        <w:ind w:right="485" w:firstLine="850"/>
        <w:jc w:val="both"/>
        <w:rPr>
          <w:rFonts w:ascii="Times New Roman" w:hAnsi="Times New Roman"/>
        </w:rPr>
      </w:pPr>
      <w:r w:rsidRPr="003D2FC5">
        <w:rPr>
          <w:rFonts w:ascii="Times New Roman" w:eastAsia="Times New Roman" w:hAnsi="Times New Roman"/>
        </w:rPr>
        <w:t>Примерный объем текста для подробного изложения: в 1 классе – 15-25 слов, во 2 классе – 25-45 слов, в 3 классе- 50-65 слов, в 4 классе –70-90 слов.</w:t>
      </w:r>
    </w:p>
    <w:p w:rsidR="00A74424" w:rsidRPr="003D2FC5" w:rsidRDefault="00A74424" w:rsidP="00D65D38">
      <w:pPr>
        <w:shd w:val="clear" w:color="auto" w:fill="FFFFFF"/>
        <w:spacing w:after="0" w:line="240" w:lineRule="auto"/>
        <w:ind w:right="480" w:firstLine="850"/>
        <w:jc w:val="both"/>
        <w:rPr>
          <w:rFonts w:ascii="Times New Roman" w:hAnsi="Times New Roman"/>
        </w:rPr>
      </w:pPr>
      <w:r w:rsidRPr="003D2FC5">
        <w:rPr>
          <w:rFonts w:ascii="Times New Roman" w:eastAsia="Times New Roman" w:hAnsi="Times New Roman"/>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A74424" w:rsidRPr="003D2FC5" w:rsidRDefault="00A74424" w:rsidP="00D65D38">
      <w:pPr>
        <w:shd w:val="clear" w:color="auto" w:fill="FFFFFF"/>
        <w:spacing w:after="0" w:line="240" w:lineRule="auto"/>
        <w:ind w:right="485" w:firstLine="850"/>
        <w:jc w:val="both"/>
        <w:rPr>
          <w:rFonts w:ascii="Times New Roman" w:hAnsi="Times New Roman"/>
        </w:rPr>
      </w:pPr>
      <w:r w:rsidRPr="003D2FC5">
        <w:rPr>
          <w:rFonts w:ascii="Times New Roman" w:eastAsia="Times New Roman" w:hAnsi="Times New Roman"/>
        </w:rPr>
        <w:t xml:space="preserve">Любое сочинение и изложение оценивается двумя отметками: первая ставится за </w:t>
      </w:r>
      <w:r w:rsidRPr="003D2FC5">
        <w:rPr>
          <w:rFonts w:ascii="Times New Roman" w:eastAsia="Times New Roman" w:hAnsi="Times New Roman"/>
          <w:spacing w:val="-1"/>
        </w:rPr>
        <w:t xml:space="preserve">содержание и речевое оформление (соблюдение языковых норм и правил выбора стилистических </w:t>
      </w:r>
      <w:r w:rsidRPr="003D2FC5">
        <w:rPr>
          <w:rFonts w:ascii="Times New Roman" w:eastAsia="Times New Roman" w:hAnsi="Times New Roman"/>
        </w:rPr>
        <w:t>средств), вторая – за соблюдение орфографических, пунктуационных норм и грамматических ошибок.</w:t>
      </w:r>
    </w:p>
    <w:p w:rsidR="00A74424" w:rsidRPr="003D2FC5" w:rsidRDefault="00A74424" w:rsidP="00D65D38">
      <w:pPr>
        <w:shd w:val="clear" w:color="auto" w:fill="FFFFFF"/>
        <w:spacing w:after="0" w:line="240" w:lineRule="auto"/>
        <w:ind w:right="485" w:firstLine="850"/>
        <w:jc w:val="both"/>
        <w:rPr>
          <w:rFonts w:ascii="Times New Roman" w:hAnsi="Times New Roman"/>
        </w:rPr>
      </w:pPr>
      <w:r w:rsidRPr="003D2FC5">
        <w:rPr>
          <w:rFonts w:ascii="Times New Roman" w:eastAsia="Times New Roman" w:hAnsi="Times New Roman"/>
        </w:rPr>
        <w:t>Обе отметки считаются отметками по родному языку, за исключением случаев, когда проводится работа, проверяющая знания учащихся по родной литературе. В этом случае первая отметка (за содержание и речь) считается отметкой по родной литературе.</w:t>
      </w:r>
    </w:p>
    <w:p w:rsidR="00A74424" w:rsidRPr="003D2FC5" w:rsidRDefault="00A74424" w:rsidP="00D65D38">
      <w:pPr>
        <w:shd w:val="clear" w:color="auto" w:fill="FFFFFF"/>
        <w:spacing w:after="0" w:line="240" w:lineRule="auto"/>
        <w:ind w:left="850"/>
        <w:rPr>
          <w:rFonts w:ascii="Times New Roman" w:hAnsi="Times New Roman"/>
        </w:rPr>
      </w:pPr>
      <w:r w:rsidRPr="003D2FC5">
        <w:rPr>
          <w:rFonts w:ascii="Times New Roman" w:eastAsia="Times New Roman" w:hAnsi="Times New Roman"/>
        </w:rPr>
        <w:t>Содержание сочинения и изложения оценивается по следующим критериям:</w:t>
      </w:r>
    </w:p>
    <w:p w:rsidR="00A74424" w:rsidRPr="003D2FC5" w:rsidRDefault="00A74424" w:rsidP="000B633E">
      <w:pPr>
        <w:widowControl w:val="0"/>
        <w:numPr>
          <w:ilvl w:val="0"/>
          <w:numId w:val="28"/>
        </w:numPr>
        <w:shd w:val="clear" w:color="auto" w:fill="FFFFFF"/>
        <w:tabs>
          <w:tab w:val="left" w:pos="994"/>
        </w:tabs>
        <w:autoSpaceDE w:val="0"/>
        <w:autoSpaceDN w:val="0"/>
        <w:adjustRightInd w:val="0"/>
        <w:spacing w:after="0" w:line="240" w:lineRule="auto"/>
        <w:ind w:left="850"/>
        <w:rPr>
          <w:rFonts w:ascii="Times New Roman" w:eastAsia="Times New Roman" w:hAnsi="Times New Roman"/>
        </w:rPr>
      </w:pPr>
      <w:r w:rsidRPr="003D2FC5">
        <w:rPr>
          <w:rFonts w:ascii="Times New Roman" w:eastAsia="Times New Roman" w:hAnsi="Times New Roman"/>
        </w:rPr>
        <w:t>соответствие работы ученика теме и основной мысли;</w:t>
      </w:r>
    </w:p>
    <w:p w:rsidR="00A74424" w:rsidRPr="003D2FC5" w:rsidRDefault="00A74424" w:rsidP="000B633E">
      <w:pPr>
        <w:widowControl w:val="0"/>
        <w:numPr>
          <w:ilvl w:val="0"/>
          <w:numId w:val="28"/>
        </w:numPr>
        <w:shd w:val="clear" w:color="auto" w:fill="FFFFFF"/>
        <w:tabs>
          <w:tab w:val="left" w:pos="994"/>
        </w:tabs>
        <w:autoSpaceDE w:val="0"/>
        <w:autoSpaceDN w:val="0"/>
        <w:adjustRightInd w:val="0"/>
        <w:spacing w:after="0" w:line="240" w:lineRule="auto"/>
        <w:ind w:left="850"/>
        <w:rPr>
          <w:rFonts w:ascii="Times New Roman" w:eastAsia="Times New Roman" w:hAnsi="Times New Roman"/>
        </w:rPr>
      </w:pPr>
      <w:r w:rsidRPr="003D2FC5">
        <w:rPr>
          <w:rFonts w:ascii="Times New Roman" w:eastAsia="Times New Roman" w:hAnsi="Times New Roman"/>
        </w:rPr>
        <w:t>полнота раскрытия темы;</w:t>
      </w:r>
    </w:p>
    <w:p w:rsidR="00A74424" w:rsidRPr="003D2FC5" w:rsidRDefault="00A74424" w:rsidP="000B633E">
      <w:pPr>
        <w:widowControl w:val="0"/>
        <w:numPr>
          <w:ilvl w:val="0"/>
          <w:numId w:val="28"/>
        </w:numPr>
        <w:shd w:val="clear" w:color="auto" w:fill="FFFFFF"/>
        <w:tabs>
          <w:tab w:val="left" w:pos="994"/>
        </w:tabs>
        <w:autoSpaceDE w:val="0"/>
        <w:autoSpaceDN w:val="0"/>
        <w:adjustRightInd w:val="0"/>
        <w:spacing w:after="0" w:line="240" w:lineRule="auto"/>
        <w:ind w:left="850"/>
        <w:rPr>
          <w:rFonts w:ascii="Times New Roman" w:eastAsia="Times New Roman" w:hAnsi="Times New Roman"/>
        </w:rPr>
      </w:pPr>
      <w:r w:rsidRPr="003D2FC5">
        <w:rPr>
          <w:rFonts w:ascii="Times New Roman" w:eastAsia="Times New Roman" w:hAnsi="Times New Roman"/>
        </w:rPr>
        <w:t>правильность фактического материала;</w:t>
      </w:r>
    </w:p>
    <w:p w:rsidR="00A74424" w:rsidRPr="003D2FC5" w:rsidRDefault="00A74424" w:rsidP="000B633E">
      <w:pPr>
        <w:widowControl w:val="0"/>
        <w:numPr>
          <w:ilvl w:val="0"/>
          <w:numId w:val="28"/>
        </w:numPr>
        <w:shd w:val="clear" w:color="auto" w:fill="FFFFFF"/>
        <w:tabs>
          <w:tab w:val="left" w:pos="994"/>
        </w:tabs>
        <w:autoSpaceDE w:val="0"/>
        <w:autoSpaceDN w:val="0"/>
        <w:adjustRightInd w:val="0"/>
        <w:spacing w:after="0" w:line="240" w:lineRule="auto"/>
        <w:ind w:left="850"/>
        <w:rPr>
          <w:rFonts w:ascii="Times New Roman" w:eastAsia="Times New Roman" w:hAnsi="Times New Roman"/>
        </w:rPr>
      </w:pPr>
      <w:r w:rsidRPr="003D2FC5">
        <w:rPr>
          <w:rFonts w:ascii="Times New Roman" w:eastAsia="Times New Roman" w:hAnsi="Times New Roman"/>
        </w:rPr>
        <w:t>последовательность изложения.</w:t>
      </w:r>
    </w:p>
    <w:p w:rsidR="00A74424" w:rsidRPr="003D2FC5" w:rsidRDefault="00A74424" w:rsidP="00D65D38">
      <w:pPr>
        <w:shd w:val="clear" w:color="auto" w:fill="FFFFFF"/>
        <w:spacing w:after="0" w:line="240" w:lineRule="auto"/>
        <w:ind w:right="480" w:firstLine="850"/>
        <w:jc w:val="both"/>
        <w:rPr>
          <w:rFonts w:ascii="Times New Roman" w:hAnsi="Times New Roman"/>
        </w:rPr>
      </w:pPr>
      <w:r w:rsidRPr="003D2FC5">
        <w:rPr>
          <w:rFonts w:ascii="Times New Roman" w:eastAsia="Times New Roman" w:hAnsi="Times New Roman"/>
        </w:rPr>
        <w:t>При оценке речевого оформления сочинений и изложений учитывается: разнообразие словаря и грамматического строя речи, стилевое единство и выразительность речи, число языковых ошибок и стилистических недочетов.</w:t>
      </w:r>
    </w:p>
    <w:p w:rsidR="00A74424" w:rsidRPr="003D2FC5" w:rsidRDefault="00A74424" w:rsidP="00D65D38">
      <w:pPr>
        <w:shd w:val="clear" w:color="auto" w:fill="FFFFFF"/>
        <w:spacing w:after="0" w:line="240" w:lineRule="auto"/>
        <w:ind w:right="485" w:firstLine="850"/>
        <w:jc w:val="both"/>
        <w:rPr>
          <w:rFonts w:ascii="Times New Roman" w:hAnsi="Times New Roman"/>
        </w:rPr>
      </w:pPr>
      <w:r w:rsidRPr="003D2FC5">
        <w:rPr>
          <w:rFonts w:ascii="Times New Roman" w:eastAsia="Times New Roman" w:hAnsi="Times New Roman"/>
        </w:rPr>
        <w:t>Орфографическая и пунктуационная грамотность оценивается по числу допущенных учеником ошибок.</w:t>
      </w:r>
    </w:p>
    <w:p w:rsidR="00A74424" w:rsidRPr="003D2FC5" w:rsidRDefault="00A74424" w:rsidP="00D65D38">
      <w:pPr>
        <w:shd w:val="clear" w:color="auto" w:fill="FFFFFF"/>
        <w:spacing w:after="0" w:line="240" w:lineRule="auto"/>
        <w:ind w:left="1416"/>
        <w:rPr>
          <w:rFonts w:ascii="Times New Roman" w:eastAsia="Times New Roman" w:hAnsi="Times New Roman"/>
          <w:b/>
          <w:bCs/>
        </w:rPr>
      </w:pPr>
      <w:r w:rsidRPr="003D2FC5">
        <w:rPr>
          <w:rFonts w:ascii="Times New Roman" w:eastAsia="Times New Roman" w:hAnsi="Times New Roman"/>
          <w:b/>
          <w:bCs/>
        </w:rPr>
        <w:t>Содержание и речевое оформление оценивается по следующим нормативам:</w:t>
      </w:r>
    </w:p>
    <w:tbl>
      <w:tblPr>
        <w:tblW w:w="0" w:type="auto"/>
        <w:tblInd w:w="40" w:type="dxa"/>
        <w:tblLayout w:type="fixed"/>
        <w:tblCellMar>
          <w:left w:w="40" w:type="dxa"/>
          <w:right w:w="40" w:type="dxa"/>
        </w:tblCellMar>
        <w:tblLook w:val="0000" w:firstRow="0" w:lastRow="0" w:firstColumn="0" w:lastColumn="0" w:noHBand="0" w:noVBand="0"/>
      </w:tblPr>
      <w:tblGrid>
        <w:gridCol w:w="993"/>
        <w:gridCol w:w="5549"/>
        <w:gridCol w:w="3523"/>
      </w:tblGrid>
      <w:tr w:rsidR="00A74424" w:rsidRPr="003D2FC5" w:rsidTr="007146D8">
        <w:tc>
          <w:tcPr>
            <w:tcW w:w="993" w:type="dxa"/>
            <w:vMerge w:val="restart"/>
            <w:tcBorders>
              <w:top w:val="single" w:sz="6" w:space="0" w:color="auto"/>
              <w:left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eastAsia="Times New Roman" w:hAnsi="Times New Roman"/>
                <w:spacing w:val="-1"/>
              </w:rPr>
            </w:pPr>
            <w:r w:rsidRPr="003D2FC5">
              <w:rPr>
                <w:rFonts w:ascii="Times New Roman" w:eastAsia="Times New Roman" w:hAnsi="Times New Roman"/>
                <w:spacing w:val="-1"/>
              </w:rPr>
              <w:t>Отметка</w:t>
            </w:r>
          </w:p>
        </w:tc>
        <w:tc>
          <w:tcPr>
            <w:tcW w:w="9072" w:type="dxa"/>
            <w:gridSpan w:val="2"/>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jc w:val="center"/>
              <w:rPr>
                <w:rFonts w:ascii="Times New Roman" w:hAnsi="Times New Roman"/>
              </w:rPr>
            </w:pPr>
            <w:r w:rsidRPr="003D2FC5">
              <w:rPr>
                <w:rFonts w:ascii="Times New Roman" w:eastAsia="Times New Roman" w:hAnsi="Times New Roman"/>
                <w:spacing w:val="-2"/>
              </w:rPr>
              <w:t>Основные критерии оценки</w:t>
            </w:r>
          </w:p>
        </w:tc>
      </w:tr>
      <w:tr w:rsidR="00A74424" w:rsidRPr="003D2FC5" w:rsidTr="007146D8">
        <w:tc>
          <w:tcPr>
            <w:tcW w:w="993" w:type="dxa"/>
            <w:vMerge/>
            <w:tcBorders>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eastAsia="Times New Roman" w:hAnsi="Times New Roman"/>
              </w:rPr>
            </w:pPr>
          </w:p>
        </w:tc>
        <w:tc>
          <w:tcPr>
            <w:tcW w:w="554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jc w:val="center"/>
              <w:rPr>
                <w:rFonts w:ascii="Times New Roman" w:eastAsia="Times New Roman" w:hAnsi="Times New Roman"/>
              </w:rPr>
            </w:pPr>
            <w:r w:rsidRPr="003D2FC5">
              <w:rPr>
                <w:rFonts w:ascii="Times New Roman" w:eastAsia="Times New Roman" w:hAnsi="Times New Roman"/>
              </w:rPr>
              <w:t>Содержание и речь</w:t>
            </w:r>
          </w:p>
        </w:tc>
        <w:tc>
          <w:tcPr>
            <w:tcW w:w="352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jc w:val="center"/>
              <w:rPr>
                <w:rFonts w:ascii="Times New Roman" w:eastAsia="Times New Roman" w:hAnsi="Times New Roman"/>
              </w:rPr>
            </w:pPr>
            <w:r w:rsidRPr="003D2FC5">
              <w:rPr>
                <w:rFonts w:ascii="Times New Roman" w:eastAsia="Times New Roman" w:hAnsi="Times New Roman"/>
              </w:rPr>
              <w:t>Грамотность</w:t>
            </w:r>
          </w:p>
        </w:tc>
      </w:tr>
      <w:tr w:rsidR="00A74424" w:rsidRPr="003D2FC5" w:rsidTr="007146D8">
        <w:tc>
          <w:tcPr>
            <w:tcW w:w="99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tabs>
                <w:tab w:val="left" w:pos="413"/>
              </w:tabs>
              <w:spacing w:after="0" w:line="240" w:lineRule="auto"/>
              <w:rPr>
                <w:rFonts w:ascii="Times New Roman" w:hAnsi="Times New Roman"/>
              </w:rPr>
            </w:pPr>
            <w:r w:rsidRPr="003D2FC5">
              <w:rPr>
                <w:rFonts w:ascii="Times New Roman" w:hAnsi="Times New Roman"/>
              </w:rPr>
              <w:t>«5»</w:t>
            </w:r>
          </w:p>
        </w:tc>
        <w:tc>
          <w:tcPr>
            <w:tcW w:w="554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tabs>
                <w:tab w:val="left" w:pos="413"/>
              </w:tabs>
              <w:spacing w:after="0" w:line="240" w:lineRule="auto"/>
              <w:rPr>
                <w:rFonts w:ascii="Times New Roman" w:hAnsi="Times New Roman"/>
              </w:rPr>
            </w:pPr>
            <w:r w:rsidRPr="003D2FC5">
              <w:rPr>
                <w:rFonts w:ascii="Times New Roman" w:hAnsi="Times New Roman"/>
              </w:rPr>
              <w:t>1.</w:t>
            </w:r>
            <w:r w:rsidRPr="003D2FC5">
              <w:rPr>
                <w:rFonts w:ascii="Times New Roman" w:hAnsi="Times New Roman"/>
              </w:rPr>
              <w:tab/>
            </w:r>
            <w:r w:rsidRPr="003D2FC5">
              <w:rPr>
                <w:rFonts w:ascii="Times New Roman" w:eastAsia="Times New Roman" w:hAnsi="Times New Roman"/>
                <w:spacing w:val="-8"/>
              </w:rPr>
              <w:t xml:space="preserve">Содержание работы полностью соответствует </w:t>
            </w:r>
            <w:r w:rsidRPr="003D2FC5">
              <w:rPr>
                <w:rFonts w:ascii="Times New Roman" w:eastAsia="Times New Roman" w:hAnsi="Times New Roman"/>
              </w:rPr>
              <w:t>теме.</w:t>
            </w:r>
          </w:p>
          <w:p w:rsidR="00A74424" w:rsidRPr="003D2FC5" w:rsidRDefault="00A74424" w:rsidP="00D65D38">
            <w:pPr>
              <w:shd w:val="clear" w:color="auto" w:fill="FFFFFF"/>
              <w:tabs>
                <w:tab w:val="left" w:pos="341"/>
              </w:tabs>
              <w:spacing w:after="0" w:line="240" w:lineRule="auto"/>
              <w:rPr>
                <w:rFonts w:ascii="Times New Roman" w:hAnsi="Times New Roman"/>
              </w:rPr>
            </w:pPr>
            <w:r w:rsidRPr="003D2FC5">
              <w:rPr>
                <w:rFonts w:ascii="Times New Roman" w:hAnsi="Times New Roman"/>
              </w:rPr>
              <w:t>2.</w:t>
            </w:r>
            <w:r w:rsidRPr="003D2FC5">
              <w:rPr>
                <w:rFonts w:ascii="Times New Roman" w:hAnsi="Times New Roman"/>
              </w:rPr>
              <w:tab/>
            </w:r>
            <w:r w:rsidRPr="003D2FC5">
              <w:rPr>
                <w:rFonts w:ascii="Times New Roman" w:eastAsia="Times New Roman" w:hAnsi="Times New Roman"/>
                <w:spacing w:val="-6"/>
              </w:rPr>
              <w:t>Фактические   ошибки   отсутствуют;   в   изложении</w:t>
            </w:r>
            <w:r w:rsidR="00752854" w:rsidRPr="003D2FC5">
              <w:rPr>
                <w:rFonts w:ascii="Times New Roman" w:eastAsia="Times New Roman" w:hAnsi="Times New Roman"/>
                <w:spacing w:val="-6"/>
              </w:rPr>
              <w:t xml:space="preserve"> </w:t>
            </w:r>
            <w:r w:rsidRPr="003D2FC5">
              <w:rPr>
                <w:rFonts w:ascii="Times New Roman" w:eastAsia="Times New Roman" w:hAnsi="Times New Roman"/>
              </w:rPr>
              <w:t>сохранено не менее 70% исходного текста.</w:t>
            </w:r>
          </w:p>
          <w:p w:rsidR="00A74424" w:rsidRPr="003D2FC5" w:rsidRDefault="00A74424" w:rsidP="00D65D38">
            <w:pPr>
              <w:shd w:val="clear" w:color="auto" w:fill="FFFFFF"/>
              <w:tabs>
                <w:tab w:val="left" w:pos="288"/>
              </w:tabs>
              <w:spacing w:after="0" w:line="240" w:lineRule="auto"/>
              <w:rPr>
                <w:rFonts w:ascii="Times New Roman" w:hAnsi="Times New Roman"/>
              </w:rPr>
            </w:pPr>
            <w:r w:rsidRPr="003D2FC5">
              <w:rPr>
                <w:rFonts w:ascii="Times New Roman" w:hAnsi="Times New Roman"/>
              </w:rPr>
              <w:t>3.</w:t>
            </w:r>
            <w:r w:rsidRPr="003D2FC5">
              <w:rPr>
                <w:rFonts w:ascii="Times New Roman" w:hAnsi="Times New Roman"/>
              </w:rPr>
              <w:tab/>
            </w:r>
            <w:r w:rsidRPr="003D2FC5">
              <w:rPr>
                <w:rFonts w:ascii="Times New Roman" w:eastAsia="Times New Roman" w:hAnsi="Times New Roman"/>
              </w:rPr>
              <w:t>Содержание работы излагается последовательно.</w:t>
            </w:r>
          </w:p>
          <w:p w:rsidR="00A74424" w:rsidRPr="003D2FC5" w:rsidRDefault="00A74424" w:rsidP="00D65D38">
            <w:pPr>
              <w:shd w:val="clear" w:color="auto" w:fill="FFFFFF"/>
              <w:tabs>
                <w:tab w:val="left" w:pos="288"/>
              </w:tabs>
              <w:spacing w:after="0" w:line="240" w:lineRule="auto"/>
              <w:rPr>
                <w:rFonts w:ascii="Times New Roman" w:hAnsi="Times New Roman"/>
              </w:rPr>
            </w:pPr>
            <w:r w:rsidRPr="003D2FC5">
              <w:rPr>
                <w:rFonts w:ascii="Times New Roman" w:hAnsi="Times New Roman"/>
              </w:rPr>
              <w:t>4.</w:t>
            </w:r>
            <w:r w:rsidRPr="003D2FC5">
              <w:rPr>
                <w:rFonts w:ascii="Times New Roman" w:hAnsi="Times New Roman"/>
              </w:rPr>
              <w:tab/>
            </w:r>
            <w:r w:rsidRPr="003D2FC5">
              <w:rPr>
                <w:rFonts w:ascii="Times New Roman" w:eastAsia="Times New Roman" w:hAnsi="Times New Roman"/>
              </w:rPr>
              <w:t>Текст отличается богатством лексики, точностью</w:t>
            </w:r>
            <w:r w:rsidR="00752854" w:rsidRPr="003D2FC5">
              <w:rPr>
                <w:rFonts w:ascii="Times New Roman" w:eastAsia="Times New Roman" w:hAnsi="Times New Roman"/>
              </w:rPr>
              <w:t xml:space="preserve"> </w:t>
            </w:r>
            <w:r w:rsidRPr="003D2FC5">
              <w:rPr>
                <w:rFonts w:ascii="Times New Roman" w:eastAsia="Times New Roman" w:hAnsi="Times New Roman"/>
                <w:spacing w:val="-4"/>
              </w:rPr>
              <w:t>употребления   слов,   разнообразием   синтаксических</w:t>
            </w:r>
            <w:r w:rsidR="00752854" w:rsidRPr="003D2FC5">
              <w:rPr>
                <w:rFonts w:ascii="Times New Roman" w:eastAsia="Times New Roman" w:hAnsi="Times New Roman"/>
                <w:spacing w:val="-4"/>
              </w:rPr>
              <w:t xml:space="preserve"> </w:t>
            </w:r>
            <w:r w:rsidRPr="003D2FC5">
              <w:rPr>
                <w:rFonts w:ascii="Times New Roman" w:eastAsia="Times New Roman" w:hAnsi="Times New Roman"/>
              </w:rPr>
              <w:t>конструкций.</w:t>
            </w:r>
          </w:p>
          <w:p w:rsidR="00A74424" w:rsidRPr="003D2FC5" w:rsidRDefault="00A74424" w:rsidP="00D65D38">
            <w:pPr>
              <w:shd w:val="clear" w:color="auto" w:fill="FFFFFF"/>
              <w:tabs>
                <w:tab w:val="left" w:pos="288"/>
              </w:tabs>
              <w:spacing w:after="0" w:line="240" w:lineRule="auto"/>
              <w:rPr>
                <w:rFonts w:ascii="Times New Roman" w:hAnsi="Times New Roman"/>
              </w:rPr>
            </w:pPr>
            <w:r w:rsidRPr="003D2FC5">
              <w:rPr>
                <w:rFonts w:ascii="Times New Roman" w:hAnsi="Times New Roman"/>
              </w:rPr>
              <w:t>5.</w:t>
            </w:r>
            <w:r w:rsidRPr="003D2FC5">
              <w:rPr>
                <w:rFonts w:ascii="Times New Roman" w:hAnsi="Times New Roman"/>
              </w:rPr>
              <w:tab/>
            </w:r>
            <w:r w:rsidRPr="003D2FC5">
              <w:rPr>
                <w:rFonts w:ascii="Times New Roman" w:eastAsia="Times New Roman" w:hAnsi="Times New Roman"/>
              </w:rPr>
              <w:t>Достигнуты стилевое единство и выразительность</w:t>
            </w:r>
            <w:r w:rsidR="00752854" w:rsidRPr="003D2FC5">
              <w:rPr>
                <w:rFonts w:ascii="Times New Roman" w:eastAsia="Times New Roman" w:hAnsi="Times New Roman"/>
              </w:rPr>
              <w:t xml:space="preserve"> </w:t>
            </w:r>
            <w:r w:rsidRPr="003D2FC5">
              <w:rPr>
                <w:rFonts w:ascii="Times New Roman" w:eastAsia="Times New Roman" w:hAnsi="Times New Roman"/>
              </w:rPr>
              <w:t>текста.</w:t>
            </w:r>
          </w:p>
          <w:p w:rsidR="00A74424" w:rsidRPr="003D2FC5" w:rsidRDefault="00A74424" w:rsidP="00D65D38">
            <w:pPr>
              <w:shd w:val="clear" w:color="auto" w:fill="FFFFFF"/>
              <w:tabs>
                <w:tab w:val="left" w:pos="408"/>
              </w:tabs>
              <w:spacing w:after="0" w:line="240" w:lineRule="auto"/>
              <w:rPr>
                <w:rFonts w:ascii="Times New Roman" w:hAnsi="Times New Roman"/>
              </w:rPr>
            </w:pPr>
            <w:r w:rsidRPr="003D2FC5">
              <w:rPr>
                <w:rFonts w:ascii="Times New Roman" w:hAnsi="Times New Roman"/>
              </w:rPr>
              <w:t>6.</w:t>
            </w:r>
            <w:r w:rsidRPr="003D2FC5">
              <w:rPr>
                <w:rFonts w:ascii="Times New Roman" w:hAnsi="Times New Roman"/>
              </w:rPr>
              <w:tab/>
            </w:r>
            <w:r w:rsidRPr="003D2FC5">
              <w:rPr>
                <w:rFonts w:ascii="Times New Roman" w:eastAsia="Times New Roman" w:hAnsi="Times New Roman"/>
                <w:spacing w:val="-12"/>
              </w:rPr>
              <w:t xml:space="preserve">Допускается 1 недочет в содержании и  1-2 </w:t>
            </w:r>
            <w:r w:rsidRPr="003D2FC5">
              <w:rPr>
                <w:rFonts w:ascii="Times New Roman" w:eastAsia="Times New Roman" w:hAnsi="Times New Roman"/>
              </w:rPr>
              <w:t>речевых недочета</w:t>
            </w:r>
          </w:p>
        </w:tc>
        <w:tc>
          <w:tcPr>
            <w:tcW w:w="352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2"/>
              </w:rPr>
              <w:t xml:space="preserve">Допускается 1 негрубая </w:t>
            </w:r>
            <w:r w:rsidRPr="003D2FC5">
              <w:rPr>
                <w:rFonts w:ascii="Times New Roman" w:eastAsia="Times New Roman" w:hAnsi="Times New Roman"/>
              </w:rPr>
              <w:t xml:space="preserve">орфографическая или 1 пунктуационная или 1 </w:t>
            </w:r>
            <w:r w:rsidRPr="003D2FC5">
              <w:rPr>
                <w:rFonts w:ascii="Times New Roman" w:eastAsia="Times New Roman" w:hAnsi="Times New Roman"/>
                <w:spacing w:val="-2"/>
              </w:rPr>
              <w:t>грамматическая ошибка</w:t>
            </w:r>
          </w:p>
        </w:tc>
      </w:tr>
      <w:tr w:rsidR="00A74424" w:rsidRPr="003D2FC5" w:rsidTr="007146D8">
        <w:tc>
          <w:tcPr>
            <w:tcW w:w="99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«4»</w:t>
            </w:r>
          </w:p>
        </w:tc>
        <w:tc>
          <w:tcPr>
            <w:tcW w:w="554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tabs>
                <w:tab w:val="left" w:pos="422"/>
                <w:tab w:val="left" w:pos="974"/>
              </w:tabs>
              <w:spacing w:after="0" w:line="240" w:lineRule="auto"/>
              <w:rPr>
                <w:rFonts w:ascii="Times New Roman" w:hAnsi="Times New Roman"/>
              </w:rPr>
            </w:pPr>
            <w:r w:rsidRPr="003D2FC5">
              <w:rPr>
                <w:rFonts w:ascii="Times New Roman" w:hAnsi="Times New Roman"/>
              </w:rPr>
              <w:t>1.</w:t>
            </w:r>
            <w:r w:rsidRPr="003D2FC5">
              <w:rPr>
                <w:rFonts w:ascii="Times New Roman" w:hAnsi="Times New Roman"/>
              </w:rPr>
              <w:tab/>
            </w:r>
            <w:r w:rsidRPr="003D2FC5">
              <w:rPr>
                <w:rFonts w:ascii="Times New Roman" w:eastAsia="Times New Roman" w:hAnsi="Times New Roman"/>
              </w:rPr>
              <w:t>Содержание работы в основном соответствует теме, имеются незначительные отклонения от темы.</w:t>
            </w:r>
          </w:p>
          <w:p w:rsidR="00A74424" w:rsidRPr="003D2FC5" w:rsidRDefault="00A74424" w:rsidP="00D65D38">
            <w:pPr>
              <w:shd w:val="clear" w:color="auto" w:fill="FFFFFF"/>
              <w:tabs>
                <w:tab w:val="left" w:pos="422"/>
                <w:tab w:val="left" w:pos="941"/>
              </w:tabs>
              <w:spacing w:after="0" w:line="240" w:lineRule="auto"/>
              <w:rPr>
                <w:rFonts w:ascii="Times New Roman" w:hAnsi="Times New Roman"/>
              </w:rPr>
            </w:pPr>
            <w:r w:rsidRPr="003D2FC5">
              <w:rPr>
                <w:rFonts w:ascii="Times New Roman" w:hAnsi="Times New Roman"/>
              </w:rPr>
              <w:t>2.</w:t>
            </w:r>
            <w:r w:rsidRPr="003D2FC5">
              <w:rPr>
                <w:rFonts w:ascii="Times New Roman" w:hAnsi="Times New Roman"/>
              </w:rPr>
              <w:tab/>
            </w:r>
            <w:r w:rsidRPr="003D2FC5">
              <w:rPr>
                <w:rFonts w:ascii="Times New Roman" w:eastAsia="Times New Roman" w:hAnsi="Times New Roman"/>
              </w:rPr>
              <w:t>Содержание изложения в основном достоверно, но имеются единичные фактические неточности; при этом в работе сохранено не менее 70% исходного текста.</w:t>
            </w:r>
          </w:p>
          <w:p w:rsidR="00A74424" w:rsidRPr="003D2FC5" w:rsidRDefault="00A74424" w:rsidP="00D65D38">
            <w:pPr>
              <w:shd w:val="clear" w:color="auto" w:fill="FFFFFF"/>
              <w:tabs>
                <w:tab w:val="left" w:pos="422"/>
                <w:tab w:val="left" w:pos="1344"/>
                <w:tab w:val="left" w:pos="2794"/>
                <w:tab w:val="left" w:pos="4968"/>
              </w:tabs>
              <w:spacing w:after="0" w:line="240" w:lineRule="auto"/>
              <w:rPr>
                <w:rFonts w:ascii="Times New Roman" w:hAnsi="Times New Roman"/>
              </w:rPr>
            </w:pPr>
            <w:r w:rsidRPr="003D2FC5">
              <w:rPr>
                <w:rFonts w:ascii="Times New Roman" w:hAnsi="Times New Roman"/>
              </w:rPr>
              <w:t>3.</w:t>
            </w:r>
            <w:r w:rsidRPr="003D2FC5">
              <w:rPr>
                <w:rFonts w:ascii="Times New Roman" w:hAnsi="Times New Roman"/>
              </w:rPr>
              <w:tab/>
            </w:r>
            <w:r w:rsidRPr="003D2FC5">
              <w:rPr>
                <w:rFonts w:ascii="Times New Roman" w:eastAsia="Times New Roman" w:hAnsi="Times New Roman"/>
                <w:spacing w:val="-2"/>
              </w:rPr>
              <w:t>Имеются</w:t>
            </w:r>
            <w:r w:rsidRPr="003D2FC5">
              <w:rPr>
                <w:rFonts w:ascii="Times New Roman" w:eastAsia="Times New Roman" w:hAnsi="Times New Roman"/>
              </w:rPr>
              <w:tab/>
            </w:r>
            <w:r w:rsidRPr="003D2FC5">
              <w:rPr>
                <w:rFonts w:ascii="Times New Roman" w:eastAsia="Times New Roman" w:hAnsi="Times New Roman"/>
                <w:spacing w:val="-2"/>
              </w:rPr>
              <w:t xml:space="preserve">незначительные нарушения </w:t>
            </w:r>
            <w:r w:rsidRPr="003D2FC5">
              <w:rPr>
                <w:rFonts w:ascii="Times New Roman" w:eastAsia="Times New Roman" w:hAnsi="Times New Roman"/>
              </w:rPr>
              <w:t>последовательности в изложении мыслей.</w:t>
            </w:r>
          </w:p>
          <w:p w:rsidR="00A74424" w:rsidRPr="003D2FC5" w:rsidRDefault="00A74424" w:rsidP="00D65D38">
            <w:pPr>
              <w:shd w:val="clear" w:color="auto" w:fill="FFFFFF"/>
              <w:tabs>
                <w:tab w:val="left" w:pos="422"/>
                <w:tab w:val="left" w:pos="1042"/>
              </w:tabs>
              <w:spacing w:after="0" w:line="240" w:lineRule="auto"/>
              <w:rPr>
                <w:rFonts w:ascii="Times New Roman" w:hAnsi="Times New Roman"/>
              </w:rPr>
            </w:pPr>
            <w:r w:rsidRPr="003D2FC5">
              <w:rPr>
                <w:rFonts w:ascii="Times New Roman" w:hAnsi="Times New Roman"/>
              </w:rPr>
              <w:t>4.</w:t>
            </w:r>
            <w:r w:rsidRPr="003D2FC5">
              <w:rPr>
                <w:rFonts w:ascii="Times New Roman" w:hAnsi="Times New Roman"/>
              </w:rPr>
              <w:tab/>
            </w:r>
            <w:r w:rsidRPr="003D2FC5">
              <w:rPr>
                <w:rFonts w:ascii="Times New Roman" w:eastAsia="Times New Roman" w:hAnsi="Times New Roman"/>
              </w:rPr>
              <w:t>Лексический и грамматический строй речи достаточно разнообразен.</w:t>
            </w:r>
          </w:p>
          <w:p w:rsidR="00A74424" w:rsidRPr="003D2FC5" w:rsidRDefault="00A74424" w:rsidP="00D65D38">
            <w:pPr>
              <w:shd w:val="clear" w:color="auto" w:fill="FFFFFF"/>
              <w:tabs>
                <w:tab w:val="left" w:pos="422"/>
                <w:tab w:val="left" w:pos="1142"/>
                <w:tab w:val="left" w:pos="2078"/>
                <w:tab w:val="left" w:pos="3130"/>
                <w:tab w:val="left" w:pos="4574"/>
                <w:tab w:val="left" w:pos="5971"/>
              </w:tabs>
              <w:spacing w:after="0" w:line="240" w:lineRule="auto"/>
              <w:rPr>
                <w:rFonts w:ascii="Times New Roman" w:hAnsi="Times New Roman"/>
              </w:rPr>
            </w:pPr>
            <w:r w:rsidRPr="003D2FC5">
              <w:rPr>
                <w:rFonts w:ascii="Times New Roman" w:hAnsi="Times New Roman"/>
              </w:rPr>
              <w:t>5.</w:t>
            </w:r>
            <w:r w:rsidRPr="003D2FC5">
              <w:rPr>
                <w:rFonts w:ascii="Times New Roman" w:hAnsi="Times New Roman"/>
              </w:rPr>
              <w:tab/>
            </w:r>
            <w:r w:rsidRPr="003D2FC5">
              <w:rPr>
                <w:rFonts w:ascii="Times New Roman" w:eastAsia="Times New Roman" w:hAnsi="Times New Roman"/>
                <w:spacing w:val="-3"/>
              </w:rPr>
              <w:t>Стиль</w:t>
            </w:r>
            <w:r w:rsidRPr="003D2FC5">
              <w:rPr>
                <w:rFonts w:ascii="Times New Roman" w:eastAsia="Times New Roman" w:hAnsi="Times New Roman"/>
              </w:rPr>
              <w:tab/>
            </w:r>
            <w:r w:rsidRPr="003D2FC5">
              <w:rPr>
                <w:rFonts w:ascii="Times New Roman" w:eastAsia="Times New Roman" w:hAnsi="Times New Roman"/>
                <w:spacing w:val="-2"/>
              </w:rPr>
              <w:t>работы отличается</w:t>
            </w:r>
            <w:r w:rsidRPr="003D2FC5">
              <w:rPr>
                <w:rFonts w:ascii="Times New Roman" w:eastAsia="Times New Roman" w:hAnsi="Times New Roman"/>
              </w:rPr>
              <w:tab/>
            </w:r>
            <w:r w:rsidRPr="003D2FC5">
              <w:rPr>
                <w:rFonts w:ascii="Times New Roman" w:eastAsia="Times New Roman" w:hAnsi="Times New Roman"/>
                <w:spacing w:val="-2"/>
              </w:rPr>
              <w:t xml:space="preserve">единством </w:t>
            </w:r>
            <w:r w:rsidRPr="003D2FC5">
              <w:rPr>
                <w:rFonts w:ascii="Times New Roman" w:eastAsia="Times New Roman" w:hAnsi="Times New Roman"/>
              </w:rPr>
              <w:t>и достаточной выразительностью.</w:t>
            </w:r>
          </w:p>
          <w:p w:rsidR="00A74424" w:rsidRPr="003D2FC5" w:rsidRDefault="00A74424" w:rsidP="00D65D38">
            <w:pPr>
              <w:shd w:val="clear" w:color="auto" w:fill="FFFFFF"/>
              <w:tabs>
                <w:tab w:val="left" w:pos="422"/>
                <w:tab w:val="left" w:pos="893"/>
              </w:tabs>
              <w:spacing w:after="0" w:line="240" w:lineRule="auto"/>
              <w:rPr>
                <w:rFonts w:ascii="Times New Roman" w:hAnsi="Times New Roman"/>
              </w:rPr>
            </w:pPr>
            <w:r w:rsidRPr="003D2FC5">
              <w:rPr>
                <w:rFonts w:ascii="Times New Roman" w:hAnsi="Times New Roman"/>
              </w:rPr>
              <w:t>6.</w:t>
            </w:r>
            <w:r w:rsidRPr="003D2FC5">
              <w:rPr>
                <w:rFonts w:ascii="Times New Roman" w:hAnsi="Times New Roman"/>
              </w:rPr>
              <w:tab/>
            </w:r>
            <w:r w:rsidRPr="003D2FC5">
              <w:rPr>
                <w:rFonts w:ascii="Times New Roman" w:eastAsia="Times New Roman" w:hAnsi="Times New Roman"/>
              </w:rPr>
              <w:t>Допускается не более 2 недочетов в содержании и не более 3-4 речевых недочетов</w:t>
            </w:r>
          </w:p>
        </w:tc>
        <w:tc>
          <w:tcPr>
            <w:tcW w:w="352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eastAsia="Times New Roman" w:hAnsi="Times New Roman"/>
                <w:spacing w:val="-2"/>
              </w:rPr>
            </w:pPr>
            <w:r w:rsidRPr="003D2FC5">
              <w:rPr>
                <w:rFonts w:ascii="Times New Roman" w:eastAsia="Times New Roman" w:hAnsi="Times New Roman"/>
              </w:rPr>
              <w:t xml:space="preserve">Допускаются: </w:t>
            </w:r>
            <w:r w:rsidRPr="003D2FC5">
              <w:rPr>
                <w:rFonts w:ascii="Times New Roman" w:eastAsia="Times New Roman" w:hAnsi="Times New Roman"/>
                <w:spacing w:val="-2"/>
              </w:rPr>
              <w:t xml:space="preserve">2 орфографические + </w:t>
            </w:r>
            <w:r w:rsidRPr="003D2FC5">
              <w:rPr>
                <w:rFonts w:ascii="Times New Roman" w:hAnsi="Times New Roman"/>
              </w:rPr>
              <w:t xml:space="preserve">2 </w:t>
            </w:r>
            <w:r w:rsidRPr="003D2FC5">
              <w:rPr>
                <w:rFonts w:ascii="Times New Roman" w:eastAsia="Times New Roman" w:hAnsi="Times New Roman"/>
              </w:rPr>
              <w:t xml:space="preserve">пунктуационные + </w:t>
            </w:r>
            <w:r w:rsidRPr="003D2FC5">
              <w:rPr>
                <w:rFonts w:ascii="Times New Roman" w:hAnsi="Times New Roman"/>
                <w:spacing w:val="-2"/>
              </w:rPr>
              <w:t xml:space="preserve">3 </w:t>
            </w:r>
            <w:r w:rsidRPr="003D2FC5">
              <w:rPr>
                <w:rFonts w:ascii="Times New Roman" w:eastAsia="Times New Roman" w:hAnsi="Times New Roman"/>
                <w:spacing w:val="-2"/>
              </w:rPr>
              <w:t xml:space="preserve">грамматические ошибки; </w:t>
            </w:r>
            <w:r w:rsidRPr="003D2FC5">
              <w:rPr>
                <w:rFonts w:ascii="Times New Roman" w:eastAsia="Times New Roman" w:hAnsi="Times New Roman"/>
              </w:rPr>
              <w:t xml:space="preserve"> 1 орфографическая + </w:t>
            </w:r>
            <w:r w:rsidRPr="003D2FC5">
              <w:rPr>
                <w:rFonts w:ascii="Times New Roman" w:hAnsi="Times New Roman"/>
              </w:rPr>
              <w:t xml:space="preserve">3 </w:t>
            </w:r>
            <w:r w:rsidRPr="003D2FC5">
              <w:rPr>
                <w:rFonts w:ascii="Times New Roman" w:eastAsia="Times New Roman" w:hAnsi="Times New Roman"/>
              </w:rPr>
              <w:t xml:space="preserve">пунктуационные + </w:t>
            </w:r>
            <w:r w:rsidRPr="003D2FC5">
              <w:rPr>
                <w:rFonts w:ascii="Times New Roman" w:hAnsi="Times New Roman"/>
                <w:spacing w:val="-2"/>
              </w:rPr>
              <w:t xml:space="preserve">3 </w:t>
            </w:r>
            <w:r w:rsidRPr="003D2FC5">
              <w:rPr>
                <w:rFonts w:ascii="Times New Roman" w:eastAsia="Times New Roman" w:hAnsi="Times New Roman"/>
                <w:spacing w:val="-2"/>
              </w:rPr>
              <w:t xml:space="preserve">грамматические ошибки; </w:t>
            </w:r>
            <w:r w:rsidRPr="003D2FC5">
              <w:rPr>
                <w:rFonts w:ascii="Times New Roman" w:eastAsia="Times New Roman" w:hAnsi="Times New Roman"/>
              </w:rPr>
              <w:t xml:space="preserve"> 0 орфографических + </w:t>
            </w:r>
            <w:r w:rsidRPr="003D2FC5">
              <w:rPr>
                <w:rFonts w:ascii="Times New Roman" w:hAnsi="Times New Roman"/>
              </w:rPr>
              <w:t xml:space="preserve">4 </w:t>
            </w:r>
            <w:r w:rsidRPr="003D2FC5">
              <w:rPr>
                <w:rFonts w:ascii="Times New Roman" w:eastAsia="Times New Roman" w:hAnsi="Times New Roman"/>
              </w:rPr>
              <w:t xml:space="preserve">пунктуационные + </w:t>
            </w:r>
            <w:r w:rsidRPr="003D2FC5">
              <w:rPr>
                <w:rFonts w:ascii="Times New Roman" w:hAnsi="Times New Roman"/>
              </w:rPr>
              <w:t xml:space="preserve">3 </w:t>
            </w:r>
            <w:r w:rsidRPr="003D2FC5">
              <w:rPr>
                <w:rFonts w:ascii="Times New Roman" w:eastAsia="Times New Roman" w:hAnsi="Times New Roman"/>
              </w:rPr>
              <w:t xml:space="preserve">грамматические ошибки. В любом случае количество грамматических ошибок не должно </w:t>
            </w:r>
            <w:r w:rsidRPr="003D2FC5">
              <w:rPr>
                <w:rFonts w:ascii="Times New Roman" w:eastAsia="Times New Roman" w:hAnsi="Times New Roman"/>
                <w:spacing w:val="-1"/>
              </w:rPr>
              <w:t xml:space="preserve">превышать трех, а орфографических </w:t>
            </w:r>
            <w:r w:rsidRPr="003D2FC5">
              <w:rPr>
                <w:rFonts w:ascii="Times New Roman" w:hAnsi="Times New Roman"/>
              </w:rPr>
              <w:t xml:space="preserve">- </w:t>
            </w:r>
            <w:r w:rsidRPr="003D2FC5">
              <w:rPr>
                <w:rFonts w:ascii="Times New Roman" w:eastAsia="Times New Roman" w:hAnsi="Times New Roman"/>
              </w:rPr>
              <w:t>двух, однако, если из трех</w:t>
            </w:r>
            <w:r w:rsidR="00752854" w:rsidRPr="003D2FC5">
              <w:rPr>
                <w:rFonts w:ascii="Times New Roman" w:eastAsia="Times New Roman" w:hAnsi="Times New Roman"/>
              </w:rPr>
              <w:t xml:space="preserve"> </w:t>
            </w:r>
            <w:r w:rsidRPr="003D2FC5">
              <w:rPr>
                <w:rFonts w:ascii="Times New Roman" w:eastAsia="Times New Roman" w:hAnsi="Times New Roman"/>
              </w:rPr>
              <w:t>орфографических ошибок одна является негрубой, то допускается выставление отметки «4»</w:t>
            </w:r>
          </w:p>
        </w:tc>
      </w:tr>
      <w:tr w:rsidR="00A74424" w:rsidRPr="003D2FC5" w:rsidTr="007146D8">
        <w:tc>
          <w:tcPr>
            <w:tcW w:w="99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rPr>
              <w:t>«3»</w:t>
            </w:r>
          </w:p>
        </w:tc>
        <w:tc>
          <w:tcPr>
            <w:tcW w:w="554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tabs>
                <w:tab w:val="left" w:pos="288"/>
              </w:tabs>
              <w:spacing w:after="0" w:line="240" w:lineRule="auto"/>
              <w:rPr>
                <w:rFonts w:ascii="Times New Roman" w:hAnsi="Times New Roman"/>
              </w:rPr>
            </w:pPr>
            <w:r w:rsidRPr="003D2FC5">
              <w:rPr>
                <w:rFonts w:ascii="Times New Roman" w:hAnsi="Times New Roman"/>
              </w:rPr>
              <w:t>1.</w:t>
            </w:r>
            <w:r w:rsidRPr="003D2FC5">
              <w:rPr>
                <w:rFonts w:ascii="Times New Roman" w:hAnsi="Times New Roman"/>
              </w:rPr>
              <w:tab/>
            </w:r>
            <w:r w:rsidRPr="003D2FC5">
              <w:rPr>
                <w:rFonts w:ascii="Times New Roman" w:eastAsia="Times New Roman" w:hAnsi="Times New Roman"/>
                <w:spacing w:val="-1"/>
              </w:rPr>
              <w:t>Имеются существенные отклонения от заявленной</w:t>
            </w:r>
            <w:r w:rsidR="00752854" w:rsidRPr="003D2FC5">
              <w:rPr>
                <w:rFonts w:ascii="Times New Roman" w:eastAsia="Times New Roman" w:hAnsi="Times New Roman"/>
                <w:spacing w:val="-1"/>
              </w:rPr>
              <w:t xml:space="preserve"> </w:t>
            </w:r>
            <w:r w:rsidRPr="003D2FC5">
              <w:rPr>
                <w:rFonts w:ascii="Times New Roman" w:eastAsia="Times New Roman" w:hAnsi="Times New Roman"/>
              </w:rPr>
              <w:t>темы.</w:t>
            </w:r>
          </w:p>
          <w:p w:rsidR="00A74424" w:rsidRPr="003D2FC5" w:rsidRDefault="00A74424" w:rsidP="00D65D38">
            <w:pPr>
              <w:shd w:val="clear" w:color="auto" w:fill="FFFFFF"/>
              <w:tabs>
                <w:tab w:val="left" w:pos="288"/>
              </w:tabs>
              <w:spacing w:after="0" w:line="240" w:lineRule="auto"/>
              <w:rPr>
                <w:rFonts w:ascii="Times New Roman" w:hAnsi="Times New Roman"/>
              </w:rPr>
            </w:pPr>
            <w:r w:rsidRPr="003D2FC5">
              <w:rPr>
                <w:rFonts w:ascii="Times New Roman" w:hAnsi="Times New Roman"/>
              </w:rPr>
              <w:t>2.</w:t>
            </w:r>
            <w:r w:rsidRPr="003D2FC5">
              <w:rPr>
                <w:rFonts w:ascii="Times New Roman" w:hAnsi="Times New Roman"/>
              </w:rPr>
              <w:tab/>
            </w:r>
            <w:r w:rsidRPr="003D2FC5">
              <w:rPr>
                <w:rFonts w:ascii="Times New Roman" w:eastAsia="Times New Roman" w:hAnsi="Times New Roman"/>
              </w:rPr>
              <w:t>Работа достоверна в основном своем содержании,</w:t>
            </w:r>
            <w:r w:rsidR="00752854" w:rsidRPr="003D2FC5">
              <w:rPr>
                <w:rFonts w:ascii="Times New Roman" w:eastAsia="Times New Roman" w:hAnsi="Times New Roman"/>
              </w:rPr>
              <w:t xml:space="preserve"> </w:t>
            </w:r>
            <w:r w:rsidRPr="003D2FC5">
              <w:rPr>
                <w:rFonts w:ascii="Times New Roman" w:eastAsia="Times New Roman" w:hAnsi="Times New Roman"/>
              </w:rPr>
              <w:t>но в ней допущены 3-4 фактические ошибки. Объем</w:t>
            </w:r>
            <w:r w:rsidR="00752854" w:rsidRPr="003D2FC5">
              <w:rPr>
                <w:rFonts w:ascii="Times New Roman" w:eastAsia="Times New Roman" w:hAnsi="Times New Roman"/>
              </w:rPr>
              <w:t xml:space="preserve"> </w:t>
            </w:r>
            <w:r w:rsidRPr="003D2FC5">
              <w:rPr>
                <w:rFonts w:ascii="Times New Roman" w:eastAsia="Times New Roman" w:hAnsi="Times New Roman"/>
              </w:rPr>
              <w:t>изложения составляет менее 70% исходного текста.</w:t>
            </w:r>
          </w:p>
          <w:p w:rsidR="00A74424" w:rsidRPr="003D2FC5" w:rsidRDefault="00A74424" w:rsidP="00D65D38">
            <w:pPr>
              <w:shd w:val="clear" w:color="auto" w:fill="FFFFFF"/>
              <w:tabs>
                <w:tab w:val="left" w:pos="562"/>
              </w:tabs>
              <w:spacing w:after="0" w:line="240" w:lineRule="auto"/>
              <w:rPr>
                <w:rFonts w:ascii="Times New Roman" w:hAnsi="Times New Roman"/>
              </w:rPr>
            </w:pPr>
            <w:r w:rsidRPr="003D2FC5">
              <w:rPr>
                <w:rFonts w:ascii="Times New Roman" w:hAnsi="Times New Roman"/>
              </w:rPr>
              <w:t>3.</w:t>
            </w:r>
            <w:r w:rsidRPr="003D2FC5">
              <w:rPr>
                <w:rFonts w:ascii="Times New Roman" w:hAnsi="Times New Roman"/>
              </w:rPr>
              <w:tab/>
            </w:r>
            <w:r w:rsidRPr="003D2FC5">
              <w:rPr>
                <w:rFonts w:ascii="Times New Roman" w:eastAsia="Times New Roman" w:hAnsi="Times New Roman"/>
                <w:spacing w:val="-9"/>
              </w:rPr>
              <w:t>Допущено    нарушение  последовательности</w:t>
            </w:r>
            <w:r w:rsidR="00752854" w:rsidRPr="003D2FC5">
              <w:rPr>
                <w:rFonts w:ascii="Times New Roman" w:eastAsia="Times New Roman" w:hAnsi="Times New Roman"/>
                <w:spacing w:val="-9"/>
              </w:rPr>
              <w:t xml:space="preserve"> </w:t>
            </w:r>
            <w:r w:rsidRPr="003D2FC5">
              <w:rPr>
                <w:rFonts w:ascii="Times New Roman" w:eastAsia="Times New Roman" w:hAnsi="Times New Roman"/>
              </w:rPr>
              <w:lastRenderedPageBreak/>
              <w:t>изложения.</w:t>
            </w:r>
          </w:p>
          <w:p w:rsidR="00752854" w:rsidRPr="003D2FC5" w:rsidRDefault="00A74424" w:rsidP="00D65D38">
            <w:pPr>
              <w:shd w:val="clear" w:color="auto" w:fill="FFFFFF"/>
              <w:tabs>
                <w:tab w:val="left" w:pos="374"/>
              </w:tabs>
              <w:spacing w:after="0" w:line="240" w:lineRule="auto"/>
              <w:rPr>
                <w:rFonts w:ascii="Times New Roman" w:eastAsia="Times New Roman" w:hAnsi="Times New Roman"/>
                <w:spacing w:val="-13"/>
              </w:rPr>
            </w:pPr>
            <w:r w:rsidRPr="003D2FC5">
              <w:rPr>
                <w:rFonts w:ascii="Times New Roman" w:hAnsi="Times New Roman"/>
              </w:rPr>
              <w:t>4.</w:t>
            </w:r>
            <w:r w:rsidRPr="003D2FC5">
              <w:rPr>
                <w:rFonts w:ascii="Times New Roman" w:hAnsi="Times New Roman"/>
              </w:rPr>
              <w:tab/>
            </w:r>
            <w:r w:rsidRPr="003D2FC5">
              <w:rPr>
                <w:rFonts w:ascii="Times New Roman" w:eastAsia="Times New Roman" w:hAnsi="Times New Roman"/>
                <w:spacing w:val="-6"/>
              </w:rPr>
              <w:t>Лексика бедна, употребляемые  синтаксические</w:t>
            </w:r>
            <w:r w:rsidR="00752854" w:rsidRPr="003D2FC5">
              <w:rPr>
                <w:rFonts w:ascii="Times New Roman" w:eastAsia="Times New Roman" w:hAnsi="Times New Roman"/>
                <w:spacing w:val="-6"/>
              </w:rPr>
              <w:t xml:space="preserve"> </w:t>
            </w:r>
            <w:r w:rsidRPr="003D2FC5">
              <w:rPr>
                <w:rFonts w:ascii="Times New Roman" w:eastAsia="Times New Roman" w:hAnsi="Times New Roman"/>
                <w:spacing w:val="-13"/>
              </w:rPr>
              <w:t>конструкции    однообразны</w:t>
            </w:r>
          </w:p>
          <w:p w:rsidR="00A74424" w:rsidRPr="003D2FC5" w:rsidRDefault="00A74424" w:rsidP="00D65D38">
            <w:pPr>
              <w:shd w:val="clear" w:color="auto" w:fill="FFFFFF"/>
              <w:tabs>
                <w:tab w:val="left" w:pos="374"/>
              </w:tabs>
              <w:spacing w:after="0" w:line="240" w:lineRule="auto"/>
              <w:rPr>
                <w:rFonts w:ascii="Times New Roman" w:hAnsi="Times New Roman"/>
              </w:rPr>
            </w:pPr>
            <w:r w:rsidRPr="003D2FC5">
              <w:rPr>
                <w:rFonts w:ascii="Times New Roman" w:eastAsia="Times New Roman" w:hAnsi="Times New Roman"/>
                <w:spacing w:val="-13"/>
              </w:rPr>
              <w:t xml:space="preserve"> 5. Встречается</w:t>
            </w:r>
            <w:r w:rsidR="00752854" w:rsidRPr="003D2FC5">
              <w:rPr>
                <w:rFonts w:ascii="Times New Roman" w:eastAsia="Times New Roman" w:hAnsi="Times New Roman"/>
                <w:spacing w:val="-13"/>
              </w:rPr>
              <w:t xml:space="preserve"> </w:t>
            </w:r>
            <w:r w:rsidRPr="003D2FC5">
              <w:rPr>
                <w:rFonts w:ascii="Times New Roman" w:eastAsia="Times New Roman" w:hAnsi="Times New Roman"/>
              </w:rPr>
              <w:t>неправильное употребление слов.</w:t>
            </w:r>
          </w:p>
          <w:p w:rsidR="00A74424" w:rsidRPr="003D2FC5" w:rsidRDefault="00A74424" w:rsidP="00D65D38">
            <w:pPr>
              <w:shd w:val="clear" w:color="auto" w:fill="FFFFFF"/>
              <w:tabs>
                <w:tab w:val="left" w:pos="384"/>
              </w:tabs>
              <w:spacing w:after="0" w:line="240" w:lineRule="auto"/>
              <w:rPr>
                <w:rFonts w:ascii="Times New Roman" w:hAnsi="Times New Roman"/>
              </w:rPr>
            </w:pPr>
            <w:r w:rsidRPr="003D2FC5">
              <w:rPr>
                <w:rFonts w:ascii="Times New Roman" w:hAnsi="Times New Roman"/>
              </w:rPr>
              <w:t>6.</w:t>
            </w:r>
            <w:r w:rsidRPr="003D2FC5">
              <w:rPr>
                <w:rFonts w:ascii="Times New Roman" w:hAnsi="Times New Roman"/>
              </w:rPr>
              <w:tab/>
            </w:r>
            <w:r w:rsidRPr="003D2FC5">
              <w:rPr>
                <w:rFonts w:ascii="Times New Roman" w:eastAsia="Times New Roman" w:hAnsi="Times New Roman"/>
                <w:spacing w:val="-8"/>
              </w:rPr>
              <w:t>Стиль работы не отличается единством,  речь</w:t>
            </w:r>
            <w:r w:rsidRPr="003D2FC5">
              <w:rPr>
                <w:rFonts w:ascii="Times New Roman" w:eastAsia="Times New Roman" w:hAnsi="Times New Roman"/>
              </w:rPr>
              <w:t xml:space="preserve"> недостаточно выразительна.</w:t>
            </w:r>
          </w:p>
          <w:p w:rsidR="00A74424" w:rsidRPr="003D2FC5" w:rsidRDefault="00A74424" w:rsidP="00D65D38">
            <w:pPr>
              <w:shd w:val="clear" w:color="auto" w:fill="FFFFFF"/>
              <w:tabs>
                <w:tab w:val="left" w:pos="422"/>
                <w:tab w:val="left" w:pos="974"/>
              </w:tabs>
              <w:spacing w:after="0" w:line="240" w:lineRule="auto"/>
              <w:rPr>
                <w:rFonts w:ascii="Times New Roman" w:hAnsi="Times New Roman"/>
              </w:rPr>
            </w:pPr>
            <w:r w:rsidRPr="003D2FC5">
              <w:rPr>
                <w:rFonts w:ascii="Times New Roman" w:hAnsi="Times New Roman"/>
              </w:rPr>
              <w:t>7.</w:t>
            </w:r>
            <w:r w:rsidRPr="003D2FC5">
              <w:rPr>
                <w:rFonts w:ascii="Times New Roman" w:hAnsi="Times New Roman"/>
              </w:rPr>
              <w:tab/>
            </w:r>
            <w:r w:rsidRPr="003D2FC5">
              <w:rPr>
                <w:rFonts w:ascii="Times New Roman" w:eastAsia="Times New Roman" w:hAnsi="Times New Roman"/>
              </w:rPr>
              <w:t>Допускается не более 4 недочетов в содержании и</w:t>
            </w:r>
            <w:r w:rsidR="00752854" w:rsidRPr="003D2FC5">
              <w:rPr>
                <w:rFonts w:ascii="Times New Roman" w:eastAsia="Times New Roman" w:hAnsi="Times New Roman"/>
              </w:rPr>
              <w:t xml:space="preserve"> </w:t>
            </w:r>
            <w:r w:rsidRPr="003D2FC5">
              <w:rPr>
                <w:rFonts w:ascii="Times New Roman" w:eastAsia="Times New Roman" w:hAnsi="Times New Roman"/>
              </w:rPr>
              <w:t>5 речевых недочетов</w:t>
            </w:r>
          </w:p>
        </w:tc>
        <w:tc>
          <w:tcPr>
            <w:tcW w:w="352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lastRenderedPageBreak/>
              <w:t>Допускаются: •</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0 </w:t>
            </w:r>
            <w:r w:rsidRPr="003D2FC5">
              <w:rPr>
                <w:rFonts w:ascii="Times New Roman" w:eastAsia="Times New Roman" w:hAnsi="Times New Roman"/>
              </w:rPr>
              <w:t>орфографических +</w:t>
            </w:r>
            <w:r w:rsidR="00752854" w:rsidRPr="003D2FC5">
              <w:rPr>
                <w:rFonts w:ascii="Times New Roman" w:eastAsia="Times New Roman" w:hAnsi="Times New Roman"/>
              </w:rPr>
              <w:t xml:space="preserve"> </w:t>
            </w:r>
            <w:r w:rsidRPr="003D2FC5">
              <w:rPr>
                <w:rFonts w:ascii="Times New Roman" w:hAnsi="Times New Roman"/>
              </w:rPr>
              <w:t xml:space="preserve">5-7 </w:t>
            </w:r>
            <w:r w:rsidRPr="003D2FC5">
              <w:rPr>
                <w:rFonts w:ascii="Times New Roman" w:eastAsia="Times New Roman" w:hAnsi="Times New Roman"/>
              </w:rPr>
              <w:t>пунктуационных (с учетом</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повторяющихся и негрубых);</w:t>
            </w:r>
            <w:r w:rsidR="00752854" w:rsidRPr="003D2FC5">
              <w:rPr>
                <w:rFonts w:ascii="Times New Roman" w:eastAsia="Times New Roman" w:hAnsi="Times New Roman"/>
              </w:rPr>
              <w:t xml:space="preserve"> </w:t>
            </w:r>
            <w:r w:rsidRPr="003D2FC5">
              <w:rPr>
                <w:rFonts w:ascii="Times New Roman" w:eastAsia="Times New Roman" w:hAnsi="Times New Roman"/>
              </w:rPr>
              <w:t>• 1 орфографическая + 4-7</w:t>
            </w:r>
            <w:r w:rsidR="00752854" w:rsidRPr="003D2FC5">
              <w:rPr>
                <w:rFonts w:ascii="Times New Roman" w:eastAsia="Times New Roman" w:hAnsi="Times New Roman"/>
              </w:rPr>
              <w:t xml:space="preserve"> </w:t>
            </w:r>
            <w:r w:rsidRPr="003D2FC5">
              <w:rPr>
                <w:rFonts w:ascii="Times New Roman" w:eastAsia="Times New Roman" w:hAnsi="Times New Roman"/>
                <w:spacing w:val="-1"/>
              </w:rPr>
              <w:t xml:space="preserve">пунктуационных + 4 </w:t>
            </w:r>
            <w:r w:rsidRPr="003D2FC5">
              <w:rPr>
                <w:rFonts w:ascii="Times New Roman" w:eastAsia="Times New Roman" w:hAnsi="Times New Roman"/>
                <w:spacing w:val="-1"/>
              </w:rPr>
              <w:lastRenderedPageBreak/>
              <w:t>грамматические</w:t>
            </w:r>
          </w:p>
          <w:p w:rsidR="00A74424" w:rsidRPr="003D2FC5" w:rsidRDefault="00A74424"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rPr>
              <w:t xml:space="preserve">ошибки; • 2 орфографические + 3-6 </w:t>
            </w:r>
            <w:r w:rsidRPr="003D2FC5">
              <w:rPr>
                <w:rFonts w:ascii="Times New Roman" w:eastAsia="Times New Roman" w:hAnsi="Times New Roman"/>
                <w:spacing w:val="-1"/>
              </w:rPr>
              <w:t>пунктуационных + 4 грамматические</w:t>
            </w:r>
            <w:r w:rsidR="00752854" w:rsidRPr="003D2FC5">
              <w:rPr>
                <w:rFonts w:ascii="Times New Roman" w:eastAsia="Times New Roman" w:hAnsi="Times New Roman"/>
                <w:spacing w:val="-1"/>
              </w:rPr>
              <w:t xml:space="preserve"> </w:t>
            </w:r>
            <w:r w:rsidRPr="003D2FC5">
              <w:rPr>
                <w:rFonts w:ascii="Times New Roman" w:eastAsia="Times New Roman" w:hAnsi="Times New Roman"/>
              </w:rPr>
              <w:t xml:space="preserve">ошибки; • 3 орфографические + 5 </w:t>
            </w:r>
            <w:r w:rsidRPr="003D2FC5">
              <w:rPr>
                <w:rFonts w:ascii="Times New Roman" w:eastAsia="Times New Roman" w:hAnsi="Times New Roman"/>
                <w:spacing w:val="-1"/>
              </w:rPr>
              <w:t>пунктуационных + 4 грамматические</w:t>
            </w:r>
            <w:r w:rsidR="00752854" w:rsidRPr="003D2FC5">
              <w:rPr>
                <w:rFonts w:ascii="Times New Roman" w:eastAsia="Times New Roman" w:hAnsi="Times New Roman"/>
                <w:spacing w:val="-1"/>
              </w:rPr>
              <w:t xml:space="preserve"> </w:t>
            </w:r>
            <w:r w:rsidRPr="003D2FC5">
              <w:rPr>
                <w:rFonts w:ascii="Times New Roman" w:eastAsia="Times New Roman" w:hAnsi="Times New Roman"/>
              </w:rPr>
              <w:t>ошибки; • 4 орфографические + 4</w:t>
            </w:r>
            <w:r w:rsidR="00752854" w:rsidRPr="003D2FC5">
              <w:rPr>
                <w:rFonts w:ascii="Times New Roman" w:eastAsia="Times New Roman" w:hAnsi="Times New Roman"/>
              </w:rPr>
              <w:t xml:space="preserve"> </w:t>
            </w:r>
            <w:r w:rsidRPr="003D2FC5">
              <w:rPr>
                <w:rFonts w:ascii="Times New Roman" w:eastAsia="Times New Roman" w:hAnsi="Times New Roman"/>
                <w:spacing w:val="-1"/>
              </w:rPr>
              <w:t>пунктуационные + 4 грамматические</w:t>
            </w:r>
            <w:r w:rsidR="00752854" w:rsidRPr="003D2FC5">
              <w:rPr>
                <w:rFonts w:ascii="Times New Roman" w:eastAsia="Times New Roman" w:hAnsi="Times New Roman"/>
                <w:spacing w:val="-1"/>
              </w:rPr>
              <w:t xml:space="preserve"> </w:t>
            </w:r>
            <w:r w:rsidRPr="003D2FC5">
              <w:rPr>
                <w:rFonts w:ascii="Times New Roman" w:eastAsia="Times New Roman" w:hAnsi="Times New Roman"/>
              </w:rPr>
              <w:t>ошибки</w:t>
            </w:r>
          </w:p>
        </w:tc>
      </w:tr>
      <w:tr w:rsidR="00A74424" w:rsidRPr="003D2FC5" w:rsidTr="007146D8">
        <w:tc>
          <w:tcPr>
            <w:tcW w:w="99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rPr>
              <w:lastRenderedPageBreak/>
              <w:t>«2»</w:t>
            </w:r>
          </w:p>
        </w:tc>
        <w:tc>
          <w:tcPr>
            <w:tcW w:w="5549" w:type="dxa"/>
            <w:tcBorders>
              <w:top w:val="single" w:sz="6" w:space="0" w:color="auto"/>
              <w:left w:val="single" w:sz="6" w:space="0" w:color="auto"/>
              <w:bottom w:val="single" w:sz="6" w:space="0" w:color="auto"/>
              <w:right w:val="single" w:sz="6" w:space="0" w:color="auto"/>
            </w:tcBorders>
            <w:shd w:val="clear" w:color="auto" w:fill="FFFFFF"/>
          </w:tcPr>
          <w:p w:rsidR="004A7CF4" w:rsidRPr="003D2FC5" w:rsidRDefault="00A74424" w:rsidP="00D65D38">
            <w:pPr>
              <w:shd w:val="clear" w:color="auto" w:fill="FFFFFF"/>
              <w:spacing w:after="0" w:line="240" w:lineRule="auto"/>
              <w:rPr>
                <w:rFonts w:ascii="Times New Roman" w:eastAsia="Times New Roman" w:hAnsi="Times New Roman"/>
                <w:spacing w:val="-12"/>
              </w:rPr>
            </w:pPr>
            <w:r w:rsidRPr="003D2FC5">
              <w:rPr>
                <w:rFonts w:ascii="Times New Roman" w:hAnsi="Times New Roman"/>
                <w:spacing w:val="-12"/>
              </w:rPr>
              <w:t xml:space="preserve">1. </w:t>
            </w:r>
            <w:r w:rsidRPr="003D2FC5">
              <w:rPr>
                <w:rFonts w:ascii="Times New Roman" w:eastAsia="Times New Roman" w:hAnsi="Times New Roman"/>
                <w:spacing w:val="-12"/>
              </w:rPr>
              <w:t>Работа  не  соответствует  заявленной теме.</w:t>
            </w:r>
          </w:p>
          <w:p w:rsidR="004A7CF4" w:rsidRPr="003D2FC5" w:rsidRDefault="00A74424"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spacing w:val="-12"/>
              </w:rPr>
              <w:t xml:space="preserve">2. </w:t>
            </w:r>
            <w:r w:rsidRPr="003D2FC5">
              <w:rPr>
                <w:rFonts w:ascii="Times New Roman" w:eastAsia="Times New Roman" w:hAnsi="Times New Roman"/>
                <w:spacing w:val="-5"/>
              </w:rPr>
              <w:t xml:space="preserve">Допущено   много   фактических   неточностей;   объем </w:t>
            </w:r>
            <w:r w:rsidRPr="003D2FC5">
              <w:rPr>
                <w:rFonts w:ascii="Times New Roman" w:eastAsia="Times New Roman" w:hAnsi="Times New Roman"/>
              </w:rPr>
              <w:t>изложения составляет менее 50% исходного текста.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 xml:space="preserve">3. Нарушена последовательность изложения мыслей </w:t>
            </w:r>
            <w:r w:rsidRPr="003D2FC5">
              <w:rPr>
                <w:rFonts w:ascii="Times New Roman" w:eastAsia="Times New Roman" w:hAnsi="Times New Roman"/>
                <w:spacing w:val="-9"/>
              </w:rPr>
              <w:t xml:space="preserve">во    всех    частях    работы,    отсутствует    связь    между </w:t>
            </w:r>
            <w:r w:rsidRPr="003D2FC5">
              <w:rPr>
                <w:rFonts w:ascii="Times New Roman" w:eastAsia="Times New Roman" w:hAnsi="Times New Roman"/>
                <w:spacing w:val="-16"/>
              </w:rPr>
              <w:t xml:space="preserve">ними.   Текст  сочинения   </w:t>
            </w:r>
            <w:r w:rsidR="00752854" w:rsidRPr="003D2FC5">
              <w:rPr>
                <w:rFonts w:ascii="Times New Roman" w:eastAsia="Times New Roman" w:hAnsi="Times New Roman"/>
                <w:spacing w:val="-16"/>
              </w:rPr>
              <w:t xml:space="preserve"> (изложения) </w:t>
            </w:r>
            <w:r w:rsidRPr="003D2FC5">
              <w:rPr>
                <w:rFonts w:ascii="Times New Roman" w:eastAsia="Times New Roman" w:hAnsi="Times New Roman"/>
                <w:spacing w:val="-16"/>
              </w:rPr>
              <w:t xml:space="preserve"> не </w:t>
            </w:r>
            <w:r w:rsidRPr="003D2FC5">
              <w:rPr>
                <w:rFonts w:ascii="Times New Roman" w:eastAsia="Times New Roman" w:hAnsi="Times New Roman"/>
              </w:rPr>
              <w:t>соответствует заявленному плану.</w:t>
            </w:r>
          </w:p>
          <w:p w:rsidR="00A74424" w:rsidRPr="003D2FC5" w:rsidRDefault="00A74424" w:rsidP="00D65D38">
            <w:pPr>
              <w:shd w:val="clear" w:color="auto" w:fill="FFFFFF"/>
              <w:tabs>
                <w:tab w:val="left" w:pos="1008"/>
                <w:tab w:val="left" w:pos="1733"/>
                <w:tab w:val="left" w:pos="3110"/>
                <w:tab w:val="left" w:pos="4651"/>
              </w:tabs>
              <w:spacing w:after="0" w:line="240" w:lineRule="auto"/>
              <w:ind w:right="123"/>
              <w:jc w:val="both"/>
              <w:rPr>
                <w:rFonts w:ascii="Times New Roman" w:hAnsi="Times New Roman"/>
              </w:rPr>
            </w:pPr>
            <w:r w:rsidRPr="003D2FC5">
              <w:rPr>
                <w:rFonts w:ascii="Times New Roman" w:hAnsi="Times New Roman"/>
              </w:rPr>
              <w:t>4.</w:t>
            </w:r>
            <w:r w:rsidR="00752854" w:rsidRPr="003D2FC5">
              <w:rPr>
                <w:rFonts w:ascii="Times New Roman" w:hAnsi="Times New Roman"/>
              </w:rPr>
              <w:t xml:space="preserve"> </w:t>
            </w:r>
            <w:r w:rsidRPr="003D2FC5">
              <w:rPr>
                <w:rFonts w:ascii="Times New Roman" w:eastAsia="Times New Roman" w:hAnsi="Times New Roman"/>
              </w:rPr>
              <w:t>Лексика крайне бедна, авторские образные</w:t>
            </w:r>
            <w:r w:rsidR="00752854" w:rsidRPr="003D2FC5">
              <w:rPr>
                <w:rFonts w:ascii="Times New Roman" w:eastAsia="Times New Roman" w:hAnsi="Times New Roman"/>
              </w:rPr>
              <w:t xml:space="preserve"> </w:t>
            </w:r>
            <w:r w:rsidRPr="003D2FC5">
              <w:rPr>
                <w:rFonts w:ascii="Times New Roman" w:eastAsia="Times New Roman" w:hAnsi="Times New Roman"/>
              </w:rPr>
              <w:t>выражения и обороты речи почти отсутствуют.</w:t>
            </w:r>
            <w:r w:rsidR="00752854" w:rsidRPr="003D2FC5">
              <w:rPr>
                <w:rFonts w:ascii="Times New Roman" w:eastAsia="Times New Roman" w:hAnsi="Times New Roman"/>
              </w:rPr>
              <w:t xml:space="preserve"> </w:t>
            </w:r>
            <w:r w:rsidRPr="003D2FC5">
              <w:rPr>
                <w:rFonts w:ascii="Times New Roman" w:eastAsia="Times New Roman" w:hAnsi="Times New Roman"/>
                <w:spacing w:val="-2"/>
              </w:rPr>
              <w:t>Работа</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2"/>
              </w:rPr>
              <w:t>написана</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2"/>
              </w:rPr>
              <w:t>короткими</w:t>
            </w:r>
            <w:r w:rsidR="00752854" w:rsidRPr="003D2FC5">
              <w:rPr>
                <w:rFonts w:ascii="Times New Roman" w:eastAsia="Times New Roman" w:hAnsi="Times New Roman"/>
                <w:spacing w:val="-2"/>
              </w:rPr>
              <w:t xml:space="preserve"> </w:t>
            </w:r>
            <w:r w:rsidRPr="003D2FC5">
              <w:rPr>
                <w:rFonts w:ascii="Times New Roman" w:eastAsia="Times New Roman" w:hAnsi="Times New Roman"/>
                <w:spacing w:val="-2"/>
              </w:rPr>
              <w:t>однотипными</w:t>
            </w:r>
            <w:r w:rsidR="00752854" w:rsidRPr="003D2FC5">
              <w:rPr>
                <w:rFonts w:ascii="Times New Roman" w:eastAsia="Times New Roman" w:hAnsi="Times New Roman"/>
                <w:spacing w:val="-2"/>
              </w:rPr>
              <w:t xml:space="preserve"> </w:t>
            </w:r>
            <w:r w:rsidRPr="003D2FC5">
              <w:rPr>
                <w:rFonts w:ascii="Times New Roman" w:eastAsia="Times New Roman" w:hAnsi="Times New Roman"/>
              </w:rPr>
              <w:t>предложениями со слабо выраженной связью между</w:t>
            </w:r>
            <w:r w:rsidR="00752854" w:rsidRPr="003D2FC5">
              <w:rPr>
                <w:rFonts w:ascii="Times New Roman" w:eastAsia="Times New Roman" w:hAnsi="Times New Roman"/>
              </w:rPr>
              <w:t xml:space="preserve"> </w:t>
            </w:r>
            <w:r w:rsidRPr="003D2FC5">
              <w:rPr>
                <w:rFonts w:ascii="Times New Roman" w:eastAsia="Times New Roman" w:hAnsi="Times New Roman"/>
              </w:rPr>
              <w:t>частями, часты случаи неправильного употребления</w:t>
            </w:r>
            <w:r w:rsidR="00752854" w:rsidRPr="003D2FC5">
              <w:rPr>
                <w:rFonts w:ascii="Times New Roman" w:eastAsia="Times New Roman" w:hAnsi="Times New Roman"/>
              </w:rPr>
              <w:t xml:space="preserve"> </w:t>
            </w:r>
            <w:r w:rsidRPr="003D2FC5">
              <w:rPr>
                <w:rFonts w:ascii="Times New Roman" w:eastAsia="Times New Roman" w:hAnsi="Times New Roman"/>
              </w:rPr>
              <w:t>слов.</w:t>
            </w:r>
          </w:p>
          <w:p w:rsidR="00752854" w:rsidRPr="003D2FC5" w:rsidRDefault="00A74424" w:rsidP="00D65D38">
            <w:pPr>
              <w:shd w:val="clear" w:color="auto" w:fill="FFFFFF"/>
              <w:tabs>
                <w:tab w:val="left" w:pos="845"/>
              </w:tabs>
              <w:spacing w:after="0" w:line="240" w:lineRule="auto"/>
              <w:rPr>
                <w:rFonts w:ascii="Times New Roman" w:eastAsia="Times New Roman" w:hAnsi="Times New Roman"/>
              </w:rPr>
            </w:pPr>
            <w:r w:rsidRPr="003D2FC5">
              <w:rPr>
                <w:rFonts w:ascii="Times New Roman" w:hAnsi="Times New Roman"/>
              </w:rPr>
              <w:t>5.</w:t>
            </w:r>
            <w:r w:rsidR="004A7CF4" w:rsidRPr="003D2FC5">
              <w:rPr>
                <w:rFonts w:ascii="Times New Roman" w:hAnsi="Times New Roman"/>
              </w:rPr>
              <w:t xml:space="preserve"> </w:t>
            </w:r>
            <w:r w:rsidRPr="003D2FC5">
              <w:rPr>
                <w:rFonts w:ascii="Times New Roman" w:eastAsia="Times New Roman" w:hAnsi="Times New Roman"/>
              </w:rPr>
              <w:t>Нарушено стилевое единство текста</w:t>
            </w:r>
          </w:p>
          <w:p w:rsidR="00A74424" w:rsidRPr="003D2FC5" w:rsidRDefault="00A74424" w:rsidP="00D65D38">
            <w:pPr>
              <w:shd w:val="clear" w:color="auto" w:fill="FFFFFF"/>
              <w:tabs>
                <w:tab w:val="left" w:pos="845"/>
              </w:tabs>
              <w:spacing w:after="0" w:line="240" w:lineRule="auto"/>
              <w:rPr>
                <w:rFonts w:ascii="Times New Roman" w:hAnsi="Times New Roman"/>
              </w:rPr>
            </w:pPr>
            <w:r w:rsidRPr="003D2FC5">
              <w:rPr>
                <w:rFonts w:ascii="Times New Roman" w:eastAsia="Times New Roman" w:hAnsi="Times New Roman"/>
                <w:spacing w:val="-12"/>
              </w:rPr>
              <w:t>6. Допущено 6 недочетов в содержании  и до  7</w:t>
            </w:r>
            <w:r w:rsidR="004A7CF4" w:rsidRPr="003D2FC5">
              <w:rPr>
                <w:rFonts w:ascii="Times New Roman" w:eastAsia="Times New Roman" w:hAnsi="Times New Roman"/>
                <w:spacing w:val="-12"/>
              </w:rPr>
              <w:t xml:space="preserve"> </w:t>
            </w:r>
            <w:r w:rsidRPr="003D2FC5">
              <w:rPr>
                <w:rFonts w:ascii="Times New Roman" w:eastAsia="Times New Roman" w:hAnsi="Times New Roman"/>
              </w:rPr>
              <w:t>речевых недочетов.</w:t>
            </w:r>
          </w:p>
        </w:tc>
        <w:tc>
          <w:tcPr>
            <w:tcW w:w="352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rPr>
              <w:t>Допускаются: - 5 и более грубых</w:t>
            </w:r>
            <w:r w:rsidR="00752854" w:rsidRPr="003D2FC5">
              <w:rPr>
                <w:rFonts w:ascii="Times New Roman" w:eastAsia="Times New Roman" w:hAnsi="Times New Roman"/>
              </w:rPr>
              <w:t xml:space="preserve"> </w:t>
            </w:r>
            <w:r w:rsidRPr="003D2FC5">
              <w:rPr>
                <w:rFonts w:ascii="Times New Roman" w:eastAsia="Times New Roman" w:hAnsi="Times New Roman"/>
              </w:rPr>
              <w:t>орфографических ошибок</w:t>
            </w:r>
            <w:r w:rsidR="00752854" w:rsidRPr="003D2FC5">
              <w:rPr>
                <w:rFonts w:ascii="Times New Roman" w:eastAsia="Times New Roman" w:hAnsi="Times New Roman"/>
              </w:rPr>
              <w:t xml:space="preserve"> </w:t>
            </w:r>
            <w:r w:rsidRPr="003D2FC5">
              <w:rPr>
                <w:rFonts w:ascii="Times New Roman" w:eastAsia="Times New Roman" w:hAnsi="Times New Roman"/>
              </w:rPr>
              <w:t>независимо от количества</w:t>
            </w:r>
            <w:r w:rsidR="00752854" w:rsidRPr="003D2FC5">
              <w:rPr>
                <w:rFonts w:ascii="Times New Roman" w:eastAsia="Times New Roman" w:hAnsi="Times New Roman"/>
              </w:rPr>
              <w:t xml:space="preserve"> </w:t>
            </w:r>
            <w:r w:rsidRPr="003D2FC5">
              <w:rPr>
                <w:rFonts w:ascii="Times New Roman" w:eastAsia="Times New Roman" w:hAnsi="Times New Roman"/>
              </w:rPr>
              <w:t>пунктуационных;</w:t>
            </w:r>
            <w:r w:rsidR="00752854" w:rsidRPr="003D2FC5">
              <w:rPr>
                <w:rFonts w:ascii="Times New Roman" w:eastAsia="Times New Roman" w:hAnsi="Times New Roman"/>
              </w:rPr>
              <w:t xml:space="preserve"> </w:t>
            </w:r>
            <w:r w:rsidRPr="003D2FC5">
              <w:rPr>
                <w:rFonts w:ascii="Times New Roman" w:hAnsi="Times New Roman"/>
                <w:spacing w:val="-1"/>
              </w:rPr>
              <w:t xml:space="preserve">8 </w:t>
            </w:r>
            <w:r w:rsidRPr="003D2FC5">
              <w:rPr>
                <w:rFonts w:ascii="Times New Roman" w:eastAsia="Times New Roman" w:hAnsi="Times New Roman"/>
                <w:spacing w:val="-1"/>
              </w:rPr>
              <w:t>и более пунктуационных ошибок (с</w:t>
            </w:r>
            <w:r w:rsidR="00752854" w:rsidRPr="003D2FC5">
              <w:rPr>
                <w:rFonts w:ascii="Times New Roman" w:eastAsia="Times New Roman" w:hAnsi="Times New Roman"/>
                <w:spacing w:val="-1"/>
              </w:rPr>
              <w:t xml:space="preserve"> </w:t>
            </w:r>
            <w:r w:rsidRPr="003D2FC5">
              <w:rPr>
                <w:rFonts w:ascii="Times New Roman" w:eastAsia="Times New Roman" w:hAnsi="Times New Roman"/>
              </w:rPr>
              <w:t>учетом повторяющихся и негрубых) независимо от количества</w:t>
            </w:r>
            <w:r w:rsidR="00752854" w:rsidRPr="003D2FC5">
              <w:rPr>
                <w:rFonts w:ascii="Times New Roman" w:eastAsia="Times New Roman" w:hAnsi="Times New Roman"/>
              </w:rPr>
              <w:t xml:space="preserve"> </w:t>
            </w:r>
            <w:r w:rsidRPr="003D2FC5">
              <w:rPr>
                <w:rFonts w:ascii="Times New Roman" w:eastAsia="Times New Roman" w:hAnsi="Times New Roman"/>
              </w:rPr>
              <w:t>орфографических.</w:t>
            </w:r>
            <w:r w:rsidR="00752854" w:rsidRPr="003D2FC5">
              <w:rPr>
                <w:rFonts w:ascii="Times New Roman" w:eastAsia="Times New Roman" w:hAnsi="Times New Roman"/>
              </w:rPr>
              <w:t xml:space="preserve"> </w:t>
            </w:r>
            <w:r w:rsidRPr="003D2FC5">
              <w:rPr>
                <w:rFonts w:ascii="Times New Roman" w:eastAsia="Times New Roman" w:hAnsi="Times New Roman"/>
                <w:spacing w:val="-1"/>
              </w:rPr>
              <w:t>Общее количество орфографических</w:t>
            </w:r>
            <w:r w:rsidR="00752854" w:rsidRPr="003D2FC5">
              <w:rPr>
                <w:rFonts w:ascii="Times New Roman" w:eastAsia="Times New Roman" w:hAnsi="Times New Roman"/>
                <w:spacing w:val="-1"/>
              </w:rPr>
              <w:t xml:space="preserve"> </w:t>
            </w:r>
            <w:r w:rsidRPr="003D2FC5">
              <w:rPr>
                <w:rFonts w:ascii="Times New Roman" w:eastAsia="Times New Roman" w:hAnsi="Times New Roman"/>
              </w:rPr>
              <w:t>и пунктуационных ошибок более 8</w:t>
            </w:r>
            <w:r w:rsidR="00752854" w:rsidRPr="003D2FC5">
              <w:rPr>
                <w:rFonts w:ascii="Times New Roman" w:eastAsia="Times New Roman" w:hAnsi="Times New Roman"/>
              </w:rPr>
              <w:t xml:space="preserve"> </w:t>
            </w:r>
            <w:r w:rsidRPr="003D2FC5">
              <w:rPr>
                <w:rFonts w:ascii="Times New Roman" w:eastAsia="Times New Roman" w:hAnsi="Times New Roman"/>
              </w:rPr>
              <w:t>при наличии более 5</w:t>
            </w:r>
            <w:r w:rsidR="00752854" w:rsidRPr="003D2FC5">
              <w:rPr>
                <w:rFonts w:ascii="Times New Roman" w:eastAsia="Times New Roman" w:hAnsi="Times New Roman"/>
              </w:rPr>
              <w:t xml:space="preserve"> </w:t>
            </w:r>
            <w:r w:rsidRPr="003D2FC5">
              <w:rPr>
                <w:rFonts w:ascii="Times New Roman" w:eastAsia="Times New Roman" w:hAnsi="Times New Roman"/>
              </w:rPr>
              <w:t>грамматических.</w:t>
            </w:r>
          </w:p>
        </w:tc>
      </w:tr>
    </w:tbl>
    <w:p w:rsidR="00A74424" w:rsidRPr="003D2FC5" w:rsidRDefault="00A74424" w:rsidP="00D65D38">
      <w:pPr>
        <w:spacing w:after="0" w:line="240" w:lineRule="auto"/>
        <w:rPr>
          <w:rFonts w:ascii="Times New Roman" w:hAnsi="Times New Roman"/>
        </w:rPr>
      </w:pPr>
    </w:p>
    <w:p w:rsidR="00A74424" w:rsidRPr="003D2FC5" w:rsidRDefault="00A74424" w:rsidP="00D65D38">
      <w:pPr>
        <w:shd w:val="clear" w:color="auto" w:fill="FFFFFF"/>
        <w:spacing w:after="0" w:line="240" w:lineRule="auto"/>
        <w:ind w:firstLine="850"/>
        <w:jc w:val="both"/>
        <w:rPr>
          <w:rFonts w:ascii="Times New Roman" w:hAnsi="Times New Roman"/>
        </w:rPr>
      </w:pPr>
      <w:r w:rsidRPr="003D2FC5">
        <w:rPr>
          <w:rFonts w:ascii="Times New Roman" w:eastAsia="Times New Roman" w:hAnsi="Times New Roman"/>
        </w:rPr>
        <w:t>При оценке сочинения учитывается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оценку на 1 балл.</w:t>
      </w:r>
    </w:p>
    <w:p w:rsidR="00A74424" w:rsidRPr="003D2FC5" w:rsidRDefault="00A74424" w:rsidP="00D65D38">
      <w:pPr>
        <w:shd w:val="clear" w:color="auto" w:fill="FFFFFF"/>
        <w:spacing w:after="0" w:line="240" w:lineRule="auto"/>
        <w:ind w:firstLine="850"/>
        <w:jc w:val="both"/>
        <w:rPr>
          <w:rFonts w:ascii="Times New Roman" w:hAnsi="Times New Roman"/>
        </w:rPr>
      </w:pPr>
      <w:r w:rsidRPr="003D2FC5">
        <w:rPr>
          <w:rFonts w:ascii="Times New Roman" w:eastAsia="Times New Roman" w:hAnsi="Times New Roman"/>
        </w:rPr>
        <w:t>Отличная отметка не выставляется при наличии более 3 исправлений. При наличии в тексте более 5 поправок (исправлений неверного написания на верное) оценка снижается на 1 балл.</w:t>
      </w:r>
    </w:p>
    <w:p w:rsidR="00A74424" w:rsidRPr="003D2FC5" w:rsidRDefault="00A74424" w:rsidP="00D65D38">
      <w:pPr>
        <w:shd w:val="clear" w:color="auto" w:fill="FFFFFF"/>
        <w:spacing w:after="0" w:line="240" w:lineRule="auto"/>
        <w:ind w:right="10"/>
        <w:jc w:val="both"/>
        <w:rPr>
          <w:rFonts w:ascii="Times New Roman" w:hAnsi="Times New Roman"/>
        </w:rPr>
      </w:pPr>
      <w:r w:rsidRPr="003D2FC5">
        <w:rPr>
          <w:rFonts w:ascii="Times New Roman" w:eastAsia="Times New Roman" w:hAnsi="Times New Roman"/>
        </w:rPr>
        <w:t xml:space="preserve">Первая оценка ( за содержание и речь) не может быть положительной , если не раскрыта тема </w:t>
      </w:r>
      <w:r w:rsidRPr="003D2FC5">
        <w:rPr>
          <w:rFonts w:ascii="Times New Roman" w:eastAsia="Times New Roman" w:hAnsi="Times New Roman"/>
          <w:spacing w:val="-1"/>
        </w:rPr>
        <w:t>высказывания, хотя по остальным показателям   оно написано удовлетворительно.</w:t>
      </w:r>
    </w:p>
    <w:p w:rsidR="00A74424" w:rsidRPr="003D2FC5" w:rsidRDefault="00A74424" w:rsidP="00D65D38">
      <w:pPr>
        <w:shd w:val="clear" w:color="auto" w:fill="FFFFFF"/>
        <w:spacing w:after="0" w:line="240" w:lineRule="auto"/>
        <w:ind w:right="5"/>
        <w:rPr>
          <w:rFonts w:ascii="Times New Roman" w:hAnsi="Times New Roman"/>
        </w:rPr>
      </w:pPr>
      <w:r w:rsidRPr="003D2FC5">
        <w:rPr>
          <w:rFonts w:ascii="Times New Roman" w:eastAsia="Times New Roman" w:hAnsi="Times New Roman"/>
          <w:b/>
          <w:bCs/>
        </w:rPr>
        <w:t>Ошибки и недочеты в сочинениях и изложениях</w:t>
      </w:r>
    </w:p>
    <w:p w:rsidR="00A74424" w:rsidRPr="003D2FC5" w:rsidRDefault="00A74424" w:rsidP="00D65D38">
      <w:pPr>
        <w:shd w:val="clear" w:color="auto" w:fill="FFFFFF"/>
        <w:spacing w:after="0" w:line="240" w:lineRule="auto"/>
        <w:ind w:right="5" w:firstLine="567"/>
        <w:jc w:val="both"/>
        <w:rPr>
          <w:rFonts w:ascii="Times New Roman" w:hAnsi="Times New Roman"/>
        </w:rPr>
      </w:pPr>
      <w:r w:rsidRPr="003D2FC5">
        <w:rPr>
          <w:rFonts w:ascii="Times New Roman" w:eastAsia="Times New Roman" w:hAnsi="Times New Roman"/>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p>
    <w:p w:rsidR="00A74424" w:rsidRPr="003D2FC5" w:rsidRDefault="00A74424" w:rsidP="00D65D38">
      <w:pPr>
        <w:shd w:val="clear" w:color="auto" w:fill="FFFFFF"/>
        <w:spacing w:after="0" w:line="240" w:lineRule="auto"/>
        <w:ind w:right="5"/>
        <w:jc w:val="both"/>
        <w:rPr>
          <w:rFonts w:ascii="Times New Roman" w:hAnsi="Times New Roman"/>
        </w:rPr>
      </w:pPr>
      <w:r w:rsidRPr="003D2FC5">
        <w:rPr>
          <w:rFonts w:ascii="Times New Roman" w:eastAsia="Times New Roman" w:hAnsi="Times New Roman"/>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повторение одного и того же слова;</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однообразие словарных конструкций;</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неудачный порядок слов;</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различного рода стилевые смешения.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Ошибки в содержании сочинений и изложений</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w:t>
      </w:r>
      <w:r w:rsidRPr="003D2FC5">
        <w:rPr>
          <w:rFonts w:ascii="Times New Roman" w:eastAsia="Times New Roman" w:hAnsi="Times New Roman"/>
          <w:spacing w:val="-3"/>
        </w:rPr>
        <w:t xml:space="preserve">по  теме  высказывания;  не  умеет  отбирать  сведения  так,  чтобы  раскрыть  заявленную  тему;  не </w:t>
      </w:r>
      <w:r w:rsidRPr="003D2FC5">
        <w:rPr>
          <w:rFonts w:ascii="Times New Roman" w:eastAsia="Times New Roman" w:hAnsi="Times New Roman"/>
        </w:rPr>
        <w:t xml:space="preserve">владеет логикой изложения. </w:t>
      </w:r>
      <w:r w:rsidRPr="003D2FC5">
        <w:rPr>
          <w:rFonts w:ascii="Times New Roman" w:eastAsia="Times New Roman" w:hAnsi="Times New Roman"/>
          <w:iCs/>
        </w:rPr>
        <w:t>Фактические ошибки</w:t>
      </w:r>
    </w:p>
    <w:p w:rsidR="00A74424" w:rsidRPr="003D2FC5" w:rsidRDefault="00A74424" w:rsidP="00D65D38">
      <w:pPr>
        <w:shd w:val="clear" w:color="auto" w:fill="FFFFFF"/>
        <w:spacing w:after="0" w:line="240" w:lineRule="auto"/>
        <w:ind w:firstLine="710"/>
        <w:rPr>
          <w:rFonts w:ascii="Times New Roman" w:hAnsi="Times New Roman"/>
        </w:rPr>
      </w:pPr>
      <w:r w:rsidRPr="003D2FC5">
        <w:rPr>
          <w:rFonts w:ascii="Times New Roman" w:eastAsia="Times New Roman" w:hAnsi="Times New Roman"/>
          <w:spacing w:val="-8"/>
        </w:rPr>
        <w:t xml:space="preserve">В    изложении:неточности,    искажения    текста    в    обозначении    времени,    места    событий, </w:t>
      </w:r>
      <w:r w:rsidRPr="003D2FC5">
        <w:rPr>
          <w:rFonts w:ascii="Times New Roman" w:eastAsia="Times New Roman" w:hAnsi="Times New Roman"/>
        </w:rPr>
        <w:t>последовательности действий, причинно-следственных связей.</w:t>
      </w:r>
    </w:p>
    <w:p w:rsidR="00A74424" w:rsidRPr="003D2FC5" w:rsidRDefault="00A74424" w:rsidP="00D65D38">
      <w:pPr>
        <w:shd w:val="clear" w:color="auto" w:fill="FFFFFF"/>
        <w:spacing w:after="0" w:line="240" w:lineRule="auto"/>
        <w:ind w:firstLine="710"/>
        <w:rPr>
          <w:rFonts w:ascii="Times New Roman" w:hAnsi="Times New Roman"/>
        </w:rPr>
      </w:pPr>
      <w:r w:rsidRPr="003D2FC5">
        <w:rPr>
          <w:rFonts w:ascii="Times New Roman" w:eastAsia="Times New Roman" w:hAnsi="Times New Roman"/>
        </w:rPr>
        <w:t xml:space="preserve">В сочинении: искажение имевших место событий, неточное воспроизведение источников, имен собственных, мест событий, дат. </w:t>
      </w:r>
      <w:r w:rsidRPr="003D2FC5">
        <w:rPr>
          <w:rFonts w:ascii="Times New Roman" w:eastAsia="Times New Roman" w:hAnsi="Times New Roman"/>
          <w:iCs/>
        </w:rPr>
        <w:t>Логические ошибки</w:t>
      </w:r>
      <w:r w:rsidR="004A29EA">
        <w:rPr>
          <w:rFonts w:ascii="Times New Roman" w:eastAsia="Times New Roman" w:hAnsi="Times New Roman"/>
          <w:iCs/>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w:t>
      </w:r>
      <w:r w:rsidRPr="003D2FC5">
        <w:rPr>
          <w:rFonts w:ascii="Times New Roman" w:eastAsia="Times New Roman" w:hAnsi="Times New Roman"/>
        </w:rPr>
        <w:t>нарушение последовательности в высказывании;</w:t>
      </w:r>
    </w:p>
    <w:p w:rsidR="004A29EA" w:rsidRDefault="00A74424" w:rsidP="00D65D38">
      <w:pPr>
        <w:shd w:val="clear" w:color="auto" w:fill="FFFFFF"/>
        <w:spacing w:after="0" w:line="240" w:lineRule="auto"/>
        <w:ind w:right="1498"/>
        <w:rPr>
          <w:rFonts w:ascii="Times New Roman" w:eastAsia="Times New Roman" w:hAnsi="Times New Roman"/>
          <w:spacing w:val="-1"/>
        </w:rPr>
      </w:pPr>
      <w:r w:rsidRPr="003D2FC5">
        <w:rPr>
          <w:rFonts w:ascii="Times New Roman" w:hAnsi="Times New Roman"/>
          <w:spacing w:val="-1"/>
        </w:rPr>
        <w:t>-</w:t>
      </w:r>
      <w:r w:rsidRPr="003D2FC5">
        <w:rPr>
          <w:rFonts w:ascii="Times New Roman" w:eastAsia="Times New Roman" w:hAnsi="Times New Roman"/>
          <w:spacing w:val="-1"/>
        </w:rPr>
        <w:t>отсутствие связи между частями сочинения (изложения) и между предложениями;</w:t>
      </w:r>
    </w:p>
    <w:p w:rsidR="004A29EA" w:rsidRDefault="00A74424" w:rsidP="00D65D38">
      <w:pPr>
        <w:shd w:val="clear" w:color="auto" w:fill="FFFFFF"/>
        <w:spacing w:after="0" w:line="240" w:lineRule="auto"/>
        <w:ind w:right="1498"/>
        <w:rPr>
          <w:rFonts w:ascii="Times New Roman" w:eastAsia="Times New Roman" w:hAnsi="Times New Roman"/>
        </w:rPr>
      </w:pPr>
      <w:r w:rsidRPr="003D2FC5">
        <w:rPr>
          <w:rFonts w:ascii="Times New Roman" w:eastAsia="Times New Roman" w:hAnsi="Times New Roman"/>
          <w:spacing w:val="-1"/>
        </w:rPr>
        <w:t xml:space="preserve"> </w:t>
      </w:r>
      <w:r w:rsidRPr="003D2FC5">
        <w:rPr>
          <w:rFonts w:ascii="Times New Roman" w:eastAsia="Times New Roman" w:hAnsi="Times New Roman"/>
        </w:rPr>
        <w:t>-неоправданное повторение высказанной ранее мысли;</w:t>
      </w:r>
    </w:p>
    <w:p w:rsidR="00A74424" w:rsidRPr="003D2FC5" w:rsidRDefault="00A74424" w:rsidP="00D65D38">
      <w:pPr>
        <w:shd w:val="clear" w:color="auto" w:fill="FFFFFF"/>
        <w:spacing w:after="0" w:line="240" w:lineRule="auto"/>
        <w:ind w:right="1498"/>
        <w:rPr>
          <w:rFonts w:ascii="Times New Roman" w:hAnsi="Times New Roman"/>
        </w:rPr>
      </w:pPr>
      <w:r w:rsidRPr="003D2FC5">
        <w:rPr>
          <w:rFonts w:ascii="Times New Roman" w:eastAsia="Times New Roman" w:hAnsi="Times New Roman"/>
        </w:rPr>
        <w:t xml:space="preserve"> -раздробление одной микротемы другой микротемой;</w:t>
      </w:r>
    </w:p>
    <w:p w:rsidR="004A29EA" w:rsidRDefault="00A74424" w:rsidP="00D65D38">
      <w:pPr>
        <w:shd w:val="clear" w:color="auto" w:fill="FFFFFF"/>
        <w:spacing w:after="0" w:line="240" w:lineRule="auto"/>
        <w:ind w:right="1747"/>
        <w:rPr>
          <w:rFonts w:ascii="Times New Roman" w:eastAsia="Times New Roman" w:hAnsi="Times New Roman"/>
        </w:rPr>
      </w:pPr>
      <w:r w:rsidRPr="003D2FC5">
        <w:rPr>
          <w:rFonts w:ascii="Times New Roman" w:hAnsi="Times New Roman"/>
        </w:rPr>
        <w:lastRenderedPageBreak/>
        <w:t>-</w:t>
      </w:r>
      <w:r w:rsidRPr="003D2FC5">
        <w:rPr>
          <w:rFonts w:ascii="Times New Roman" w:eastAsia="Times New Roman" w:hAnsi="Times New Roman"/>
        </w:rPr>
        <w:t>несоразмерность частей высказывания или отсутствие необходимых частей;</w:t>
      </w:r>
    </w:p>
    <w:p w:rsidR="00A74424" w:rsidRPr="003D2FC5" w:rsidRDefault="00A74424" w:rsidP="00D65D38">
      <w:pPr>
        <w:shd w:val="clear" w:color="auto" w:fill="FFFFFF"/>
        <w:spacing w:after="0" w:line="240" w:lineRule="auto"/>
        <w:ind w:right="1747"/>
        <w:rPr>
          <w:rFonts w:ascii="Times New Roman" w:hAnsi="Times New Roman"/>
        </w:rPr>
      </w:pPr>
      <w:r w:rsidRPr="003D2FC5">
        <w:rPr>
          <w:rFonts w:ascii="Times New Roman" w:eastAsia="Times New Roman" w:hAnsi="Times New Roman"/>
        </w:rPr>
        <w:t xml:space="preserve"> </w:t>
      </w:r>
      <w:r w:rsidRPr="003D2FC5">
        <w:rPr>
          <w:rFonts w:ascii="Times New Roman" w:eastAsia="Times New Roman" w:hAnsi="Times New Roman"/>
          <w:spacing w:val="-1"/>
        </w:rPr>
        <w:t>-перестановка частей текста (если она не обусловлена заданием к изложению);</w:t>
      </w:r>
    </w:p>
    <w:p w:rsidR="00A74424" w:rsidRPr="003D2FC5" w:rsidRDefault="00A74424" w:rsidP="00D65D38">
      <w:pPr>
        <w:shd w:val="clear" w:color="auto" w:fill="FFFFFF"/>
        <w:spacing w:after="0" w:line="240" w:lineRule="auto"/>
        <w:ind w:right="5"/>
        <w:jc w:val="both"/>
        <w:rPr>
          <w:rFonts w:ascii="Times New Roman" w:eastAsia="Times New Roman" w:hAnsi="Times New Roman"/>
        </w:rPr>
      </w:pPr>
      <w:r w:rsidRPr="003D2FC5">
        <w:rPr>
          <w:rFonts w:ascii="Times New Roman" w:hAnsi="Times New Roman"/>
        </w:rPr>
        <w:t>-</w:t>
      </w:r>
      <w:r w:rsidRPr="003D2FC5">
        <w:rPr>
          <w:rFonts w:ascii="Times New Roman" w:eastAsia="Times New Roman" w:hAnsi="Times New Roman"/>
        </w:rPr>
        <w:t>неоправданная подмена лица, от которого ведется повествование. К примеру, повествование ведется сначала от первого, а потом от третьего лица.</w:t>
      </w:r>
    </w:p>
    <w:p w:rsidR="00A74424" w:rsidRPr="003D2FC5" w:rsidRDefault="00A74424" w:rsidP="00D65D38">
      <w:pPr>
        <w:shd w:val="clear" w:color="auto" w:fill="FFFFFF"/>
        <w:spacing w:after="0" w:line="240" w:lineRule="auto"/>
        <w:ind w:right="5"/>
        <w:jc w:val="both"/>
        <w:rPr>
          <w:rFonts w:ascii="Times New Roman" w:hAnsi="Times New Roman"/>
        </w:rPr>
      </w:pPr>
      <w:r w:rsidRPr="003D2FC5">
        <w:rPr>
          <w:rFonts w:ascii="Times New Roman" w:eastAsia="Times New Roman" w:hAnsi="Times New Roman"/>
          <w:b/>
          <w:bCs/>
        </w:rPr>
        <w:t>Речевые ошибки</w:t>
      </w:r>
    </w:p>
    <w:p w:rsidR="00A74424" w:rsidRPr="003D2FC5" w:rsidRDefault="00A74424" w:rsidP="00D65D38">
      <w:pPr>
        <w:shd w:val="clear" w:color="auto" w:fill="FFFFFF"/>
        <w:spacing w:after="0" w:line="240" w:lineRule="auto"/>
        <w:ind w:firstLine="710"/>
        <w:rPr>
          <w:rFonts w:ascii="Times New Roman" w:hAnsi="Times New Roman"/>
        </w:rPr>
      </w:pPr>
      <w:r w:rsidRPr="003D2FC5">
        <w:rPr>
          <w:rFonts w:ascii="Times New Roman" w:eastAsia="Times New Roman" w:hAnsi="Times New Roman"/>
          <w:spacing w:val="-7"/>
        </w:rPr>
        <w:t xml:space="preserve">К   речевым  ошибкам  относятся  ошибки   и  недочеты  в   употреблении   слов   и   построении </w:t>
      </w:r>
      <w:r w:rsidRPr="003D2FC5">
        <w:rPr>
          <w:rFonts w:ascii="Times New Roman" w:eastAsia="Times New Roman" w:hAnsi="Times New Roman"/>
        </w:rPr>
        <w:t>текста. Первые, в свою очередь, делятся на семантические и стилистические.</w:t>
      </w:r>
    </w:p>
    <w:p w:rsidR="00A74424" w:rsidRPr="003D2FC5" w:rsidRDefault="00A74424" w:rsidP="00D65D38">
      <w:pPr>
        <w:shd w:val="clear" w:color="auto" w:fill="FFFFFF"/>
        <w:spacing w:after="0" w:line="240" w:lineRule="auto"/>
        <w:ind w:left="710"/>
        <w:rPr>
          <w:rFonts w:ascii="Times New Roman" w:hAnsi="Times New Roman"/>
        </w:rPr>
      </w:pPr>
      <w:r w:rsidRPr="003D2FC5">
        <w:rPr>
          <w:rFonts w:ascii="Times New Roman" w:eastAsia="Times New Roman" w:hAnsi="Times New Roman"/>
          <w:iCs/>
        </w:rPr>
        <w:t xml:space="preserve">К речевым семантическим ошибкам </w:t>
      </w:r>
      <w:r w:rsidRPr="003D2FC5">
        <w:rPr>
          <w:rFonts w:ascii="Times New Roman" w:eastAsia="Times New Roman" w:hAnsi="Times New Roman"/>
        </w:rPr>
        <w:t>можно отнести следующие нарушения:</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5"/>
        <w:jc w:val="both"/>
        <w:rPr>
          <w:rFonts w:ascii="Times New Roman" w:eastAsia="Times New Roman" w:hAnsi="Times New Roman"/>
        </w:rPr>
      </w:pPr>
      <w:r w:rsidRPr="003D2FC5">
        <w:rPr>
          <w:rFonts w:ascii="Times New Roman" w:eastAsia="Times New Roman" w:hAnsi="Times New Roman"/>
          <w:spacing w:val="-1"/>
        </w:rPr>
        <w:t xml:space="preserve">употребление слова в несвойственном ему значении, например: мокрыми ресницами он шлепал </w:t>
      </w:r>
      <w:r w:rsidRPr="003D2FC5">
        <w:rPr>
          <w:rFonts w:ascii="Times New Roman" w:eastAsia="Times New Roman" w:hAnsi="Times New Roman"/>
        </w:rPr>
        <w:t>себя по лицу; реки с налипшими на них городами; устав ждать, братик опрокинул подбородок на стол;</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jc w:val="both"/>
        <w:rPr>
          <w:rFonts w:ascii="Times New Roman" w:eastAsia="Times New Roman" w:hAnsi="Times New Roman"/>
        </w:rPr>
      </w:pPr>
      <w:r w:rsidRPr="003D2FC5">
        <w:rPr>
          <w:rFonts w:ascii="Times New Roman" w:eastAsia="Times New Roman" w:hAnsi="Times New Roman"/>
        </w:rPr>
        <w:t>неразличение (смешение) паронимов или синонимов, например: рука болталась, как плетень; учитель не должен потакать прихотям ребенка и идти у него на поводке;</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5"/>
        <w:jc w:val="both"/>
        <w:rPr>
          <w:rFonts w:ascii="Times New Roman" w:eastAsia="Times New Roman" w:hAnsi="Times New Roman"/>
        </w:rPr>
      </w:pPr>
      <w:r w:rsidRPr="003D2FC5">
        <w:rPr>
          <w:rFonts w:ascii="Times New Roman" w:eastAsia="Times New Roman" w:hAnsi="Times New Roman"/>
        </w:rPr>
        <w:t>нарушение лексической сочетаемости, например: Чичиков постепенно покидает город; пули не свистели над ушами;</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5"/>
        <w:jc w:val="both"/>
        <w:rPr>
          <w:rFonts w:ascii="Times New Roman" w:eastAsia="Times New Roman" w:hAnsi="Times New Roman"/>
        </w:rPr>
      </w:pPr>
      <w:r w:rsidRPr="003D2FC5">
        <w:rPr>
          <w:rFonts w:ascii="Times New Roman" w:eastAsia="Times New Roman" w:hAnsi="Times New Roman"/>
        </w:rPr>
        <w:t>употребление лишних слов, например: опустив голову вниз; он впервые познакомился с Таней случайно;</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5"/>
        <w:jc w:val="both"/>
        <w:rPr>
          <w:rFonts w:ascii="Times New Roman" w:eastAsia="Times New Roman" w:hAnsi="Times New Roman"/>
        </w:rPr>
      </w:pPr>
      <w:r w:rsidRPr="003D2FC5">
        <w:rPr>
          <w:rFonts w:ascii="Times New Roman" w:eastAsia="Times New Roman" w:hAnsi="Times New Roman"/>
        </w:rPr>
        <w:t>пропуск, недостаток нужного слова, например: Сережа смирно сидит в кресле, закутанный белой простыней, и терпеливо ждет конца (о стрижке);</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jc w:val="both"/>
        <w:rPr>
          <w:rFonts w:ascii="Times New Roman" w:eastAsia="Times New Roman" w:hAnsi="Times New Roman"/>
        </w:rPr>
      </w:pPr>
      <w:r w:rsidRPr="003D2FC5">
        <w:rPr>
          <w:rFonts w:ascii="Times New Roman" w:eastAsia="Times New Roman" w:hAnsi="Times New Roman"/>
        </w:rPr>
        <w:t>стилистически неоправданное употребление ряда однокоренных слов, например: характерная черта характера; приближался все ближе и ближе;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iCs/>
        </w:rPr>
        <w:t>Стилистические ошибки</w:t>
      </w:r>
      <w:r w:rsidRPr="003D2FC5">
        <w:rPr>
          <w:rFonts w:ascii="Times New Roman" w:eastAsia="Times New Roman" w:hAnsi="Times New Roman"/>
          <w:iCs/>
        </w:rPr>
        <w:t xml:space="preserve"> </w:t>
      </w:r>
      <w:r w:rsidRPr="003D2FC5">
        <w:rPr>
          <w:rFonts w:ascii="Times New Roman" w:eastAsia="Times New Roman" w:hAnsi="Times New Roman"/>
        </w:rPr>
        <w:t>представляют собой следующие нарушения, которые связаны с требованиями к выразительности речи:</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неоправданное употребление в авторской речи диалектных и просторечных слов;</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14"/>
        <w:jc w:val="both"/>
        <w:rPr>
          <w:rFonts w:ascii="Times New Roman" w:eastAsia="Times New Roman" w:hAnsi="Times New Roman"/>
        </w:rPr>
      </w:pPr>
      <w:r w:rsidRPr="003D2FC5">
        <w:rPr>
          <w:rFonts w:ascii="Times New Roman" w:eastAsia="Times New Roman" w:hAnsi="Times New Roman"/>
        </w:rPr>
        <w:t>неуместное употребление эмоционально окрашенных слов и конструкций, особенно в авторской речи;</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употребление штампов.</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Речевые ошибки в построении текста:</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бедность и однообразие синтаксических конструкций;</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нарушение видовременной соотнесенности глагольных форм;</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стилистически неоправданное повторение слов;</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10"/>
        <w:jc w:val="both"/>
        <w:rPr>
          <w:rFonts w:ascii="Times New Roman" w:eastAsia="Times New Roman" w:hAnsi="Times New Roman"/>
        </w:rPr>
      </w:pPr>
      <w:r w:rsidRPr="003D2FC5">
        <w:rPr>
          <w:rFonts w:ascii="Times New Roman" w:eastAsia="Times New Roman" w:hAnsi="Times New Roman"/>
        </w:rPr>
        <w:t>неудачное употребление местоимений для связи предложений или частей текста, приводящее к неясности, двусмысленности речи;</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rPr>
        <w:t>неудачный порядок слов.</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Грамматические ошибки</w:t>
      </w:r>
    </w:p>
    <w:p w:rsidR="00A74424" w:rsidRPr="003D2FC5" w:rsidRDefault="00A74424" w:rsidP="00D65D38">
      <w:pPr>
        <w:shd w:val="clear" w:color="auto" w:fill="FFFFFF"/>
        <w:spacing w:after="0" w:line="240" w:lineRule="auto"/>
        <w:ind w:right="10" w:firstLine="567"/>
        <w:jc w:val="both"/>
        <w:rPr>
          <w:rFonts w:ascii="Times New Roman" w:hAnsi="Times New Roman"/>
        </w:rPr>
      </w:pPr>
      <w:r w:rsidRPr="003D2FC5">
        <w:rPr>
          <w:rFonts w:ascii="Times New Roman" w:eastAsia="Times New Roman" w:hAnsi="Times New Roman"/>
        </w:rPr>
        <w:t>Грамматические ошибки - это нарушение грамматических норм образования языковых единиц и их структуры.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9"/>
        </w:rPr>
        <w:t xml:space="preserve">Анализ     грамматических     ошибок     помогает     учителю     определить,     какими     нормами     языка </w:t>
      </w:r>
      <w:r w:rsidRPr="003D2FC5">
        <w:rPr>
          <w:rFonts w:ascii="Times New Roman" w:eastAsia="Times New Roman" w:hAnsi="Times New Roman"/>
        </w:rPr>
        <w:t>(словообразовательными, морфологическими, синтаксическими) не владеет ученик. Разновидности грамматических ошибок</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5"/>
        <w:jc w:val="both"/>
        <w:rPr>
          <w:rFonts w:ascii="Times New Roman" w:eastAsia="Times New Roman" w:hAnsi="Times New Roman"/>
        </w:rPr>
      </w:pPr>
      <w:r w:rsidRPr="003D2FC5">
        <w:rPr>
          <w:rFonts w:ascii="Times New Roman" w:eastAsia="Times New Roman" w:hAnsi="Times New Roman"/>
          <w:iCs/>
        </w:rPr>
        <w:t xml:space="preserve">Словообразовательные, </w:t>
      </w:r>
      <w:r w:rsidRPr="003D2FC5">
        <w:rPr>
          <w:rFonts w:ascii="Times New Roman" w:eastAsia="Times New Roman" w:hAnsi="Times New Roman"/>
        </w:rPr>
        <w:t>состоящие в неоправданном словосочинительстве или видоизменении слов нормативного языка.Такие ошибки нельзя воспринимать как орфографические.</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ind w:right="10"/>
        <w:jc w:val="both"/>
        <w:rPr>
          <w:rFonts w:ascii="Times New Roman" w:eastAsia="Times New Roman" w:hAnsi="Times New Roman"/>
        </w:rPr>
      </w:pPr>
      <w:r w:rsidRPr="003D2FC5">
        <w:rPr>
          <w:rFonts w:ascii="Times New Roman" w:eastAsia="Times New Roman" w:hAnsi="Times New Roman"/>
          <w:iCs/>
        </w:rPr>
        <w:t xml:space="preserve">Морфологические, </w:t>
      </w:r>
      <w:r w:rsidRPr="003D2FC5">
        <w:rPr>
          <w:rFonts w:ascii="Times New Roman" w:eastAsia="Times New Roman" w:hAnsi="Times New Roman"/>
        </w:rPr>
        <w:t>связанные с ненормативным образованием форм слов и употреблением частей речи.</w:t>
      </w:r>
    </w:p>
    <w:p w:rsidR="00A74424" w:rsidRPr="003D2FC5" w:rsidRDefault="00A74424" w:rsidP="000B633E">
      <w:pPr>
        <w:widowControl w:val="0"/>
        <w:numPr>
          <w:ilvl w:val="0"/>
          <w:numId w:val="35"/>
        </w:numPr>
        <w:shd w:val="clear" w:color="auto" w:fill="FFFFFF"/>
        <w:tabs>
          <w:tab w:val="left" w:pos="168"/>
        </w:tabs>
        <w:autoSpaceDE w:val="0"/>
        <w:autoSpaceDN w:val="0"/>
        <w:adjustRightInd w:val="0"/>
        <w:spacing w:after="0" w:line="240" w:lineRule="auto"/>
        <w:rPr>
          <w:rFonts w:ascii="Times New Roman" w:eastAsia="Times New Roman" w:hAnsi="Times New Roman"/>
        </w:rPr>
      </w:pPr>
      <w:r w:rsidRPr="003D2FC5">
        <w:rPr>
          <w:rFonts w:ascii="Times New Roman" w:eastAsia="Times New Roman" w:hAnsi="Times New Roman"/>
          <w:iCs/>
        </w:rPr>
        <w:t>Синтаксические</w:t>
      </w:r>
    </w:p>
    <w:p w:rsidR="00A74424" w:rsidRPr="003D2FC5" w:rsidRDefault="00A74424" w:rsidP="00D65D38">
      <w:pPr>
        <w:shd w:val="clear" w:color="auto" w:fill="FFFFFF"/>
        <w:tabs>
          <w:tab w:val="left" w:pos="245"/>
        </w:tabs>
        <w:spacing w:after="0" w:line="240" w:lineRule="auto"/>
        <w:rPr>
          <w:rFonts w:ascii="Times New Roman" w:hAnsi="Times New Roman"/>
        </w:rPr>
      </w:pPr>
      <w:r w:rsidRPr="003D2FC5">
        <w:rPr>
          <w:rFonts w:ascii="Times New Roman" w:eastAsia="Times New Roman" w:hAnsi="Times New Roman"/>
          <w:spacing w:val="-3"/>
        </w:rPr>
        <w:t>а)</w:t>
      </w:r>
      <w:r w:rsidRPr="003D2FC5">
        <w:rPr>
          <w:rFonts w:ascii="Times New Roman" w:eastAsia="Times New Roman" w:hAnsi="Times New Roman"/>
        </w:rPr>
        <w:tab/>
        <w:t>Ошибки в структуре словосочетаний, в согласовании и управлении,</w:t>
      </w:r>
    </w:p>
    <w:p w:rsidR="00A74424" w:rsidRPr="003D2FC5" w:rsidRDefault="00A74424" w:rsidP="00D65D38">
      <w:pPr>
        <w:shd w:val="clear" w:color="auto" w:fill="FFFFFF"/>
        <w:tabs>
          <w:tab w:val="left" w:pos="245"/>
        </w:tabs>
        <w:spacing w:after="0" w:line="240" w:lineRule="auto"/>
        <w:rPr>
          <w:rFonts w:ascii="Times New Roman" w:hAnsi="Times New Roman"/>
        </w:rPr>
      </w:pPr>
      <w:r w:rsidRPr="003D2FC5">
        <w:rPr>
          <w:rFonts w:ascii="Times New Roman" w:eastAsia="Times New Roman" w:hAnsi="Times New Roman"/>
          <w:spacing w:val="-4"/>
        </w:rPr>
        <w:t>б)</w:t>
      </w:r>
      <w:r w:rsidRPr="003D2FC5">
        <w:rPr>
          <w:rFonts w:ascii="Times New Roman" w:eastAsia="Times New Roman" w:hAnsi="Times New Roman"/>
        </w:rPr>
        <w:tab/>
        <w:t>ошибки в структуре простого предложения: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нарушение связи между подлежащим и сказуемым,</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нарушение границы предложения,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разрушение ряда однородных членов,</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ошибки в предложениях с причастными и деепричастными оборотами,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местоименное дублирование одного из членов предложения, чаще подлежащего,</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пропуски необходимых слов,</w:t>
      </w:r>
    </w:p>
    <w:p w:rsidR="00A74424" w:rsidRPr="003D2FC5" w:rsidRDefault="00A74424" w:rsidP="00D65D38">
      <w:pPr>
        <w:shd w:val="clear" w:color="auto" w:fill="FFFFFF"/>
        <w:tabs>
          <w:tab w:val="left" w:pos="245"/>
        </w:tabs>
        <w:spacing w:after="0" w:line="240" w:lineRule="auto"/>
        <w:rPr>
          <w:rFonts w:ascii="Times New Roman" w:hAnsi="Times New Roman"/>
        </w:rPr>
      </w:pPr>
      <w:r w:rsidRPr="003D2FC5">
        <w:rPr>
          <w:rFonts w:ascii="Times New Roman" w:eastAsia="Times New Roman" w:hAnsi="Times New Roman"/>
          <w:spacing w:val="-2"/>
        </w:rPr>
        <w:t>в)</w:t>
      </w:r>
      <w:r w:rsidRPr="003D2FC5">
        <w:rPr>
          <w:rFonts w:ascii="Times New Roman" w:eastAsia="Times New Roman" w:hAnsi="Times New Roman"/>
        </w:rPr>
        <w:tab/>
        <w:t>ошибки в структуре сложного предложения: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смешение сочинительной и подчинительной связи,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отрыв придаточного от определяемого слова,</w:t>
      </w:r>
    </w:p>
    <w:p w:rsidR="00A74424" w:rsidRPr="003D2FC5" w:rsidRDefault="00A74424" w:rsidP="00D65D38">
      <w:pPr>
        <w:shd w:val="clear" w:color="auto" w:fill="FFFFFF"/>
        <w:tabs>
          <w:tab w:val="left" w:pos="240"/>
        </w:tabs>
        <w:spacing w:after="0" w:line="240" w:lineRule="auto"/>
        <w:rPr>
          <w:rFonts w:ascii="Times New Roman" w:hAnsi="Times New Roman"/>
        </w:rPr>
      </w:pPr>
      <w:r w:rsidRPr="003D2FC5">
        <w:rPr>
          <w:rFonts w:ascii="Times New Roman" w:eastAsia="Times New Roman" w:hAnsi="Times New Roman"/>
          <w:spacing w:val="-1"/>
        </w:rPr>
        <w:t>г)</w:t>
      </w:r>
      <w:r w:rsidRPr="003D2FC5">
        <w:rPr>
          <w:rFonts w:ascii="Times New Roman" w:eastAsia="Times New Roman" w:hAnsi="Times New Roman"/>
        </w:rPr>
        <w:tab/>
        <w:t>смешение прямой и косвенной речи;</w:t>
      </w:r>
    </w:p>
    <w:p w:rsidR="00A74424" w:rsidRPr="003D2FC5" w:rsidRDefault="00A74424" w:rsidP="00D65D38">
      <w:pPr>
        <w:shd w:val="clear" w:color="auto" w:fill="FFFFFF"/>
        <w:tabs>
          <w:tab w:val="left" w:pos="240"/>
        </w:tabs>
        <w:spacing w:after="0" w:line="240" w:lineRule="auto"/>
        <w:rPr>
          <w:rFonts w:ascii="Times New Roman" w:hAnsi="Times New Roman"/>
        </w:rPr>
      </w:pPr>
      <w:r w:rsidRPr="003D2FC5">
        <w:rPr>
          <w:rFonts w:ascii="Times New Roman" w:eastAsia="Times New Roman" w:hAnsi="Times New Roman"/>
          <w:spacing w:val="-2"/>
        </w:rPr>
        <w:t>д)</w:t>
      </w:r>
      <w:r w:rsidRPr="003D2FC5">
        <w:rPr>
          <w:rFonts w:ascii="Times New Roman" w:eastAsia="Times New Roman" w:hAnsi="Times New Roman"/>
        </w:rPr>
        <w:tab/>
        <w:t>разрушение фразеологического оборота без особой стилистической установки,</w:t>
      </w:r>
    </w:p>
    <w:p w:rsidR="00A74424" w:rsidRPr="003D2FC5" w:rsidRDefault="00A74424" w:rsidP="00D65D38">
      <w:pPr>
        <w:shd w:val="clear" w:color="auto" w:fill="FFFFFF"/>
        <w:spacing w:after="0" w:line="240" w:lineRule="auto"/>
        <w:ind w:left="240"/>
        <w:rPr>
          <w:rFonts w:ascii="Times New Roman" w:hAnsi="Times New Roman"/>
        </w:rPr>
      </w:pPr>
      <w:r w:rsidRPr="003D2FC5">
        <w:rPr>
          <w:rFonts w:ascii="Times New Roman" w:eastAsia="Times New Roman" w:hAnsi="Times New Roman"/>
          <w:b/>
          <w:bCs/>
        </w:rPr>
        <w:t>Оценка обучающих работ:</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При оценке обучающих работ учитывается:</w:t>
      </w:r>
    </w:p>
    <w:p w:rsidR="00A74424" w:rsidRPr="003D2FC5" w:rsidRDefault="00A74424" w:rsidP="000B633E">
      <w:pPr>
        <w:widowControl w:val="0"/>
        <w:numPr>
          <w:ilvl w:val="0"/>
          <w:numId w:val="36"/>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степень самостоятельности учащегося;</w:t>
      </w:r>
    </w:p>
    <w:p w:rsidR="00A74424" w:rsidRPr="003D2FC5" w:rsidRDefault="00A74424" w:rsidP="000B633E">
      <w:pPr>
        <w:widowControl w:val="0"/>
        <w:numPr>
          <w:ilvl w:val="0"/>
          <w:numId w:val="36"/>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этап обучения;</w:t>
      </w:r>
    </w:p>
    <w:p w:rsidR="00A74424" w:rsidRPr="003D2FC5" w:rsidRDefault="00A74424" w:rsidP="000B633E">
      <w:pPr>
        <w:widowControl w:val="0"/>
        <w:numPr>
          <w:ilvl w:val="0"/>
          <w:numId w:val="36"/>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объем работы;</w:t>
      </w:r>
    </w:p>
    <w:p w:rsidR="00A74424" w:rsidRPr="003D2FC5" w:rsidRDefault="00A74424" w:rsidP="000B633E">
      <w:pPr>
        <w:widowControl w:val="0"/>
        <w:numPr>
          <w:ilvl w:val="0"/>
          <w:numId w:val="36"/>
        </w:numPr>
        <w:shd w:val="clear" w:color="auto" w:fill="FFFFFF"/>
        <w:tabs>
          <w:tab w:val="left" w:pos="259"/>
        </w:tabs>
        <w:autoSpaceDE w:val="0"/>
        <w:autoSpaceDN w:val="0"/>
        <w:adjustRightInd w:val="0"/>
        <w:spacing w:after="0" w:line="240" w:lineRule="auto"/>
        <w:rPr>
          <w:rFonts w:ascii="Times New Roman" w:hAnsi="Times New Roman"/>
          <w:spacing w:val="-1"/>
        </w:rPr>
      </w:pPr>
      <w:r w:rsidRPr="003D2FC5">
        <w:rPr>
          <w:rFonts w:ascii="Times New Roman" w:eastAsia="Times New Roman" w:hAnsi="Times New Roman"/>
        </w:rPr>
        <w:t>четкость, аккуратность, каллиграфическая правильность письма.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lastRenderedPageBreak/>
        <w:t>Если возможные ошибки были предупреждены в ходе работы, оценки «5» и «4» ставится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диктанта для данного класса, для оценки «4» допустимо и 2 исправления.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Диагностическая тестовая работа:</w:t>
      </w:r>
    </w:p>
    <w:p w:rsidR="004A7CF4" w:rsidRPr="003D2FC5" w:rsidRDefault="00A74424" w:rsidP="00D65D38">
      <w:pPr>
        <w:shd w:val="clear" w:color="auto" w:fill="FFFFFF"/>
        <w:spacing w:after="0" w:line="240" w:lineRule="auto"/>
        <w:ind w:right="2496"/>
        <w:rPr>
          <w:rFonts w:ascii="Times New Roman" w:eastAsia="Times New Roman" w:hAnsi="Times New Roman"/>
        </w:rPr>
      </w:pPr>
      <w:r w:rsidRPr="003D2FC5">
        <w:rPr>
          <w:rFonts w:ascii="Times New Roman" w:eastAsia="Times New Roman" w:hAnsi="Times New Roman"/>
        </w:rPr>
        <w:t>Высокий уровень (Отметка «5») - выполнено 90-100% заданий теста Повышенный уровень (Отметка «4») – выполнено 70-89% заданий теста Базовый уровень (Отметка «3») - выполнено 50-69% заданий теста</w:t>
      </w:r>
    </w:p>
    <w:p w:rsidR="00A74424" w:rsidRPr="003D2FC5" w:rsidRDefault="00A74424" w:rsidP="00D65D38">
      <w:pPr>
        <w:shd w:val="clear" w:color="auto" w:fill="FFFFFF"/>
        <w:spacing w:after="0" w:line="240" w:lineRule="auto"/>
        <w:ind w:right="2496"/>
        <w:rPr>
          <w:rFonts w:ascii="Times New Roman" w:hAnsi="Times New Roman"/>
        </w:rPr>
      </w:pPr>
      <w:r w:rsidRPr="003D2FC5">
        <w:rPr>
          <w:rFonts w:ascii="Times New Roman" w:eastAsia="Times New Roman" w:hAnsi="Times New Roman"/>
        </w:rPr>
        <w:t>Низкий уровень (Отметка «2») - выполнено менее 50% заданий теста</w:t>
      </w:r>
    </w:p>
    <w:p w:rsidR="004A7CF4" w:rsidRPr="003D2FC5" w:rsidRDefault="004A7CF4" w:rsidP="00D65D38">
      <w:pPr>
        <w:shd w:val="clear" w:color="auto" w:fill="FFFFFF"/>
        <w:spacing w:after="0" w:line="240" w:lineRule="auto"/>
        <w:rPr>
          <w:rFonts w:ascii="Times New Roman" w:eastAsia="Times New Roman" w:hAnsi="Times New Roman"/>
          <w:b/>
          <w:bCs/>
        </w:rPr>
      </w:pPr>
    </w:p>
    <w:p w:rsidR="00752854" w:rsidRPr="003D2FC5" w:rsidRDefault="00A74424" w:rsidP="00D65D38">
      <w:pPr>
        <w:shd w:val="clear" w:color="auto" w:fill="FFFFFF"/>
        <w:spacing w:after="0" w:line="240" w:lineRule="auto"/>
        <w:jc w:val="both"/>
        <w:rPr>
          <w:rFonts w:ascii="Times New Roman" w:eastAsia="Times New Roman" w:hAnsi="Times New Roman"/>
          <w:b/>
          <w:bCs/>
        </w:rPr>
      </w:pPr>
      <w:r w:rsidRPr="003D2FC5">
        <w:rPr>
          <w:rFonts w:ascii="Times New Roman" w:eastAsia="Times New Roman" w:hAnsi="Times New Roman"/>
          <w:b/>
          <w:bCs/>
        </w:rPr>
        <w:t>Критерии и нормы оце</w:t>
      </w:r>
      <w:r w:rsidR="00752854" w:rsidRPr="003D2FC5">
        <w:rPr>
          <w:rFonts w:ascii="Times New Roman" w:eastAsia="Times New Roman" w:hAnsi="Times New Roman"/>
          <w:b/>
          <w:bCs/>
        </w:rPr>
        <w:t>нивания по литературному чтению</w:t>
      </w:r>
      <w:r w:rsidR="004A7CF4" w:rsidRPr="003D2FC5">
        <w:rPr>
          <w:rFonts w:ascii="Times New Roman" w:eastAsia="Times New Roman" w:hAnsi="Times New Roman"/>
          <w:b/>
          <w:bCs/>
        </w:rPr>
        <w:t xml:space="preserve"> </w:t>
      </w:r>
      <w:r w:rsidR="00C7241F" w:rsidRPr="003D2FC5">
        <w:rPr>
          <w:rFonts w:ascii="Times New Roman" w:eastAsia="Times New Roman" w:hAnsi="Times New Roman"/>
          <w:b/>
          <w:bCs/>
        </w:rPr>
        <w:t xml:space="preserve">и литературному чтению </w:t>
      </w:r>
      <w:r w:rsidR="004A7CF4" w:rsidRPr="003D2FC5">
        <w:rPr>
          <w:rFonts w:ascii="Times New Roman" w:eastAsia="Times New Roman" w:hAnsi="Times New Roman"/>
          <w:b/>
          <w:bCs/>
        </w:rPr>
        <w:t>н</w:t>
      </w:r>
      <w:r w:rsidRPr="003D2FC5">
        <w:rPr>
          <w:rFonts w:ascii="Times New Roman" w:eastAsia="Times New Roman" w:hAnsi="Times New Roman"/>
          <w:b/>
          <w:bCs/>
        </w:rPr>
        <w:t>а родном</w:t>
      </w:r>
      <w:r w:rsidR="004A29EA">
        <w:rPr>
          <w:rFonts w:ascii="Times New Roman" w:eastAsia="Times New Roman" w:hAnsi="Times New Roman"/>
          <w:b/>
          <w:bCs/>
        </w:rPr>
        <w:t xml:space="preserve"> (чувашском)</w:t>
      </w:r>
      <w:r w:rsidRPr="003D2FC5">
        <w:rPr>
          <w:rFonts w:ascii="Times New Roman" w:eastAsia="Times New Roman" w:hAnsi="Times New Roman"/>
          <w:b/>
          <w:bCs/>
        </w:rPr>
        <w:t xml:space="preserve"> язы</w:t>
      </w:r>
      <w:r w:rsidR="00752854" w:rsidRPr="003D2FC5">
        <w:rPr>
          <w:rFonts w:ascii="Times New Roman" w:eastAsia="Times New Roman" w:hAnsi="Times New Roman"/>
          <w:b/>
          <w:bCs/>
        </w:rPr>
        <w:t>ке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bCs/>
        </w:rPr>
        <w:t xml:space="preserve">Нормы для проверки сформированности навыков смыслового чтения обучающихся </w:t>
      </w:r>
      <w:r w:rsidRPr="003D2FC5">
        <w:rPr>
          <w:rFonts w:ascii="Times New Roman" w:eastAsia="Times New Roman" w:hAnsi="Times New Roman"/>
          <w:b/>
          <w:bCs/>
        </w:rPr>
        <w:t>в 1 классе</w:t>
      </w:r>
      <w:r w:rsidRPr="003D2FC5">
        <w:rPr>
          <w:rFonts w:ascii="Times New Roman" w:eastAsia="Times New Roman" w:hAnsi="Times New Roman"/>
          <w:bCs/>
        </w:rPr>
        <w:t xml:space="preserve"> проверяется сформированность слогового способа чтения: </w:t>
      </w:r>
      <w:r w:rsidRPr="003D2FC5">
        <w:rPr>
          <w:rFonts w:ascii="Times New Roman" w:eastAsia="Times New Roman" w:hAnsi="Times New Roman"/>
        </w:rPr>
        <w:t xml:space="preserve">осознание общего </w:t>
      </w:r>
      <w:r w:rsidRPr="003D2FC5">
        <w:rPr>
          <w:rFonts w:ascii="Times New Roman" w:eastAsia="Times New Roman" w:hAnsi="Times New Roman"/>
          <w:spacing w:val="-8"/>
        </w:rPr>
        <w:t xml:space="preserve">смысла </w:t>
      </w:r>
      <w:r w:rsidR="004A7CF4" w:rsidRPr="003D2FC5">
        <w:rPr>
          <w:rFonts w:ascii="Times New Roman" w:eastAsia="Times New Roman" w:hAnsi="Times New Roman"/>
          <w:spacing w:val="-8"/>
        </w:rPr>
        <w:t xml:space="preserve">читаемого </w:t>
      </w:r>
      <w:r w:rsidRPr="003D2FC5">
        <w:rPr>
          <w:rFonts w:ascii="Times New Roman" w:eastAsia="Times New Roman" w:hAnsi="Times New Roman"/>
          <w:spacing w:val="-8"/>
        </w:rPr>
        <w:t xml:space="preserve">текста при темпе чтения не менее 25-30 слов в минуту (на конец года); </w:t>
      </w:r>
      <w:r w:rsidRPr="003D2FC5">
        <w:rPr>
          <w:rFonts w:ascii="Times New Roman" w:eastAsia="Times New Roman" w:hAnsi="Times New Roman"/>
        </w:rPr>
        <w:t>понимание значения отдельных слов и предложений;</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hAnsi="Times New Roman"/>
          <w:b/>
          <w:bCs/>
        </w:rPr>
        <w:t>2-</w:t>
      </w:r>
      <w:r w:rsidRPr="003D2FC5">
        <w:rPr>
          <w:rFonts w:ascii="Times New Roman" w:eastAsia="Times New Roman" w:hAnsi="Times New Roman"/>
          <w:b/>
          <w:bCs/>
        </w:rPr>
        <w:t>й класс</w:t>
      </w:r>
    </w:p>
    <w:p w:rsidR="00A74424" w:rsidRPr="003D2FC5" w:rsidRDefault="00A74424" w:rsidP="00D65D38">
      <w:pPr>
        <w:shd w:val="clear" w:color="auto" w:fill="FFFFFF"/>
        <w:spacing w:after="0" w:line="240" w:lineRule="auto"/>
        <w:ind w:right="5" w:firstLine="283"/>
        <w:jc w:val="both"/>
        <w:rPr>
          <w:rFonts w:ascii="Times New Roman" w:hAnsi="Times New Roman"/>
        </w:rPr>
      </w:pPr>
      <w:r w:rsidRPr="003D2FC5">
        <w:rPr>
          <w:rFonts w:ascii="Times New Roman" w:eastAsia="Times New Roman" w:hAnsi="Times New Roman"/>
        </w:rPr>
        <w:t>Отметка "5" ставится ученику, если он: понимает содержание прочитанного, отчетливо произносит звуки, слова, не допускает искажений, замен, перестановок букв и слогов в словах; читает правильно, плавно по слогам с постепенным переходом на чтение целыми словами.</w:t>
      </w:r>
    </w:p>
    <w:p w:rsidR="00A74424" w:rsidRPr="003D2FC5" w:rsidRDefault="00A74424" w:rsidP="00D65D38">
      <w:pPr>
        <w:shd w:val="clear" w:color="auto" w:fill="FFFFFF"/>
        <w:tabs>
          <w:tab w:val="left" w:pos="422"/>
        </w:tabs>
        <w:spacing w:after="0" w:line="240" w:lineRule="auto"/>
        <w:ind w:left="283"/>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читает плавно целыми словами во 2 полугодии;</w:t>
      </w:r>
    </w:p>
    <w:p w:rsidR="00A74424" w:rsidRPr="003D2FC5" w:rsidRDefault="00A74424" w:rsidP="004A29EA">
      <w:pPr>
        <w:shd w:val="clear" w:color="auto" w:fill="FFFFFF"/>
        <w:tabs>
          <w:tab w:val="left" w:pos="10063"/>
        </w:tabs>
        <w:spacing w:after="0" w:line="240" w:lineRule="auto"/>
        <w:ind w:left="283" w:right="1997"/>
        <w:rPr>
          <w:rFonts w:ascii="Times New Roman" w:hAnsi="Times New Roman"/>
        </w:rPr>
      </w:pPr>
      <w:r w:rsidRPr="003D2FC5">
        <w:rPr>
          <w:rFonts w:ascii="Times New Roman" w:hAnsi="Times New Roman"/>
          <w:spacing w:val="-1"/>
        </w:rPr>
        <w:t>-</w:t>
      </w:r>
      <w:r w:rsidRPr="003D2FC5">
        <w:rPr>
          <w:rFonts w:ascii="Times New Roman" w:eastAsia="Times New Roman" w:hAnsi="Times New Roman"/>
          <w:spacing w:val="-1"/>
        </w:rPr>
        <w:t xml:space="preserve">верно ставит ударение в словах, соблюдает интонацию, соответствующую </w:t>
      </w:r>
      <w:r w:rsidR="004A29EA">
        <w:rPr>
          <w:rFonts w:ascii="Times New Roman" w:eastAsia="Times New Roman" w:hAnsi="Times New Roman"/>
        </w:rPr>
        <w:t xml:space="preserve">знакам </w:t>
      </w:r>
      <w:r w:rsidRPr="003D2FC5">
        <w:rPr>
          <w:rFonts w:ascii="Times New Roman" w:eastAsia="Times New Roman" w:hAnsi="Times New Roman"/>
        </w:rPr>
        <w:t>препинания в конце предложения;</w:t>
      </w:r>
    </w:p>
    <w:p w:rsidR="00A74424" w:rsidRPr="003D2FC5" w:rsidRDefault="00A74424" w:rsidP="00D65D38">
      <w:pPr>
        <w:shd w:val="clear" w:color="auto" w:fill="FFFFFF"/>
        <w:tabs>
          <w:tab w:val="left" w:pos="509"/>
        </w:tabs>
        <w:spacing w:after="0" w:line="240" w:lineRule="auto"/>
        <w:ind w:right="5"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умеет правильно ответить на вопрос учителя и последовательно передать содержание</w:t>
      </w:r>
      <w:r w:rsidRPr="003D2FC5">
        <w:rPr>
          <w:rFonts w:ascii="Times New Roman" w:eastAsia="Times New Roman" w:hAnsi="Times New Roman"/>
        </w:rPr>
        <w:br/>
        <w:t>сюжетного рассказа, сказки и иллюстрации к тексту; твердо знает наизусть текст стихотворения</w:t>
      </w:r>
      <w:r w:rsidRPr="003D2FC5">
        <w:rPr>
          <w:rFonts w:ascii="Times New Roman" w:eastAsia="Times New Roman" w:hAnsi="Times New Roman"/>
        </w:rPr>
        <w:br/>
        <w:t>и читает его выразительно.</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"4" ставится ученику, если он:</w:t>
      </w:r>
    </w:p>
    <w:p w:rsidR="00A74424" w:rsidRPr="003D2FC5" w:rsidRDefault="00A74424" w:rsidP="00D65D38">
      <w:pPr>
        <w:shd w:val="clear" w:color="auto" w:fill="FFFFFF"/>
        <w:tabs>
          <w:tab w:val="left" w:pos="432"/>
        </w:tabs>
        <w:spacing w:after="0" w:line="240" w:lineRule="auto"/>
        <w:ind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понимает содержание прочитанного; читает плавно по слогам, отдельные слова прочитывает</w:t>
      </w:r>
      <w:r w:rsidRPr="003D2FC5">
        <w:rPr>
          <w:rFonts w:ascii="Times New Roman" w:eastAsia="Times New Roman" w:hAnsi="Times New Roman"/>
        </w:rPr>
        <w:br/>
        <w:t>целиком.</w:t>
      </w:r>
    </w:p>
    <w:p w:rsidR="00A74424" w:rsidRPr="003D2FC5" w:rsidRDefault="00A74424" w:rsidP="000B633E">
      <w:pPr>
        <w:widowControl w:val="0"/>
        <w:numPr>
          <w:ilvl w:val="0"/>
          <w:numId w:val="37"/>
        </w:numPr>
        <w:shd w:val="clear" w:color="auto" w:fill="FFFFFF"/>
        <w:tabs>
          <w:tab w:val="left" w:pos="499"/>
        </w:tabs>
        <w:autoSpaceDE w:val="0"/>
        <w:autoSpaceDN w:val="0"/>
        <w:adjustRightInd w:val="0"/>
        <w:spacing w:after="0" w:line="240" w:lineRule="auto"/>
        <w:ind w:right="5" w:firstLine="283"/>
        <w:jc w:val="both"/>
        <w:rPr>
          <w:rFonts w:ascii="Times New Roman" w:hAnsi="Times New Roman"/>
        </w:rPr>
      </w:pPr>
      <w:r w:rsidRPr="003D2FC5">
        <w:rPr>
          <w:rFonts w:ascii="Times New Roman" w:eastAsia="Times New Roman" w:hAnsi="Times New Roman"/>
        </w:rPr>
        <w:t>допускает при чтении 1-2 ошибки в словах (повтор слов, слогов, замены и др.) при соблюдении интонации конца предложения;</w:t>
      </w:r>
    </w:p>
    <w:p w:rsidR="00A74424" w:rsidRPr="003D2FC5" w:rsidRDefault="00A74424" w:rsidP="000B633E">
      <w:pPr>
        <w:widowControl w:val="0"/>
        <w:numPr>
          <w:ilvl w:val="0"/>
          <w:numId w:val="37"/>
        </w:numPr>
        <w:shd w:val="clear" w:color="auto" w:fill="FFFFFF"/>
        <w:tabs>
          <w:tab w:val="left" w:pos="499"/>
        </w:tabs>
        <w:autoSpaceDE w:val="0"/>
        <w:autoSpaceDN w:val="0"/>
        <w:adjustRightInd w:val="0"/>
        <w:spacing w:after="0" w:line="240" w:lineRule="auto"/>
        <w:ind w:right="5" w:firstLine="283"/>
        <w:jc w:val="both"/>
        <w:rPr>
          <w:rFonts w:ascii="Times New Roman" w:hAnsi="Times New Roman"/>
        </w:rPr>
      </w:pPr>
      <w:r w:rsidRPr="003D2FC5">
        <w:rPr>
          <w:rFonts w:ascii="Times New Roman" w:eastAsia="Times New Roman" w:hAnsi="Times New Roman"/>
        </w:rPr>
        <w:t>правильно пересказывает текст и отвечает на вопросы учителя, но допускает речевые неточности, которые исправляет самостоятельно или с небольшой помощью учителя;</w:t>
      </w:r>
    </w:p>
    <w:p w:rsidR="00A74424" w:rsidRPr="003D2FC5" w:rsidRDefault="00A74424" w:rsidP="00D65D38">
      <w:pPr>
        <w:shd w:val="clear" w:color="auto" w:fill="FFFFFF"/>
        <w:tabs>
          <w:tab w:val="left" w:pos="542"/>
        </w:tabs>
        <w:spacing w:after="0" w:line="240" w:lineRule="auto"/>
        <w:ind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знает наизусть стихотворение, не допускает при чтении единичные ошибки, легко</w:t>
      </w:r>
      <w:r w:rsidR="00752854" w:rsidRPr="003D2FC5">
        <w:rPr>
          <w:rFonts w:ascii="Times New Roman" w:eastAsia="Times New Roman" w:hAnsi="Times New Roman"/>
        </w:rPr>
        <w:t xml:space="preserve"> </w:t>
      </w:r>
      <w:r w:rsidRPr="003D2FC5">
        <w:rPr>
          <w:rFonts w:ascii="Times New Roman" w:eastAsia="Times New Roman" w:hAnsi="Times New Roman"/>
        </w:rPr>
        <w:t>исправляет их сам.</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"3" ставится ученику, если он:</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осваивает содержание прочитанного только с помощью вопросов учителя.</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читает медленно по слогам, темп чтения - не менее 25 слов в минуту;</w:t>
      </w:r>
    </w:p>
    <w:p w:rsidR="00A74424" w:rsidRPr="003D2FC5" w:rsidRDefault="00A74424" w:rsidP="00D65D38">
      <w:pPr>
        <w:shd w:val="clear" w:color="auto" w:fill="FFFFFF"/>
        <w:tabs>
          <w:tab w:val="left" w:pos="504"/>
        </w:tabs>
        <w:spacing w:after="0" w:line="240" w:lineRule="auto"/>
        <w:ind w:right="5"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допускает при чтении 3-5 ошибок на замену, пропуск, перестановку букв, слогов; не</w:t>
      </w:r>
      <w:r w:rsidR="00752854" w:rsidRPr="003D2FC5">
        <w:rPr>
          <w:rFonts w:ascii="Times New Roman" w:eastAsia="Times New Roman" w:hAnsi="Times New Roman"/>
        </w:rPr>
        <w:t xml:space="preserve"> </w:t>
      </w:r>
      <w:r w:rsidRPr="003D2FC5">
        <w:rPr>
          <w:rFonts w:ascii="Times New Roman" w:eastAsia="Times New Roman" w:hAnsi="Times New Roman"/>
        </w:rPr>
        <w:t>соблюдает паузы между словами и предложениями;</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right="10" w:firstLine="283"/>
        <w:jc w:val="both"/>
        <w:rPr>
          <w:rFonts w:ascii="Times New Roman" w:hAnsi="Times New Roman"/>
        </w:rPr>
      </w:pPr>
      <w:r w:rsidRPr="003D2FC5">
        <w:rPr>
          <w:rFonts w:ascii="Times New Roman" w:eastAsia="Times New Roman" w:hAnsi="Times New Roman"/>
        </w:rPr>
        <w:t>пересказывает текст, нарушая последовательность, допускает речевые ошибки и исправляет их только с помощью учителя;</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знает наизусть стихотворение, но при чтении воспроизводит его неточно.</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"2" ставится ученику в том случае, если он:</w:t>
      </w:r>
    </w:p>
    <w:p w:rsidR="00A74424" w:rsidRPr="003D2FC5" w:rsidRDefault="00A74424" w:rsidP="00D65D38">
      <w:pPr>
        <w:shd w:val="clear" w:color="auto" w:fill="FFFFFF"/>
        <w:tabs>
          <w:tab w:val="left" w:pos="509"/>
        </w:tabs>
        <w:spacing w:after="0" w:line="240" w:lineRule="auto"/>
        <w:ind w:right="5"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читает по буквам, темп чтения - менее 25 слов в минуту; не понимает содержание</w:t>
      </w:r>
      <w:r w:rsidR="00752854" w:rsidRPr="003D2FC5">
        <w:rPr>
          <w:rFonts w:ascii="Times New Roman" w:eastAsia="Times New Roman" w:hAnsi="Times New Roman"/>
        </w:rPr>
        <w:t xml:space="preserve"> </w:t>
      </w:r>
      <w:r w:rsidRPr="003D2FC5">
        <w:rPr>
          <w:rFonts w:ascii="Times New Roman" w:eastAsia="Times New Roman" w:hAnsi="Times New Roman"/>
        </w:rPr>
        <w:t>прочитанного; не воспроизводит текст по вопросам учителя;</w:t>
      </w:r>
    </w:p>
    <w:p w:rsidR="00752854" w:rsidRPr="003D2FC5" w:rsidRDefault="00A74424" w:rsidP="00D65D38">
      <w:pPr>
        <w:shd w:val="clear" w:color="auto" w:fill="FFFFFF"/>
        <w:tabs>
          <w:tab w:val="left" w:pos="422"/>
        </w:tabs>
        <w:spacing w:after="0" w:line="240" w:lineRule="auto"/>
        <w:ind w:right="5" w:firstLine="283"/>
        <w:jc w:val="both"/>
        <w:rPr>
          <w:rFonts w:ascii="Times New Roman" w:eastAsia="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 xml:space="preserve">при чтении наизусть нарушает последовательность, не полностью воспроизводит текст </w:t>
      </w:r>
    </w:p>
    <w:p w:rsidR="00A74424" w:rsidRPr="003D2FC5" w:rsidRDefault="00A74424" w:rsidP="00D65D38">
      <w:pPr>
        <w:shd w:val="clear" w:color="auto" w:fill="FFFFFF"/>
        <w:tabs>
          <w:tab w:val="left" w:pos="422"/>
        </w:tabs>
        <w:spacing w:after="0" w:line="240" w:lineRule="auto"/>
        <w:ind w:right="5" w:firstLine="283"/>
        <w:jc w:val="both"/>
        <w:rPr>
          <w:rFonts w:ascii="Times New Roman" w:hAnsi="Times New Roman"/>
        </w:rPr>
      </w:pPr>
      <w:r w:rsidRPr="003D2FC5">
        <w:rPr>
          <w:rFonts w:ascii="Times New Roman" w:eastAsia="Times New Roman" w:hAnsi="Times New Roman"/>
          <w:b/>
          <w:bCs/>
        </w:rPr>
        <w:t>3-й</w:t>
      </w:r>
      <w:r w:rsidR="00752854" w:rsidRPr="003D2FC5">
        <w:rPr>
          <w:rFonts w:ascii="Times New Roman" w:eastAsia="Times New Roman" w:hAnsi="Times New Roman"/>
          <w:b/>
          <w:bCs/>
        </w:rPr>
        <w:t xml:space="preserve"> </w:t>
      </w:r>
      <w:r w:rsidRPr="003D2FC5">
        <w:rPr>
          <w:rFonts w:ascii="Times New Roman" w:eastAsia="Times New Roman" w:hAnsi="Times New Roman"/>
          <w:b/>
          <w:bCs/>
        </w:rPr>
        <w:t>класс</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"5" ставится ученику, если он:</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понимает смысл прочитанного, читает правильно целыми словами.</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читает текст выразительно, соблюдает логические ударения и паузы;</w:t>
      </w:r>
    </w:p>
    <w:p w:rsidR="00A74424" w:rsidRPr="003D2FC5" w:rsidRDefault="00A74424" w:rsidP="000B633E">
      <w:pPr>
        <w:widowControl w:val="0"/>
        <w:numPr>
          <w:ilvl w:val="0"/>
          <w:numId w:val="38"/>
        </w:numPr>
        <w:shd w:val="clear" w:color="auto" w:fill="FFFFFF"/>
        <w:tabs>
          <w:tab w:val="left" w:pos="470"/>
        </w:tabs>
        <w:autoSpaceDE w:val="0"/>
        <w:autoSpaceDN w:val="0"/>
        <w:adjustRightInd w:val="0"/>
        <w:spacing w:after="0" w:line="240" w:lineRule="auto"/>
        <w:ind w:right="10" w:firstLine="283"/>
        <w:jc w:val="both"/>
        <w:rPr>
          <w:rFonts w:ascii="Times New Roman" w:hAnsi="Times New Roman"/>
        </w:rPr>
      </w:pPr>
      <w:r w:rsidRPr="003D2FC5">
        <w:rPr>
          <w:rFonts w:ascii="Times New Roman" w:eastAsia="Times New Roman" w:hAnsi="Times New Roman"/>
        </w:rPr>
        <w:t>самостоятельно делит небольшой текст на части, выделяет главное, передает содержание прочитанного, грамматически правильно строит свою речь;</w:t>
      </w:r>
    </w:p>
    <w:p w:rsidR="00A74424" w:rsidRPr="003D2FC5" w:rsidRDefault="00A74424" w:rsidP="000B633E">
      <w:pPr>
        <w:widowControl w:val="0"/>
        <w:numPr>
          <w:ilvl w:val="0"/>
          <w:numId w:val="38"/>
        </w:numPr>
        <w:shd w:val="clear" w:color="auto" w:fill="FFFFFF"/>
        <w:tabs>
          <w:tab w:val="left" w:pos="470"/>
        </w:tabs>
        <w:autoSpaceDE w:val="0"/>
        <w:autoSpaceDN w:val="0"/>
        <w:adjustRightInd w:val="0"/>
        <w:spacing w:after="0" w:line="240" w:lineRule="auto"/>
        <w:ind w:right="10" w:firstLine="283"/>
        <w:jc w:val="both"/>
        <w:rPr>
          <w:rFonts w:ascii="Times New Roman" w:hAnsi="Times New Roman"/>
        </w:rPr>
      </w:pPr>
      <w:r w:rsidRPr="003D2FC5">
        <w:rPr>
          <w:rFonts w:ascii="Times New Roman" w:eastAsia="Times New Roman" w:hAnsi="Times New Roman"/>
        </w:rPr>
        <w:t>понимает смысл слов в контексте, самостоятельно находит в тексте слова и выражения, используемые автором для изображения действующих лиц и описания природы;</w:t>
      </w:r>
    </w:p>
    <w:p w:rsidR="00A74424" w:rsidRPr="003D2FC5" w:rsidRDefault="00A74424" w:rsidP="00D65D38">
      <w:pPr>
        <w:shd w:val="clear" w:color="auto" w:fill="FFFFFF"/>
        <w:spacing w:after="0" w:line="240" w:lineRule="auto"/>
        <w:ind w:left="283" w:right="2995"/>
        <w:rPr>
          <w:rFonts w:ascii="Times New Roman" w:hAnsi="Times New Roman"/>
        </w:rPr>
      </w:pPr>
      <w:r w:rsidRPr="003D2FC5">
        <w:rPr>
          <w:rFonts w:ascii="Times New Roman" w:hAnsi="Times New Roman"/>
          <w:spacing w:val="-1"/>
        </w:rPr>
        <w:t>-</w:t>
      </w:r>
      <w:r w:rsidRPr="003D2FC5">
        <w:rPr>
          <w:rFonts w:ascii="Times New Roman" w:eastAsia="Times New Roman" w:hAnsi="Times New Roman"/>
          <w:spacing w:val="-1"/>
        </w:rPr>
        <w:t xml:space="preserve">твердо знает наизусть стихотворение и читает его выразительно. </w:t>
      </w:r>
      <w:r w:rsidRPr="003D2FC5">
        <w:rPr>
          <w:rFonts w:ascii="Times New Roman" w:eastAsia="Times New Roman" w:hAnsi="Times New Roman"/>
        </w:rPr>
        <w:t>Отметка "4" ставится ученику, если он:</w:t>
      </w:r>
    </w:p>
    <w:p w:rsidR="00A74424" w:rsidRPr="003D2FC5" w:rsidRDefault="00A74424" w:rsidP="00D65D38">
      <w:pPr>
        <w:shd w:val="clear" w:color="auto" w:fill="FFFFFF"/>
        <w:tabs>
          <w:tab w:val="left" w:pos="470"/>
        </w:tabs>
        <w:spacing w:after="0" w:line="240" w:lineRule="auto"/>
        <w:ind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читает текст осознанно, выразительно, целыми словами, отдельные трудные слова - по</w:t>
      </w:r>
      <w:r w:rsidRPr="003D2FC5">
        <w:rPr>
          <w:rFonts w:ascii="Times New Roman" w:eastAsia="Times New Roman" w:hAnsi="Times New Roman"/>
        </w:rPr>
        <w:br/>
        <w:t>слогам (1полугодие);</w:t>
      </w:r>
    </w:p>
    <w:p w:rsidR="00A74424" w:rsidRPr="003D2FC5" w:rsidRDefault="00A74424" w:rsidP="00D65D38">
      <w:pPr>
        <w:shd w:val="clear" w:color="auto" w:fill="FFFFFF"/>
        <w:spacing w:after="0" w:line="240" w:lineRule="auto"/>
        <w:ind w:right="5" w:firstLine="283"/>
        <w:jc w:val="both"/>
        <w:rPr>
          <w:rFonts w:ascii="Times New Roman" w:hAnsi="Times New Roman"/>
        </w:rPr>
      </w:pPr>
      <w:r w:rsidRPr="003D2FC5">
        <w:rPr>
          <w:rFonts w:ascii="Times New Roman" w:hAnsi="Times New Roman"/>
        </w:rPr>
        <w:lastRenderedPageBreak/>
        <w:t>-</w:t>
      </w:r>
      <w:r w:rsidRPr="003D2FC5">
        <w:rPr>
          <w:rFonts w:ascii="Times New Roman" w:eastAsia="Times New Roman" w:hAnsi="Times New Roman"/>
        </w:rPr>
        <w:t>читает целыми словами, допускает 1-2 ошибки в словах, в соблюдении пауз и логических ударений (2 полугодие);</w:t>
      </w:r>
    </w:p>
    <w:p w:rsidR="00A74424" w:rsidRPr="003D2FC5" w:rsidRDefault="00A74424" w:rsidP="00D65D38">
      <w:pPr>
        <w:shd w:val="clear" w:color="auto" w:fill="FFFFFF"/>
        <w:spacing w:after="0" w:line="240" w:lineRule="auto"/>
        <w:ind w:right="10" w:firstLine="283"/>
        <w:jc w:val="both"/>
        <w:rPr>
          <w:rFonts w:ascii="Times New Roman" w:hAnsi="Times New Roman"/>
        </w:rPr>
      </w:pPr>
      <w:r w:rsidRPr="003D2FC5">
        <w:rPr>
          <w:rFonts w:ascii="Times New Roman" w:hAnsi="Times New Roman"/>
        </w:rPr>
        <w:t>-</w:t>
      </w:r>
      <w:r w:rsidRPr="003D2FC5">
        <w:rPr>
          <w:rFonts w:ascii="Times New Roman" w:eastAsia="Times New Roman" w:hAnsi="Times New Roman"/>
        </w:rPr>
        <w:t>допускает 1-2 негрубые ошибки при передаче прочитанного, при делении текста на части, нахождении нужных эпизодов рассказа по заданию учителя;</w:t>
      </w:r>
    </w:p>
    <w:p w:rsidR="00A74424" w:rsidRPr="003D2FC5" w:rsidRDefault="00A74424" w:rsidP="00D65D38">
      <w:pPr>
        <w:shd w:val="clear" w:color="auto" w:fill="FFFFFF"/>
        <w:tabs>
          <w:tab w:val="left" w:pos="422"/>
        </w:tabs>
        <w:spacing w:after="0" w:line="240" w:lineRule="auto"/>
        <w:ind w:left="283"/>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правильно понимает основной смысл прочитанного, но выражает его неточно;</w:t>
      </w:r>
    </w:p>
    <w:p w:rsidR="00A74424" w:rsidRPr="003D2FC5" w:rsidRDefault="00A74424" w:rsidP="00D65D38">
      <w:pPr>
        <w:shd w:val="clear" w:color="auto" w:fill="FFFFFF"/>
        <w:tabs>
          <w:tab w:val="left" w:pos="509"/>
        </w:tabs>
        <w:spacing w:after="0" w:line="240" w:lineRule="auto"/>
        <w:ind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знает наизусть стихотворение, выразительно читает его, но допускает незначительные</w:t>
      </w:r>
      <w:r w:rsidRPr="003D2FC5">
        <w:rPr>
          <w:rFonts w:ascii="Times New Roman" w:eastAsia="Times New Roman" w:hAnsi="Times New Roman"/>
        </w:rPr>
        <w:br/>
        <w:t>ошибки (повторы, длительные паузы и др.).</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"3" ставится ученику, если он:</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читает по слогам и только отдельные слова читает целиком (1 полугодие);</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firstLine="283"/>
        <w:jc w:val="both"/>
        <w:rPr>
          <w:rFonts w:ascii="Times New Roman" w:hAnsi="Times New Roman"/>
        </w:rPr>
      </w:pPr>
      <w:r w:rsidRPr="003D2FC5">
        <w:rPr>
          <w:rFonts w:ascii="Times New Roman" w:eastAsia="Times New Roman" w:hAnsi="Times New Roman"/>
        </w:rPr>
        <w:t>переходит на чтение целыми словами, допускает 3-5 ошибок - замена, пропуск, перестановка букв, слогов, слов и постановка ударений в словах (2 полугодие);</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right="5" w:firstLine="283"/>
        <w:jc w:val="both"/>
        <w:rPr>
          <w:rFonts w:ascii="Times New Roman" w:hAnsi="Times New Roman"/>
        </w:rPr>
      </w:pPr>
      <w:r w:rsidRPr="003D2FC5">
        <w:rPr>
          <w:rFonts w:ascii="Times New Roman" w:eastAsia="Times New Roman" w:hAnsi="Times New Roman"/>
        </w:rPr>
        <w:t>последовательно передает содержание прочитанного, выделяет главную мысль, делит текст на части с помощью наводящих вопросов учителя, при пересказе нарушает последовательность изложения, допускает речевые ошибки, исправляет их только с помощью учителя, воспроизводит наизусть стихотворение, но знает его нетвердо, читает монотонно.</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"2" ставится ученику, если он:</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читает монотонно, по слогам или отдельные слова читает целиком.</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допускает более 6 ошибок;</w:t>
      </w:r>
    </w:p>
    <w:p w:rsidR="00A74424" w:rsidRPr="003D2FC5" w:rsidRDefault="00A74424" w:rsidP="00D65D38">
      <w:pPr>
        <w:shd w:val="clear" w:color="auto" w:fill="FFFFFF"/>
        <w:tabs>
          <w:tab w:val="left" w:pos="461"/>
        </w:tabs>
        <w:spacing w:after="0" w:line="240" w:lineRule="auto"/>
        <w:ind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искажает содержание прочитанного, не может выделить основную мысль прочитанного и</w:t>
      </w:r>
      <w:r w:rsidRPr="003D2FC5">
        <w:rPr>
          <w:rFonts w:ascii="Times New Roman" w:eastAsia="Times New Roman" w:hAnsi="Times New Roman"/>
        </w:rPr>
        <w:br/>
        <w:t>разделить текст на части с помощью дополнительных вопросов;</w:t>
      </w:r>
    </w:p>
    <w:p w:rsidR="00A74424" w:rsidRPr="003D2FC5" w:rsidRDefault="00A74424" w:rsidP="00D65D38">
      <w:pPr>
        <w:shd w:val="clear" w:color="auto" w:fill="FFFFFF"/>
        <w:tabs>
          <w:tab w:val="left" w:pos="422"/>
        </w:tabs>
        <w:spacing w:after="0" w:line="240" w:lineRule="auto"/>
        <w:ind w:left="283"/>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при чтении наизусть не полностью воспроизводит текст стихотворения.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hAnsi="Times New Roman"/>
          <w:b/>
          <w:bCs/>
        </w:rPr>
        <w:t>4-</w:t>
      </w:r>
      <w:r w:rsidRPr="003D2FC5">
        <w:rPr>
          <w:rFonts w:ascii="Times New Roman" w:eastAsia="Times New Roman" w:hAnsi="Times New Roman"/>
          <w:b/>
          <w:bCs/>
        </w:rPr>
        <w:t>й класс</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"5" ставится ученику, если он:</w:t>
      </w:r>
    </w:p>
    <w:p w:rsidR="00A74424" w:rsidRPr="003D2FC5" w:rsidRDefault="00A74424" w:rsidP="00D65D38">
      <w:pPr>
        <w:shd w:val="clear" w:color="auto" w:fill="FFFFFF"/>
        <w:tabs>
          <w:tab w:val="left" w:pos="422"/>
        </w:tabs>
        <w:spacing w:after="0" w:line="240" w:lineRule="auto"/>
        <w:ind w:left="283"/>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читает осознанно, бегло, правильно, с использованием основных средств выразительности.</w:t>
      </w:r>
    </w:p>
    <w:p w:rsidR="00A74424" w:rsidRPr="003D2FC5" w:rsidRDefault="00A74424" w:rsidP="00D65D38">
      <w:pPr>
        <w:shd w:val="clear" w:color="auto" w:fill="FFFFFF"/>
        <w:tabs>
          <w:tab w:val="left" w:pos="533"/>
        </w:tabs>
        <w:spacing w:after="0" w:line="240" w:lineRule="auto"/>
        <w:ind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читает бегло, сознательно, правильно с соблюдением основных норм литературного</w:t>
      </w:r>
      <w:r w:rsidRPr="003D2FC5">
        <w:rPr>
          <w:rFonts w:ascii="Times New Roman" w:eastAsia="Times New Roman" w:hAnsi="Times New Roman"/>
        </w:rPr>
        <w:br/>
        <w:t>произношения, передает с помощью интонации смысл прочитанного и свое отношение к его</w:t>
      </w:r>
      <w:r w:rsidRPr="003D2FC5">
        <w:rPr>
          <w:rFonts w:ascii="Times New Roman" w:eastAsia="Times New Roman" w:hAnsi="Times New Roman"/>
        </w:rPr>
        <w:br/>
        <w:t>содержанию.</w:t>
      </w:r>
    </w:p>
    <w:p w:rsidR="00A74424" w:rsidRPr="003D2FC5" w:rsidRDefault="00A74424" w:rsidP="000B633E">
      <w:pPr>
        <w:widowControl w:val="0"/>
        <w:numPr>
          <w:ilvl w:val="0"/>
          <w:numId w:val="39"/>
        </w:numPr>
        <w:shd w:val="clear" w:color="auto" w:fill="FFFFFF"/>
        <w:tabs>
          <w:tab w:val="left" w:pos="451"/>
        </w:tabs>
        <w:autoSpaceDE w:val="0"/>
        <w:autoSpaceDN w:val="0"/>
        <w:adjustRightInd w:val="0"/>
        <w:spacing w:after="0" w:line="240" w:lineRule="auto"/>
        <w:ind w:right="10" w:firstLine="283"/>
        <w:jc w:val="both"/>
        <w:rPr>
          <w:rFonts w:ascii="Times New Roman" w:hAnsi="Times New Roman"/>
        </w:rPr>
      </w:pPr>
      <w:r w:rsidRPr="003D2FC5">
        <w:rPr>
          <w:rFonts w:ascii="Times New Roman" w:eastAsia="Times New Roman" w:hAnsi="Times New Roman"/>
        </w:rPr>
        <w:t>полно, кратко и выборочно пересказывает текст, самостоятельно составляет простейший план, выявляет основной смысл прочитанного;</w:t>
      </w:r>
    </w:p>
    <w:p w:rsidR="00A74424" w:rsidRPr="003D2FC5" w:rsidRDefault="00A74424" w:rsidP="000B633E">
      <w:pPr>
        <w:widowControl w:val="0"/>
        <w:numPr>
          <w:ilvl w:val="0"/>
          <w:numId w:val="39"/>
        </w:numPr>
        <w:shd w:val="clear" w:color="auto" w:fill="FFFFFF"/>
        <w:tabs>
          <w:tab w:val="left" w:pos="451"/>
        </w:tabs>
        <w:autoSpaceDE w:val="0"/>
        <w:autoSpaceDN w:val="0"/>
        <w:adjustRightInd w:val="0"/>
        <w:spacing w:after="0" w:line="240" w:lineRule="auto"/>
        <w:ind w:right="5" w:firstLine="283"/>
        <w:jc w:val="both"/>
        <w:rPr>
          <w:rFonts w:ascii="Times New Roman" w:hAnsi="Times New Roman"/>
        </w:rPr>
      </w:pPr>
      <w:r w:rsidRPr="003D2FC5">
        <w:rPr>
          <w:rFonts w:ascii="Times New Roman" w:eastAsia="Times New Roman" w:hAnsi="Times New Roman"/>
        </w:rPr>
        <w:t>самостоятельно находит в тексте слова, выражения и эпизоды для составления рассказа на определенную тему (о природе, событии, герое);</w:t>
      </w:r>
    </w:p>
    <w:p w:rsidR="0075285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ight="3994"/>
        <w:rPr>
          <w:rFonts w:ascii="Times New Roman" w:hAnsi="Times New Roman"/>
        </w:rPr>
      </w:pPr>
      <w:r w:rsidRPr="003D2FC5">
        <w:rPr>
          <w:rFonts w:ascii="Times New Roman" w:eastAsia="Times New Roman" w:hAnsi="Times New Roman"/>
          <w:spacing w:val="-1"/>
        </w:rPr>
        <w:t>знает и выразительно читает наизусть стихотворение.</w:t>
      </w:r>
    </w:p>
    <w:p w:rsidR="00A74424" w:rsidRPr="003D2FC5" w:rsidRDefault="00A74424" w:rsidP="00D65D38">
      <w:pPr>
        <w:widowControl w:val="0"/>
        <w:shd w:val="clear" w:color="auto" w:fill="FFFFFF"/>
        <w:tabs>
          <w:tab w:val="left" w:pos="422"/>
        </w:tabs>
        <w:autoSpaceDE w:val="0"/>
        <w:autoSpaceDN w:val="0"/>
        <w:adjustRightInd w:val="0"/>
        <w:spacing w:after="0" w:line="240" w:lineRule="auto"/>
        <w:ind w:left="283" w:right="3994"/>
        <w:rPr>
          <w:rFonts w:ascii="Times New Roman" w:hAnsi="Times New Roman"/>
        </w:rPr>
      </w:pPr>
      <w:r w:rsidRPr="003D2FC5">
        <w:rPr>
          <w:rFonts w:ascii="Times New Roman" w:eastAsia="Times New Roman" w:hAnsi="Times New Roman"/>
        </w:rPr>
        <w:t>Отметка "4" ставится ученику, если он:</w:t>
      </w:r>
    </w:p>
    <w:p w:rsidR="00A74424" w:rsidRPr="003D2FC5" w:rsidRDefault="00A74424" w:rsidP="000B633E">
      <w:pPr>
        <w:widowControl w:val="0"/>
        <w:numPr>
          <w:ilvl w:val="0"/>
          <w:numId w:val="29"/>
        </w:numPr>
        <w:shd w:val="clear" w:color="auto" w:fill="FFFFFF"/>
        <w:tabs>
          <w:tab w:val="left" w:pos="422"/>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читает текст бегло целыми словами, использует логические ударения и паузы.</w:t>
      </w:r>
    </w:p>
    <w:p w:rsidR="00A74424" w:rsidRPr="003D2FC5" w:rsidRDefault="00A74424" w:rsidP="00D65D38">
      <w:pPr>
        <w:shd w:val="clear" w:color="auto" w:fill="FFFFFF"/>
        <w:tabs>
          <w:tab w:val="left" w:pos="485"/>
        </w:tabs>
        <w:spacing w:after="0" w:line="240" w:lineRule="auto"/>
        <w:ind w:right="14"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делает 1-2 ошибки в словах при чтении и в определении логических ударений и пауз,</w:t>
      </w:r>
      <w:r w:rsidRPr="003D2FC5">
        <w:rPr>
          <w:rFonts w:ascii="Times New Roman" w:eastAsia="Times New Roman" w:hAnsi="Times New Roman"/>
        </w:rPr>
        <w:br/>
        <w:t>составляет план прочитанного, пересказывает текст полно (кратко, выборочно);</w:t>
      </w:r>
    </w:p>
    <w:p w:rsidR="00A74424" w:rsidRPr="003D2FC5" w:rsidRDefault="00A74424" w:rsidP="00D65D38">
      <w:pPr>
        <w:shd w:val="clear" w:color="auto" w:fill="FFFFFF"/>
        <w:tabs>
          <w:tab w:val="left" w:pos="581"/>
        </w:tabs>
        <w:spacing w:after="0" w:line="240" w:lineRule="auto"/>
        <w:ind w:left="1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самостоятельно выделяет главную мысль прочитанного, но допускает отдельные речевые</w:t>
      </w:r>
      <w:r w:rsidRPr="003D2FC5">
        <w:rPr>
          <w:rFonts w:ascii="Times New Roman" w:eastAsia="Times New Roman" w:hAnsi="Times New Roman"/>
        </w:rPr>
        <w:br/>
        <w:t>ошибки и устраняет их самостоятельно;</w:t>
      </w:r>
    </w:p>
    <w:p w:rsidR="00A74424" w:rsidRPr="003D2FC5" w:rsidRDefault="00A74424" w:rsidP="00D65D38">
      <w:pPr>
        <w:shd w:val="clear" w:color="auto" w:fill="FFFFFF"/>
        <w:tabs>
          <w:tab w:val="left" w:pos="533"/>
        </w:tabs>
        <w:spacing w:after="0" w:line="240" w:lineRule="auto"/>
        <w:ind w:left="394" w:right="499"/>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1"/>
        </w:rPr>
        <w:t>читает выразительно стихотворение наизусть, но допускает незначительные неточности.</w:t>
      </w:r>
      <w:r w:rsidRPr="003D2FC5">
        <w:rPr>
          <w:rFonts w:ascii="Times New Roman" w:eastAsia="Times New Roman" w:hAnsi="Times New Roman"/>
          <w:spacing w:val="-1"/>
        </w:rPr>
        <w:br/>
      </w:r>
      <w:r w:rsidRPr="003D2FC5">
        <w:rPr>
          <w:rFonts w:ascii="Times New Roman" w:eastAsia="Times New Roman" w:hAnsi="Times New Roman"/>
        </w:rPr>
        <w:t>Отметка "3" ставится ученику, если он:</w:t>
      </w:r>
    </w:p>
    <w:p w:rsidR="00A74424" w:rsidRPr="003D2FC5" w:rsidRDefault="00A74424" w:rsidP="00D65D38">
      <w:pPr>
        <w:shd w:val="clear" w:color="auto" w:fill="FFFFFF"/>
        <w:tabs>
          <w:tab w:val="left" w:pos="610"/>
        </w:tabs>
        <w:spacing w:after="0" w:line="240" w:lineRule="auto"/>
        <w:ind w:left="110"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читает целыми словами, недостаточно выразительно, допускает при чтении от 3 до 5</w:t>
      </w:r>
      <w:r w:rsidRPr="003D2FC5">
        <w:rPr>
          <w:rFonts w:ascii="Times New Roman" w:eastAsia="Times New Roman" w:hAnsi="Times New Roman"/>
        </w:rPr>
        <w:br/>
        <w:t>ошибок.</w:t>
      </w:r>
    </w:p>
    <w:p w:rsidR="00A74424" w:rsidRPr="003D2FC5" w:rsidRDefault="00A74424" w:rsidP="00D65D38">
      <w:pPr>
        <w:shd w:val="clear" w:color="auto" w:fill="FFFFFF"/>
        <w:tabs>
          <w:tab w:val="left" w:pos="571"/>
        </w:tabs>
        <w:spacing w:after="0" w:line="240" w:lineRule="auto"/>
        <w:ind w:left="110"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передает полное и краткое содержание текста, основную мысль прочитанного, составляет</w:t>
      </w:r>
      <w:r w:rsidRPr="003D2FC5">
        <w:rPr>
          <w:rFonts w:ascii="Times New Roman" w:eastAsia="Times New Roman" w:hAnsi="Times New Roman"/>
        </w:rPr>
        <w:br/>
        <w:t>план и др. с помощью наводящих вопросов учителя.</w:t>
      </w:r>
    </w:p>
    <w:p w:rsidR="00A74424" w:rsidRPr="003D2FC5" w:rsidRDefault="00A74424" w:rsidP="00D65D38">
      <w:pPr>
        <w:shd w:val="clear" w:color="auto" w:fill="FFFFFF"/>
        <w:tabs>
          <w:tab w:val="left" w:pos="533"/>
        </w:tabs>
        <w:spacing w:after="0" w:line="240" w:lineRule="auto"/>
        <w:ind w:left="110"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1"/>
        </w:rPr>
        <w:t>воспроизводит наизусть текст стихотворения, но допускает ошибки и исправляет их только с</w:t>
      </w:r>
      <w:r w:rsidRPr="003D2FC5">
        <w:rPr>
          <w:rFonts w:ascii="Times New Roman" w:eastAsia="Times New Roman" w:hAnsi="Times New Roman"/>
          <w:spacing w:val="-1"/>
        </w:rPr>
        <w:br/>
      </w:r>
      <w:r w:rsidRPr="003D2FC5">
        <w:rPr>
          <w:rFonts w:ascii="Times New Roman" w:eastAsia="Times New Roman" w:hAnsi="Times New Roman"/>
        </w:rPr>
        <w:t>помощью учителя.</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Отметка "2" ставится ученику, если он:</w:t>
      </w:r>
    </w:p>
    <w:p w:rsidR="00A74424" w:rsidRPr="003D2FC5" w:rsidRDefault="00A74424" w:rsidP="000B633E">
      <w:pPr>
        <w:widowControl w:val="0"/>
        <w:numPr>
          <w:ilvl w:val="0"/>
          <w:numId w:val="40"/>
        </w:numPr>
        <w:shd w:val="clear" w:color="auto" w:fill="FFFFFF"/>
        <w:tabs>
          <w:tab w:val="left" w:pos="533"/>
        </w:tabs>
        <w:autoSpaceDE w:val="0"/>
        <w:autoSpaceDN w:val="0"/>
        <w:adjustRightInd w:val="0"/>
        <w:spacing w:after="0" w:line="240" w:lineRule="auto"/>
        <w:ind w:left="110" w:right="10" w:firstLine="283"/>
        <w:jc w:val="both"/>
        <w:rPr>
          <w:rFonts w:ascii="Times New Roman" w:hAnsi="Times New Roman"/>
        </w:rPr>
      </w:pPr>
      <w:r w:rsidRPr="003D2FC5">
        <w:rPr>
          <w:rFonts w:ascii="Times New Roman" w:eastAsia="Times New Roman" w:hAnsi="Times New Roman"/>
        </w:rPr>
        <w:t>читает текст по слогам и только отдельные слова прочитывает целиком, допускает большое количество ошибок на замену, пропуск слогов, слов и др., слабо понимает прочитанное</w:t>
      </w:r>
    </w:p>
    <w:p w:rsidR="00A74424" w:rsidRPr="003D2FC5" w:rsidRDefault="00A74424" w:rsidP="000B633E">
      <w:pPr>
        <w:widowControl w:val="0"/>
        <w:numPr>
          <w:ilvl w:val="0"/>
          <w:numId w:val="29"/>
        </w:numPr>
        <w:shd w:val="clear" w:color="auto" w:fill="FFFFFF"/>
        <w:tabs>
          <w:tab w:val="left" w:pos="533"/>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rPr>
        <w:t>не владеет чтением целыми словами, допускает более 6 ошибок</w:t>
      </w:r>
    </w:p>
    <w:p w:rsidR="00A74424" w:rsidRPr="003D2FC5" w:rsidRDefault="00A74424" w:rsidP="00D65D38">
      <w:pPr>
        <w:shd w:val="clear" w:color="auto" w:fill="FFFFFF"/>
        <w:tabs>
          <w:tab w:val="left" w:pos="614"/>
        </w:tabs>
        <w:spacing w:after="0" w:line="240" w:lineRule="auto"/>
        <w:ind w:left="110" w:right="10" w:firstLine="283"/>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пересказывает текст непоследовательно, искажает содержание прочитанного, допускает</w:t>
      </w:r>
      <w:r w:rsidRPr="003D2FC5">
        <w:rPr>
          <w:rFonts w:ascii="Times New Roman" w:eastAsia="Times New Roman" w:hAnsi="Times New Roman"/>
        </w:rPr>
        <w:br/>
        <w:t>множество речевых ошибок;</w:t>
      </w:r>
    </w:p>
    <w:p w:rsidR="00A74424" w:rsidRPr="003D2FC5" w:rsidRDefault="00A74424" w:rsidP="000B633E">
      <w:pPr>
        <w:widowControl w:val="0"/>
        <w:numPr>
          <w:ilvl w:val="0"/>
          <w:numId w:val="29"/>
        </w:numPr>
        <w:shd w:val="clear" w:color="auto" w:fill="FFFFFF"/>
        <w:tabs>
          <w:tab w:val="left" w:pos="533"/>
        </w:tabs>
        <w:autoSpaceDE w:val="0"/>
        <w:autoSpaceDN w:val="0"/>
        <w:adjustRightInd w:val="0"/>
        <w:spacing w:after="0" w:line="240" w:lineRule="auto"/>
        <w:ind w:left="394" w:right="1747"/>
        <w:rPr>
          <w:rFonts w:ascii="Times New Roman" w:hAnsi="Times New Roman"/>
        </w:rPr>
      </w:pPr>
      <w:r w:rsidRPr="003D2FC5">
        <w:rPr>
          <w:rFonts w:ascii="Times New Roman" w:eastAsia="Times New Roman" w:hAnsi="Times New Roman"/>
          <w:spacing w:val="-1"/>
        </w:rPr>
        <w:t xml:space="preserve">не может кратко и выборочно пересказать текст, составить план и выделить </w:t>
      </w:r>
      <w:r w:rsidRPr="003D2FC5">
        <w:rPr>
          <w:rFonts w:ascii="Times New Roman" w:eastAsia="Times New Roman" w:hAnsi="Times New Roman"/>
        </w:rPr>
        <w:t>главную мысль прочитанного с помощью наводящих вопросов учителя;</w:t>
      </w:r>
    </w:p>
    <w:p w:rsidR="00A74424" w:rsidRPr="003D2FC5" w:rsidRDefault="00A74424" w:rsidP="000B633E">
      <w:pPr>
        <w:widowControl w:val="0"/>
        <w:numPr>
          <w:ilvl w:val="0"/>
          <w:numId w:val="29"/>
        </w:numPr>
        <w:shd w:val="clear" w:color="auto" w:fill="FFFFFF"/>
        <w:tabs>
          <w:tab w:val="left" w:pos="533"/>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rPr>
        <w:t>при чтении наизусть не может полностью воспроизвести текст стихотворения.</w:t>
      </w:r>
    </w:p>
    <w:p w:rsidR="00A74424" w:rsidRPr="003D2FC5" w:rsidRDefault="00A74424" w:rsidP="00D65D38">
      <w:pPr>
        <w:shd w:val="clear" w:color="auto" w:fill="FFFFFF"/>
        <w:spacing w:after="0" w:line="240" w:lineRule="auto"/>
        <w:ind w:left="110" w:right="10" w:firstLine="283"/>
        <w:jc w:val="both"/>
        <w:rPr>
          <w:rFonts w:ascii="Times New Roman" w:hAnsi="Times New Roman"/>
        </w:rPr>
      </w:pPr>
      <w:r w:rsidRPr="003D2FC5">
        <w:rPr>
          <w:rFonts w:ascii="Times New Roman" w:eastAsia="Times New Roman" w:hAnsi="Times New Roman"/>
        </w:rPr>
        <w:t>При оценке домашнего чтения предъявляются более высокие требования, чем при чтении без предварительной подготовки.</w:t>
      </w:r>
    </w:p>
    <w:p w:rsidR="00A74424" w:rsidRPr="003D2FC5" w:rsidRDefault="00A74424" w:rsidP="00D65D38">
      <w:pPr>
        <w:shd w:val="clear" w:color="auto" w:fill="FFFFFF"/>
        <w:spacing w:after="0" w:line="240" w:lineRule="auto"/>
        <w:ind w:left="110" w:right="5" w:firstLine="283"/>
        <w:jc w:val="both"/>
        <w:rPr>
          <w:rFonts w:ascii="Times New Roman" w:hAnsi="Times New Roman"/>
        </w:rPr>
      </w:pPr>
      <w:r w:rsidRPr="003D2FC5">
        <w:rPr>
          <w:rFonts w:ascii="Times New Roman" w:eastAsia="Times New Roman" w:hAnsi="Times New Roman"/>
        </w:rPr>
        <w:t xml:space="preserve">Оценка за чтение должна выставляться на основе </w:t>
      </w:r>
      <w:r w:rsidRPr="003D2FC5">
        <w:rPr>
          <w:rFonts w:ascii="Times New Roman" w:eastAsia="Times New Roman" w:hAnsi="Times New Roman"/>
          <w:u w:val="single"/>
        </w:rPr>
        <w:t>устного ответа и самостоятельного чтения ученика.</w:t>
      </w:r>
    </w:p>
    <w:p w:rsidR="00A74424" w:rsidRPr="003D2FC5" w:rsidRDefault="00A74424" w:rsidP="00D65D38">
      <w:pPr>
        <w:shd w:val="clear" w:color="auto" w:fill="FFFFFF"/>
        <w:spacing w:after="0" w:line="240" w:lineRule="auto"/>
        <w:ind w:left="110" w:right="5" w:firstLine="283"/>
        <w:jc w:val="both"/>
        <w:rPr>
          <w:rFonts w:ascii="Times New Roman" w:hAnsi="Times New Roman"/>
        </w:rPr>
      </w:pPr>
      <w:r w:rsidRPr="003D2FC5">
        <w:rPr>
          <w:rFonts w:ascii="Times New Roman" w:eastAsia="Times New Roman" w:hAnsi="Times New Roman"/>
        </w:rPr>
        <w:t>Объем прочитанного на оценку должен быть не менее: в 1-м классе - 1/4 страницы, во 2-м классе -1/3 страницы, в 3-м классе -1/2 , в 4-м классе 3/4 страницы учебной книги для чтения.</w:t>
      </w:r>
    </w:p>
    <w:p w:rsidR="00A74424" w:rsidRPr="003D2FC5" w:rsidRDefault="00A74424" w:rsidP="00D65D38">
      <w:pPr>
        <w:shd w:val="clear" w:color="auto" w:fill="FFFFFF"/>
        <w:spacing w:after="0" w:line="240" w:lineRule="auto"/>
        <w:ind w:left="3293"/>
        <w:rPr>
          <w:rFonts w:ascii="Times New Roman" w:hAnsi="Times New Roman"/>
        </w:rPr>
      </w:pPr>
      <w:r w:rsidRPr="003D2FC5">
        <w:rPr>
          <w:rFonts w:ascii="Times New Roman" w:eastAsia="Times New Roman" w:hAnsi="Times New Roman"/>
          <w:b/>
          <w:bCs/>
          <w:spacing w:val="-7"/>
        </w:rPr>
        <w:t>ТЕМП   ЧТЕНИЯ</w:t>
      </w:r>
    </w:p>
    <w:tbl>
      <w:tblPr>
        <w:tblW w:w="0" w:type="auto"/>
        <w:tblInd w:w="40" w:type="dxa"/>
        <w:tblLayout w:type="fixed"/>
        <w:tblCellMar>
          <w:left w:w="40" w:type="dxa"/>
          <w:right w:w="40" w:type="dxa"/>
        </w:tblCellMar>
        <w:tblLook w:val="0000" w:firstRow="0" w:lastRow="0" w:firstColumn="0" w:lastColumn="0" w:noHBand="0" w:noVBand="0"/>
      </w:tblPr>
      <w:tblGrid>
        <w:gridCol w:w="1555"/>
        <w:gridCol w:w="1555"/>
        <w:gridCol w:w="1550"/>
        <w:gridCol w:w="1555"/>
        <w:gridCol w:w="1555"/>
      </w:tblGrid>
      <w:tr w:rsidR="00A74424" w:rsidRPr="003D2FC5" w:rsidTr="007146D8">
        <w:trPr>
          <w:trHeight w:hRule="exact" w:val="293"/>
        </w:trPr>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lang w:val="en-US"/>
              </w:rPr>
              <w:t xml:space="preserve">I </w:t>
            </w:r>
            <w:r w:rsidRPr="003D2FC5">
              <w:rPr>
                <w:rFonts w:ascii="Times New Roman" w:eastAsia="Times New Roman" w:hAnsi="Times New Roman"/>
              </w:rPr>
              <w:t>четверть</w:t>
            </w:r>
          </w:p>
        </w:tc>
        <w:tc>
          <w:tcPr>
            <w:tcW w:w="15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2"/>
              </w:rPr>
              <w:t xml:space="preserve">II </w:t>
            </w:r>
            <w:r w:rsidRPr="003D2FC5">
              <w:rPr>
                <w:rFonts w:ascii="Times New Roman" w:eastAsia="Times New Roman" w:hAnsi="Times New Roman"/>
                <w:spacing w:val="-2"/>
              </w:rPr>
              <w:t>четверть</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1"/>
              </w:rPr>
              <w:t xml:space="preserve">III </w:t>
            </w:r>
            <w:r w:rsidRPr="003D2FC5">
              <w:rPr>
                <w:rFonts w:ascii="Times New Roman" w:eastAsia="Times New Roman" w:hAnsi="Times New Roman"/>
                <w:spacing w:val="-1"/>
              </w:rPr>
              <w:t>четверть</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2"/>
              </w:rPr>
              <w:t xml:space="preserve">IV </w:t>
            </w:r>
            <w:r w:rsidRPr="003D2FC5">
              <w:rPr>
                <w:rFonts w:ascii="Times New Roman" w:eastAsia="Times New Roman" w:hAnsi="Times New Roman"/>
                <w:spacing w:val="-2"/>
              </w:rPr>
              <w:t>четверть</w:t>
            </w:r>
          </w:p>
        </w:tc>
      </w:tr>
      <w:tr w:rsidR="00A74424" w:rsidRPr="003D2FC5" w:rsidTr="007146D8">
        <w:trPr>
          <w:trHeight w:hRule="exact" w:val="288"/>
        </w:trPr>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1-</w:t>
            </w:r>
            <w:r w:rsidRPr="003D2FC5">
              <w:rPr>
                <w:rFonts w:ascii="Times New Roman" w:eastAsia="Times New Roman" w:hAnsi="Times New Roman"/>
              </w:rPr>
              <w:t>й класс</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5-10 </w:t>
            </w:r>
            <w:r w:rsidRPr="003D2FC5">
              <w:rPr>
                <w:rFonts w:ascii="Times New Roman" w:eastAsia="Times New Roman" w:hAnsi="Times New Roman"/>
              </w:rPr>
              <w:t>сл/м</w:t>
            </w:r>
          </w:p>
        </w:tc>
        <w:tc>
          <w:tcPr>
            <w:tcW w:w="15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11-15</w:t>
            </w:r>
            <w:r w:rsidRPr="003D2FC5">
              <w:rPr>
                <w:rFonts w:ascii="Times New Roman" w:eastAsia="Times New Roman" w:hAnsi="Times New Roman"/>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16-24 </w:t>
            </w:r>
            <w:r w:rsidRPr="003D2FC5">
              <w:rPr>
                <w:rFonts w:ascii="Times New Roman" w:eastAsia="Times New Roman" w:hAnsi="Times New Roman"/>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25-30 </w:t>
            </w:r>
            <w:r w:rsidRPr="003D2FC5">
              <w:rPr>
                <w:rFonts w:ascii="Times New Roman" w:eastAsia="Times New Roman" w:hAnsi="Times New Roman"/>
              </w:rPr>
              <w:t>сл/м</w:t>
            </w:r>
          </w:p>
        </w:tc>
      </w:tr>
      <w:tr w:rsidR="00A74424" w:rsidRPr="003D2FC5" w:rsidTr="007146D8">
        <w:trPr>
          <w:trHeight w:hRule="exact" w:val="283"/>
        </w:trPr>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2-</w:t>
            </w:r>
            <w:r w:rsidRPr="003D2FC5">
              <w:rPr>
                <w:rFonts w:ascii="Times New Roman" w:eastAsia="Times New Roman" w:hAnsi="Times New Roman"/>
              </w:rPr>
              <w:t>й класс</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25-30 </w:t>
            </w:r>
            <w:r w:rsidRPr="003D2FC5">
              <w:rPr>
                <w:rFonts w:ascii="Times New Roman" w:eastAsia="Times New Roman" w:hAnsi="Times New Roman"/>
              </w:rPr>
              <w:t>сл/м</w:t>
            </w:r>
          </w:p>
        </w:tc>
        <w:tc>
          <w:tcPr>
            <w:tcW w:w="15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2"/>
              </w:rPr>
              <w:t xml:space="preserve">31 -40 </w:t>
            </w:r>
            <w:r w:rsidRPr="003D2FC5">
              <w:rPr>
                <w:rFonts w:ascii="Times New Roman" w:eastAsia="Times New Roman" w:hAnsi="Times New Roman"/>
                <w:spacing w:val="-2"/>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41-45 </w:t>
            </w:r>
            <w:r w:rsidRPr="003D2FC5">
              <w:rPr>
                <w:rFonts w:ascii="Times New Roman" w:eastAsia="Times New Roman" w:hAnsi="Times New Roman"/>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46-50 </w:t>
            </w:r>
            <w:r w:rsidRPr="003D2FC5">
              <w:rPr>
                <w:rFonts w:ascii="Times New Roman" w:eastAsia="Times New Roman" w:hAnsi="Times New Roman"/>
              </w:rPr>
              <w:t>сл/м</w:t>
            </w:r>
          </w:p>
        </w:tc>
      </w:tr>
      <w:tr w:rsidR="00A74424" w:rsidRPr="003D2FC5" w:rsidTr="007146D8">
        <w:trPr>
          <w:trHeight w:hRule="exact" w:val="288"/>
        </w:trPr>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3-</w:t>
            </w:r>
            <w:r w:rsidRPr="003D2FC5">
              <w:rPr>
                <w:rFonts w:ascii="Times New Roman" w:eastAsia="Times New Roman" w:hAnsi="Times New Roman"/>
              </w:rPr>
              <w:t>й класс</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50-54 </w:t>
            </w:r>
            <w:r w:rsidRPr="003D2FC5">
              <w:rPr>
                <w:rFonts w:ascii="Times New Roman" w:eastAsia="Times New Roman" w:hAnsi="Times New Roman"/>
              </w:rPr>
              <w:t>сл/м</w:t>
            </w:r>
          </w:p>
        </w:tc>
        <w:tc>
          <w:tcPr>
            <w:tcW w:w="15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55-60 </w:t>
            </w:r>
            <w:r w:rsidRPr="003D2FC5">
              <w:rPr>
                <w:rFonts w:ascii="Times New Roman" w:eastAsia="Times New Roman" w:hAnsi="Times New Roman"/>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2"/>
              </w:rPr>
              <w:t xml:space="preserve">6 1-69 </w:t>
            </w:r>
            <w:r w:rsidRPr="003D2FC5">
              <w:rPr>
                <w:rFonts w:ascii="Times New Roman" w:eastAsia="Times New Roman" w:hAnsi="Times New Roman"/>
                <w:spacing w:val="-2"/>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70-75 </w:t>
            </w:r>
            <w:r w:rsidRPr="003D2FC5">
              <w:rPr>
                <w:rFonts w:ascii="Times New Roman" w:eastAsia="Times New Roman" w:hAnsi="Times New Roman"/>
              </w:rPr>
              <w:t>сл/м</w:t>
            </w:r>
          </w:p>
        </w:tc>
      </w:tr>
      <w:tr w:rsidR="00A74424" w:rsidRPr="003D2FC5" w:rsidTr="007146D8">
        <w:trPr>
          <w:trHeight w:hRule="exact" w:val="288"/>
        </w:trPr>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4-</w:t>
            </w:r>
            <w:r w:rsidRPr="003D2FC5">
              <w:rPr>
                <w:rFonts w:ascii="Times New Roman" w:eastAsia="Times New Roman" w:hAnsi="Times New Roman"/>
              </w:rPr>
              <w:t>й класс</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70-75 </w:t>
            </w:r>
            <w:r w:rsidRPr="003D2FC5">
              <w:rPr>
                <w:rFonts w:ascii="Times New Roman" w:eastAsia="Times New Roman" w:hAnsi="Times New Roman"/>
              </w:rPr>
              <w:t>сл/м</w:t>
            </w:r>
          </w:p>
        </w:tc>
        <w:tc>
          <w:tcPr>
            <w:tcW w:w="15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75-80 </w:t>
            </w:r>
            <w:r w:rsidRPr="003D2FC5">
              <w:rPr>
                <w:rFonts w:ascii="Times New Roman" w:eastAsia="Times New Roman" w:hAnsi="Times New Roman"/>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81-90 </w:t>
            </w:r>
            <w:r w:rsidRPr="003D2FC5">
              <w:rPr>
                <w:rFonts w:ascii="Times New Roman" w:eastAsia="Times New Roman" w:hAnsi="Times New Roman"/>
              </w:rPr>
              <w:t>сл/м</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2"/>
              </w:rPr>
              <w:t xml:space="preserve">91 -100 </w:t>
            </w:r>
            <w:r w:rsidRPr="003D2FC5">
              <w:rPr>
                <w:rFonts w:ascii="Times New Roman" w:eastAsia="Times New Roman" w:hAnsi="Times New Roman"/>
                <w:spacing w:val="-2"/>
              </w:rPr>
              <w:t>сл/м</w:t>
            </w:r>
          </w:p>
        </w:tc>
      </w:tr>
    </w:tbl>
    <w:p w:rsidR="00A74424" w:rsidRPr="003D2FC5" w:rsidRDefault="00A74424" w:rsidP="00D65D38">
      <w:pPr>
        <w:shd w:val="clear" w:color="auto" w:fill="FFFFFF"/>
        <w:spacing w:after="0" w:line="240" w:lineRule="auto"/>
        <w:ind w:left="110"/>
        <w:rPr>
          <w:rFonts w:ascii="Times New Roman" w:hAnsi="Times New Roman"/>
        </w:rPr>
      </w:pPr>
      <w:r w:rsidRPr="003D2FC5">
        <w:rPr>
          <w:rFonts w:ascii="Times New Roman" w:eastAsia="Times New Roman" w:hAnsi="Times New Roman"/>
          <w:b/>
          <w:bCs/>
        </w:rPr>
        <w:t>Чтение наизусть:</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spacing w:val="-3"/>
        </w:rPr>
        <w:t>Отметка "5" -   твердо, без подсказок, знает наизусть, выразительно   читает.</w:t>
      </w:r>
    </w:p>
    <w:p w:rsidR="00A74424" w:rsidRPr="003D2FC5" w:rsidRDefault="00A74424" w:rsidP="00D65D38">
      <w:pPr>
        <w:shd w:val="clear" w:color="auto" w:fill="FFFFFF"/>
        <w:spacing w:after="0" w:line="240" w:lineRule="auto"/>
        <w:ind w:left="110" w:firstLine="283"/>
        <w:rPr>
          <w:rFonts w:ascii="Times New Roman" w:hAnsi="Times New Roman"/>
        </w:rPr>
      </w:pPr>
      <w:r w:rsidRPr="003D2FC5">
        <w:rPr>
          <w:rFonts w:ascii="Times New Roman" w:eastAsia="Times New Roman" w:hAnsi="Times New Roman"/>
          <w:spacing w:val="-6"/>
        </w:rPr>
        <w:t xml:space="preserve">Отметка "4" - знает стихотворение   наизусть,   но допускает при   чтении   перестановку   слов, </w:t>
      </w:r>
      <w:r w:rsidRPr="003D2FC5">
        <w:rPr>
          <w:rFonts w:ascii="Times New Roman" w:eastAsia="Times New Roman" w:hAnsi="Times New Roman"/>
        </w:rPr>
        <w:t>самостоятельно исправляет допущенные неточности.</w:t>
      </w:r>
    </w:p>
    <w:p w:rsidR="00A74424" w:rsidRPr="003D2FC5" w:rsidRDefault="00A74424" w:rsidP="00D65D38">
      <w:pPr>
        <w:shd w:val="clear" w:color="auto" w:fill="FFFFFF"/>
        <w:spacing w:after="0" w:line="240" w:lineRule="auto"/>
        <w:ind w:left="110" w:right="749" w:firstLine="283"/>
        <w:rPr>
          <w:rFonts w:ascii="Times New Roman" w:hAnsi="Times New Roman"/>
        </w:rPr>
      </w:pPr>
      <w:r w:rsidRPr="003D2FC5">
        <w:rPr>
          <w:rFonts w:ascii="Times New Roman" w:eastAsia="Times New Roman" w:hAnsi="Times New Roman"/>
          <w:spacing w:val="-1"/>
        </w:rPr>
        <w:t xml:space="preserve">Отметка "3" - читает наизусть, но при чтении обнаруживает нетвердое усвоение текста, </w:t>
      </w:r>
      <w:r w:rsidRPr="003D2FC5">
        <w:rPr>
          <w:rFonts w:ascii="Times New Roman" w:eastAsia="Times New Roman" w:hAnsi="Times New Roman"/>
        </w:rPr>
        <w:t>допускаются 1-2   подсказки   учителя.</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Отметка "2" - нарушает последовательность при чтении, не полностью воспроизводит текст.</w:t>
      </w:r>
    </w:p>
    <w:p w:rsidR="00A74424" w:rsidRPr="003D2FC5" w:rsidRDefault="00A74424" w:rsidP="00D65D38">
      <w:pPr>
        <w:shd w:val="clear" w:color="auto" w:fill="FFFFFF"/>
        <w:spacing w:after="0" w:line="240" w:lineRule="auto"/>
        <w:ind w:left="110"/>
        <w:rPr>
          <w:rFonts w:ascii="Times New Roman" w:hAnsi="Times New Roman"/>
        </w:rPr>
      </w:pPr>
      <w:r w:rsidRPr="003D2FC5">
        <w:rPr>
          <w:rFonts w:ascii="Times New Roman" w:eastAsia="Times New Roman" w:hAnsi="Times New Roman"/>
          <w:b/>
          <w:bCs/>
        </w:rPr>
        <w:t>Выразительное чтение стихотворения:</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Требования к выразительному чтению:</w:t>
      </w:r>
    </w:p>
    <w:p w:rsidR="00A74424" w:rsidRPr="003D2FC5" w:rsidRDefault="00A74424" w:rsidP="000B633E">
      <w:pPr>
        <w:widowControl w:val="0"/>
        <w:numPr>
          <w:ilvl w:val="0"/>
          <w:numId w:val="41"/>
        </w:numPr>
        <w:shd w:val="clear" w:color="auto" w:fill="FFFFFF"/>
        <w:tabs>
          <w:tab w:val="left" w:pos="816"/>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rPr>
        <w:t>Правильная постановка логического ударения</w:t>
      </w:r>
    </w:p>
    <w:p w:rsidR="00A74424" w:rsidRPr="003D2FC5" w:rsidRDefault="00A74424" w:rsidP="000B633E">
      <w:pPr>
        <w:widowControl w:val="0"/>
        <w:numPr>
          <w:ilvl w:val="0"/>
          <w:numId w:val="41"/>
        </w:numPr>
        <w:shd w:val="clear" w:color="auto" w:fill="FFFFFF"/>
        <w:tabs>
          <w:tab w:val="left" w:pos="816"/>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spacing w:val="-1"/>
        </w:rPr>
        <w:t>Соблюдение пауз</w:t>
      </w:r>
    </w:p>
    <w:p w:rsidR="00A74424" w:rsidRPr="003D2FC5" w:rsidRDefault="00A74424" w:rsidP="000B633E">
      <w:pPr>
        <w:widowControl w:val="0"/>
        <w:numPr>
          <w:ilvl w:val="0"/>
          <w:numId w:val="41"/>
        </w:numPr>
        <w:shd w:val="clear" w:color="auto" w:fill="FFFFFF"/>
        <w:tabs>
          <w:tab w:val="left" w:pos="816"/>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rPr>
        <w:t>Правильный выбор темпа</w:t>
      </w:r>
    </w:p>
    <w:p w:rsidR="00A74424" w:rsidRPr="003D2FC5" w:rsidRDefault="00A74424" w:rsidP="000B633E">
      <w:pPr>
        <w:widowControl w:val="0"/>
        <w:numPr>
          <w:ilvl w:val="0"/>
          <w:numId w:val="41"/>
        </w:numPr>
        <w:shd w:val="clear" w:color="auto" w:fill="FFFFFF"/>
        <w:tabs>
          <w:tab w:val="left" w:pos="816"/>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rPr>
        <w:t>Соблюдение нужной интонации</w:t>
      </w:r>
    </w:p>
    <w:p w:rsidR="00A74424" w:rsidRPr="003D2FC5" w:rsidRDefault="00A74424" w:rsidP="000B633E">
      <w:pPr>
        <w:widowControl w:val="0"/>
        <w:numPr>
          <w:ilvl w:val="0"/>
          <w:numId w:val="41"/>
        </w:numPr>
        <w:shd w:val="clear" w:color="auto" w:fill="FFFFFF"/>
        <w:tabs>
          <w:tab w:val="left" w:pos="816"/>
        </w:tabs>
        <w:autoSpaceDE w:val="0"/>
        <w:autoSpaceDN w:val="0"/>
        <w:adjustRightInd w:val="0"/>
        <w:spacing w:after="0" w:line="240" w:lineRule="auto"/>
        <w:ind w:left="394"/>
        <w:rPr>
          <w:rFonts w:ascii="Times New Roman" w:hAnsi="Times New Roman"/>
        </w:rPr>
      </w:pPr>
      <w:r w:rsidRPr="003D2FC5">
        <w:rPr>
          <w:rFonts w:ascii="Times New Roman" w:eastAsia="Times New Roman" w:hAnsi="Times New Roman"/>
        </w:rPr>
        <w:t>Безошибочное чтение</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Отметка "5" - выполнены правильно все требования</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Отметка "4" - не соблюдены 1-2 требования</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Отметка "3" -допущены ошибки по трем требованиям</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Отметка "2" - допущены ошибки более, чем по трем требованиям</w:t>
      </w:r>
    </w:p>
    <w:p w:rsidR="00A74424" w:rsidRPr="003D2FC5" w:rsidRDefault="00A74424" w:rsidP="00D65D38">
      <w:pPr>
        <w:shd w:val="clear" w:color="auto" w:fill="FFFFFF"/>
        <w:tabs>
          <w:tab w:val="left" w:pos="2141"/>
        </w:tabs>
        <w:spacing w:after="0" w:line="240" w:lineRule="auto"/>
        <w:ind w:left="394"/>
        <w:rPr>
          <w:rFonts w:ascii="Times New Roman" w:hAnsi="Times New Roman"/>
        </w:rPr>
      </w:pPr>
      <w:r w:rsidRPr="003D2FC5">
        <w:rPr>
          <w:rFonts w:ascii="Times New Roman" w:eastAsia="Times New Roman" w:hAnsi="Times New Roman"/>
          <w:spacing w:val="-2"/>
        </w:rPr>
        <w:t>Примечание.</w:t>
      </w:r>
      <w:r w:rsidRPr="003D2FC5">
        <w:rPr>
          <w:rFonts w:ascii="Times New Roman" w:eastAsia="Times New Roman" w:hAnsi="Times New Roman"/>
        </w:rPr>
        <w:tab/>
        <w:t>Подготовка к выразительному чтению — разметка текста.</w:t>
      </w:r>
    </w:p>
    <w:p w:rsidR="00A74424" w:rsidRPr="003D2FC5" w:rsidRDefault="00A74424" w:rsidP="00D65D38">
      <w:pPr>
        <w:shd w:val="clear" w:color="auto" w:fill="FFFFFF"/>
        <w:spacing w:after="0" w:line="240" w:lineRule="auto"/>
        <w:ind w:left="110"/>
        <w:rPr>
          <w:rFonts w:ascii="Times New Roman" w:hAnsi="Times New Roman"/>
        </w:rPr>
      </w:pPr>
      <w:r w:rsidRPr="003D2FC5">
        <w:rPr>
          <w:rFonts w:ascii="Times New Roman" w:eastAsia="Times New Roman" w:hAnsi="Times New Roman"/>
          <w:b/>
          <w:bCs/>
        </w:rPr>
        <w:t>Чтение по ролям:</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rPr>
        <w:t>Требования к чтению по ролям:</w:t>
      </w:r>
    </w:p>
    <w:p w:rsidR="00A74424" w:rsidRPr="003D2FC5" w:rsidRDefault="00A74424" w:rsidP="00D65D38">
      <w:pPr>
        <w:shd w:val="clear" w:color="auto" w:fill="FFFFFF"/>
        <w:tabs>
          <w:tab w:val="left" w:pos="706"/>
        </w:tabs>
        <w:spacing w:after="0" w:line="240" w:lineRule="auto"/>
        <w:ind w:left="283"/>
        <w:rPr>
          <w:rFonts w:ascii="Times New Roman" w:hAnsi="Times New Roman"/>
        </w:rPr>
      </w:pPr>
      <w:r w:rsidRPr="003D2FC5">
        <w:rPr>
          <w:rFonts w:ascii="Times New Roman" w:hAnsi="Times New Roman"/>
        </w:rPr>
        <w:t>1.</w:t>
      </w:r>
      <w:r w:rsidRPr="003D2FC5">
        <w:rPr>
          <w:rFonts w:ascii="Times New Roman" w:hAnsi="Times New Roman"/>
        </w:rPr>
        <w:tab/>
      </w:r>
      <w:r w:rsidRPr="003D2FC5">
        <w:rPr>
          <w:rFonts w:ascii="Times New Roman" w:eastAsia="Times New Roman" w:hAnsi="Times New Roman"/>
        </w:rPr>
        <w:t>Своевременно начинать читать свои слова</w:t>
      </w:r>
    </w:p>
    <w:p w:rsidR="00A74424" w:rsidRPr="003D2FC5" w:rsidRDefault="00A74424" w:rsidP="00D65D38">
      <w:pPr>
        <w:shd w:val="clear" w:color="auto" w:fill="FFFFFF"/>
        <w:tabs>
          <w:tab w:val="left" w:pos="643"/>
        </w:tabs>
        <w:spacing w:after="0" w:line="240" w:lineRule="auto"/>
        <w:ind w:left="283"/>
        <w:rPr>
          <w:rFonts w:ascii="Times New Roman" w:hAnsi="Times New Roman"/>
        </w:rPr>
      </w:pPr>
      <w:r w:rsidRPr="003D2FC5">
        <w:rPr>
          <w:rFonts w:ascii="Times New Roman" w:hAnsi="Times New Roman"/>
        </w:rPr>
        <w:t>2.</w:t>
      </w:r>
      <w:r w:rsidRPr="003D2FC5">
        <w:rPr>
          <w:rFonts w:ascii="Times New Roman" w:hAnsi="Times New Roman"/>
        </w:rPr>
        <w:tab/>
      </w:r>
      <w:r w:rsidRPr="003D2FC5">
        <w:rPr>
          <w:rFonts w:ascii="Times New Roman" w:eastAsia="Times New Roman" w:hAnsi="Times New Roman"/>
        </w:rPr>
        <w:t>Подбирать правильную интонацию</w:t>
      </w:r>
    </w:p>
    <w:p w:rsidR="00A74424" w:rsidRPr="003D2FC5" w:rsidRDefault="00A74424" w:rsidP="000B633E">
      <w:pPr>
        <w:widowControl w:val="0"/>
        <w:numPr>
          <w:ilvl w:val="0"/>
          <w:numId w:val="42"/>
        </w:numPr>
        <w:shd w:val="clear" w:color="auto" w:fill="FFFFFF"/>
        <w:tabs>
          <w:tab w:val="left" w:pos="706"/>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Читать безошибочно</w:t>
      </w:r>
    </w:p>
    <w:p w:rsidR="00A74424" w:rsidRPr="003D2FC5" w:rsidRDefault="00A74424" w:rsidP="000B633E">
      <w:pPr>
        <w:widowControl w:val="0"/>
        <w:numPr>
          <w:ilvl w:val="0"/>
          <w:numId w:val="42"/>
        </w:numPr>
        <w:shd w:val="clear" w:color="auto" w:fill="FFFFFF"/>
        <w:tabs>
          <w:tab w:val="left" w:pos="706"/>
        </w:tabs>
        <w:autoSpaceDE w:val="0"/>
        <w:autoSpaceDN w:val="0"/>
        <w:adjustRightInd w:val="0"/>
        <w:spacing w:after="0" w:line="240" w:lineRule="auto"/>
        <w:ind w:left="283"/>
        <w:rPr>
          <w:rFonts w:ascii="Times New Roman" w:hAnsi="Times New Roman"/>
        </w:rPr>
      </w:pPr>
      <w:r w:rsidRPr="003D2FC5">
        <w:rPr>
          <w:rFonts w:ascii="Times New Roman" w:eastAsia="Times New Roman" w:hAnsi="Times New Roman"/>
        </w:rPr>
        <w:t>Читать выразительно</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"5" - выполнены все требования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"4" - допущены ошибки по одному какому-то требованию</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"3" - допущены ошибки по двум требованиям</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Отметка "2" -допущены ошибки по трем требованиям</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Пересказ:</w:t>
      </w:r>
    </w:p>
    <w:p w:rsidR="00A74424" w:rsidRPr="003D2FC5" w:rsidRDefault="00A74424" w:rsidP="00D65D38">
      <w:pPr>
        <w:shd w:val="clear" w:color="auto" w:fill="FFFFFF"/>
        <w:spacing w:after="0" w:line="240" w:lineRule="auto"/>
        <w:ind w:firstLine="283"/>
        <w:rPr>
          <w:rFonts w:ascii="Times New Roman" w:hAnsi="Times New Roman"/>
        </w:rPr>
      </w:pPr>
      <w:r w:rsidRPr="003D2FC5">
        <w:rPr>
          <w:rFonts w:ascii="Times New Roman" w:hAnsi="Times New Roman"/>
        </w:rPr>
        <w:t xml:space="preserve">"5" - </w:t>
      </w:r>
      <w:r w:rsidRPr="003D2FC5">
        <w:rPr>
          <w:rFonts w:ascii="Times New Roman" w:eastAsia="Times New Roman" w:hAnsi="Times New Roman"/>
        </w:rPr>
        <w:t xml:space="preserve">пересказывает содержание прочитанного самостоятельно, последовательно, не упуская </w:t>
      </w:r>
      <w:r w:rsidRPr="003D2FC5">
        <w:rPr>
          <w:rFonts w:ascii="Times New Roman" w:eastAsia="Times New Roman" w:hAnsi="Times New Roman"/>
          <w:spacing w:val="-1"/>
        </w:rPr>
        <w:t xml:space="preserve">главного (подробно или кратко, или по плану), правильно отвечает на вопрос, умеет подкрепить </w:t>
      </w:r>
      <w:r w:rsidRPr="003D2FC5">
        <w:rPr>
          <w:rFonts w:ascii="Times New Roman" w:eastAsia="Times New Roman" w:hAnsi="Times New Roman"/>
        </w:rPr>
        <w:t>ответ на вопрос чтением соответствующих отрывков.</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hAnsi="Times New Roman"/>
        </w:rPr>
        <w:t>"4" -</w:t>
      </w:r>
      <w:r w:rsidRPr="003D2FC5">
        <w:rPr>
          <w:rFonts w:ascii="Times New Roman" w:eastAsia="Times New Roman" w:hAnsi="Times New Roman"/>
        </w:rPr>
        <w:t>допускает 1-2 ошибки, неточности, сам исправляет их</w:t>
      </w:r>
    </w:p>
    <w:p w:rsidR="00A74424" w:rsidRPr="003D2FC5" w:rsidRDefault="00A74424" w:rsidP="00D65D38">
      <w:pPr>
        <w:shd w:val="clear" w:color="auto" w:fill="FFFFFF"/>
        <w:spacing w:after="0" w:line="240" w:lineRule="auto"/>
        <w:ind w:right="250" w:firstLine="283"/>
        <w:rPr>
          <w:rFonts w:ascii="Times New Roman" w:hAnsi="Times New Roman"/>
        </w:rPr>
      </w:pPr>
      <w:r w:rsidRPr="003D2FC5">
        <w:rPr>
          <w:rFonts w:ascii="Times New Roman" w:hAnsi="Times New Roman"/>
          <w:spacing w:val="-3"/>
        </w:rPr>
        <w:t xml:space="preserve">"3" - </w:t>
      </w:r>
      <w:r w:rsidRPr="003D2FC5">
        <w:rPr>
          <w:rFonts w:ascii="Times New Roman" w:eastAsia="Times New Roman" w:hAnsi="Times New Roman"/>
          <w:spacing w:val="-3"/>
        </w:rPr>
        <w:t xml:space="preserve">пересказывает при   помощи   наводящих вопросов учителя,   не умеет последовательно </w:t>
      </w:r>
      <w:r w:rsidRPr="003D2FC5">
        <w:rPr>
          <w:rFonts w:ascii="Times New Roman" w:eastAsia="Times New Roman" w:hAnsi="Times New Roman"/>
        </w:rPr>
        <w:t>передать содержание прочитанного, допускает речевые ошибки.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hAnsi="Times New Roman"/>
        </w:rPr>
        <w:t xml:space="preserve">"2" - </w:t>
      </w:r>
      <w:r w:rsidRPr="003D2FC5">
        <w:rPr>
          <w:rFonts w:ascii="Times New Roman" w:eastAsia="Times New Roman" w:hAnsi="Times New Roman"/>
        </w:rPr>
        <w:t>не может передать содержание прочитанного.</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Устный ответ (ответ на вопрос, сообщение):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«5»</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полностью освоил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умеет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самостоятельно 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и обстоятельно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«4»</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в основном усвоил учебный материал, допускает незначительные ошибки при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«3»</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усвоил существенную часть учебного материала;</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допускает значительные ошибки при его 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затрудняется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слабо отвечает на дополнительные 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«2»</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почти не усвоил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может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lastRenderedPageBreak/>
        <w:t>не может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отвечает на большую часть дополнительных 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«5» -     верно выполнено 90% - 100%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Классификация ошибок и недочетов, влияющих на снижение отметки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Ошибки: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искажения читаемых слов (замена, перестановка, пропуски или добавления букв, слогов, слов);</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неправильная постановка ударений (более двух);</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чтение всего текста без смысловых пауз, нарушение темпа и четкости произношения слов при чтении вслух;</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непонимание общего смысла прочитанного текста за установленное время чтения;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неправильные ответы на вопросы по содержанию текста;</w:t>
      </w:r>
    </w:p>
    <w:p w:rsidR="00A74424" w:rsidRPr="003D2FC5" w:rsidRDefault="00A74424" w:rsidP="00D65D38">
      <w:pPr>
        <w:shd w:val="clear" w:color="auto" w:fill="FFFFFF"/>
        <w:tabs>
          <w:tab w:val="left" w:pos="250"/>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8"/>
        </w:rPr>
        <w:t>неумение    выделить  основную  мысль  прочитанного;  неумение  найти  в тексте  слова  и</w:t>
      </w:r>
      <w:r w:rsidR="00752854" w:rsidRPr="003D2FC5">
        <w:rPr>
          <w:rFonts w:ascii="Times New Roman" w:eastAsia="Times New Roman" w:hAnsi="Times New Roman"/>
          <w:spacing w:val="-8"/>
        </w:rPr>
        <w:t xml:space="preserve"> </w:t>
      </w:r>
      <w:r w:rsidRPr="003D2FC5">
        <w:rPr>
          <w:rFonts w:ascii="Times New Roman" w:eastAsia="Times New Roman" w:hAnsi="Times New Roman"/>
        </w:rPr>
        <w:t>выражения, подтверждающие понимание основного содержания прочитанного;</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нарушение при пересказе последовательности событий в произведении;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нетвердое знание наизусть подготовленного текста;</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монотонность чтения, отсутствие средств выразительности.</w:t>
      </w:r>
    </w:p>
    <w:p w:rsidR="00A74424" w:rsidRPr="003D2FC5" w:rsidRDefault="00A74424" w:rsidP="00D65D38">
      <w:pPr>
        <w:shd w:val="clear" w:color="auto" w:fill="FFFFFF"/>
        <w:spacing w:after="0" w:line="240" w:lineRule="auto"/>
        <w:ind w:right="5"/>
        <w:rPr>
          <w:rFonts w:ascii="Times New Roman" w:hAnsi="Times New Roman"/>
        </w:rPr>
      </w:pPr>
      <w:r w:rsidRPr="003D2FC5">
        <w:rPr>
          <w:rFonts w:ascii="Times New Roman" w:eastAsia="Times New Roman" w:hAnsi="Times New Roman"/>
          <w:b/>
          <w:bCs/>
        </w:rPr>
        <w:t>Недочеты:</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 более двух неправильных ударений;</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spacing w:val="-1"/>
        </w:rPr>
        <w:t>отдельные нарушения смысловых пауз, темпа и четкости произношения слов при чтении вслух;</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осознание прочитанного текста за время, немного превышающее установленное;</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неточности при формулировке основной мысли произведения;</w:t>
      </w:r>
    </w:p>
    <w:p w:rsidR="00A74424" w:rsidRPr="003D2FC5" w:rsidRDefault="00A74424" w:rsidP="00D65D38">
      <w:pPr>
        <w:shd w:val="clear" w:color="auto" w:fill="FFFFFF"/>
        <w:tabs>
          <w:tab w:val="left" w:pos="182"/>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2"/>
        </w:rPr>
        <w:t>нецелесообразность  использования  средств  выразительности,  недостаточная  выразительность</w:t>
      </w:r>
      <w:r w:rsidRPr="003D2FC5">
        <w:rPr>
          <w:rFonts w:ascii="Times New Roman" w:eastAsia="Times New Roman" w:hAnsi="Times New Roman"/>
          <w:spacing w:val="-2"/>
        </w:rPr>
        <w:br/>
      </w:r>
      <w:r w:rsidRPr="003D2FC5">
        <w:rPr>
          <w:rFonts w:ascii="Times New Roman" w:eastAsia="Times New Roman" w:hAnsi="Times New Roman"/>
        </w:rPr>
        <w:t>при передаче характера персонажа.</w:t>
      </w:r>
    </w:p>
    <w:p w:rsidR="00A74424" w:rsidRPr="003D2FC5" w:rsidRDefault="00A74424" w:rsidP="00D65D38">
      <w:pPr>
        <w:shd w:val="clear" w:color="auto" w:fill="FFFFFF"/>
        <w:spacing w:after="0" w:line="240" w:lineRule="auto"/>
        <w:ind w:firstLine="2448"/>
        <w:rPr>
          <w:rFonts w:ascii="Times New Roman" w:eastAsia="Times New Roman" w:hAnsi="Times New Roman"/>
          <w:b/>
          <w:bCs/>
        </w:rPr>
      </w:pPr>
    </w:p>
    <w:p w:rsidR="00A74424" w:rsidRPr="003D2FC5" w:rsidRDefault="00A74424" w:rsidP="00D65D38">
      <w:pPr>
        <w:shd w:val="clear" w:color="auto" w:fill="FFFFFF"/>
        <w:spacing w:after="0" w:line="240" w:lineRule="auto"/>
        <w:rPr>
          <w:rFonts w:ascii="Times New Roman" w:eastAsia="Times New Roman" w:hAnsi="Times New Roman"/>
          <w:b/>
          <w:bCs/>
        </w:rPr>
      </w:pPr>
      <w:r w:rsidRPr="003D2FC5">
        <w:rPr>
          <w:rFonts w:ascii="Times New Roman" w:eastAsia="Times New Roman" w:hAnsi="Times New Roman"/>
          <w:b/>
          <w:bCs/>
        </w:rPr>
        <w:t>Критерии и нормы оценивания по математике.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b/>
          <w:bCs/>
          <w:spacing w:val="-3"/>
        </w:rPr>
        <w:t xml:space="preserve">Оценивание  письменных  работ </w:t>
      </w:r>
      <w:r w:rsidRPr="003D2FC5">
        <w:rPr>
          <w:rFonts w:ascii="Times New Roman" w:eastAsia="Times New Roman" w:hAnsi="Times New Roman"/>
          <w:spacing w:val="-3"/>
        </w:rPr>
        <w:t xml:space="preserve">(в  основе  данного  оценивания  лежат  следующие показатели: </w:t>
      </w:r>
      <w:r w:rsidRPr="003D2FC5">
        <w:rPr>
          <w:rFonts w:ascii="Times New Roman" w:eastAsia="Times New Roman" w:hAnsi="Times New Roman"/>
        </w:rPr>
        <w:t>правильность выполнения и объем выполненного задания).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Письменная работа, содержащая только примеры</w:t>
      </w:r>
    </w:p>
    <w:p w:rsidR="00A74424" w:rsidRPr="003D2FC5" w:rsidRDefault="00A74424" w:rsidP="00D65D38">
      <w:pPr>
        <w:shd w:val="clear" w:color="auto" w:fill="FFFFFF"/>
        <w:spacing w:after="0" w:line="240" w:lineRule="auto"/>
        <w:ind w:right="1997"/>
        <w:rPr>
          <w:rFonts w:ascii="Times New Roman" w:hAnsi="Times New Roman"/>
        </w:rPr>
      </w:pPr>
      <w:r w:rsidRPr="003D2FC5">
        <w:rPr>
          <w:rFonts w:ascii="Times New Roman" w:eastAsia="Times New Roman" w:hAnsi="Times New Roman"/>
          <w:spacing w:val="-1"/>
        </w:rPr>
        <w:t xml:space="preserve">Отметка “5” ставится: вся работа выполнена безошибочно и нет исправлений. </w:t>
      </w:r>
      <w:r w:rsidRPr="003D2FC5">
        <w:rPr>
          <w:rFonts w:ascii="Times New Roman" w:eastAsia="Times New Roman" w:hAnsi="Times New Roman"/>
        </w:rPr>
        <w:t>Отметка “4” ставится: допущены 1-2 вычислительные ошибки. Отметка “3” ставится: допущены 3-4 вычислительные ошибки. Отметка “2” ставится: допущены 5 и более вычислительных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Письменная работа, содержащая только задачи (не менее трёх задач)</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“5” ставится: все задачи решены безошибочно, допустимы 1-2 исправления.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“4” ставится: нет ошибок в ходе решения задач, но допущены 1-2 вычислительные</w:t>
      </w:r>
      <w:r w:rsidR="004A29EA">
        <w:rPr>
          <w:rFonts w:ascii="Times New Roman" w:hAnsi="Times New Roman"/>
        </w:rPr>
        <w:t xml:space="preserve"> </w:t>
      </w:r>
      <w:r w:rsidRPr="003D2FC5">
        <w:rPr>
          <w:rFonts w:ascii="Times New Roman" w:eastAsia="Times New Roman" w:hAnsi="Times New Roman"/>
        </w:rPr>
        <w:t>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“3” ставится: хотя бы одна ошибка в ходе решения задачи и одна вычислительная</w:t>
      </w:r>
      <w:r w:rsidR="004A29EA">
        <w:rPr>
          <w:rFonts w:ascii="Times New Roman" w:hAnsi="Times New Roman"/>
        </w:rPr>
        <w:t xml:space="preserve"> </w:t>
      </w:r>
      <w:r w:rsidRPr="003D2FC5">
        <w:rPr>
          <w:rFonts w:ascii="Times New Roman" w:eastAsia="Times New Roman" w:hAnsi="Times New Roman"/>
        </w:rPr>
        <w:t>ошибка;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или если вычислительных ошибок нет, но не решена 1 задача.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“2” ставится: допущена ошибка в ходе решения 2-х задач;</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или допущена 1 ошибка в ходе решения задачи и 2 вычислительные 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Комбинированная работа (1 задача, примеры и задание другого вида)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“5” ставится: вся работа выполнена безошибочно, допустимо 1 исправление в задаче.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“4” ставится: допущены 1-2 вычислительные 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“3” ставится: допущены ошибки в ходе решения задачи при правильном выполнении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всех остальных заданий</w:t>
      </w:r>
      <w:r w:rsidR="004A29EA">
        <w:rPr>
          <w:rFonts w:ascii="Times New Roman" w:hAnsi="Times New Roman"/>
        </w:rPr>
        <w:t xml:space="preserve"> </w:t>
      </w:r>
      <w:r w:rsidRPr="003D2FC5">
        <w:rPr>
          <w:rFonts w:ascii="Times New Roman" w:eastAsia="Times New Roman" w:hAnsi="Times New Roman"/>
        </w:rPr>
        <w:t>или допущены 3-4 вычислительные 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“2” ставится: допущены ошибки в ходе решения задачи и хотя бы одна вычислительная</w:t>
      </w:r>
    </w:p>
    <w:p w:rsidR="00A74424" w:rsidRPr="003D2FC5" w:rsidRDefault="004A29EA" w:rsidP="00D65D38">
      <w:pPr>
        <w:shd w:val="clear" w:color="auto" w:fill="FFFFFF"/>
        <w:spacing w:after="0" w:line="240" w:lineRule="auto"/>
        <w:rPr>
          <w:rFonts w:ascii="Times New Roman" w:hAnsi="Times New Roman"/>
        </w:rPr>
      </w:pPr>
      <w:r>
        <w:rPr>
          <w:rFonts w:ascii="Times New Roman" w:eastAsia="Times New Roman" w:hAnsi="Times New Roman"/>
        </w:rPr>
        <w:t>о</w:t>
      </w:r>
      <w:r w:rsidR="00A74424" w:rsidRPr="003D2FC5">
        <w:rPr>
          <w:rFonts w:ascii="Times New Roman" w:eastAsia="Times New Roman" w:hAnsi="Times New Roman"/>
        </w:rPr>
        <w:t>шибка</w:t>
      </w:r>
      <w:r>
        <w:rPr>
          <w:rFonts w:ascii="Times New Roman" w:hAnsi="Times New Roman"/>
        </w:rPr>
        <w:t xml:space="preserve"> </w:t>
      </w:r>
      <w:r w:rsidR="00A74424" w:rsidRPr="003D2FC5">
        <w:rPr>
          <w:rFonts w:ascii="Times New Roman" w:eastAsia="Times New Roman" w:hAnsi="Times New Roman"/>
        </w:rPr>
        <w:t>или при решении задачи и примеров допущено более 5 вычислительных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Комбинированная работа (2 задачи и примеры)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“5” ставится: вся работа выполнена безошибочно, допустимо 1 исправление в задаче.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“4” ставится: допущены 1-2 вычислительные 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“3” ставится: допущены ошибки в ходе решения одной из задач</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или допущены 3-4 вычислительные 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 “2” ставится: допущены ошибки в ходе решения 2 задач</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или допущена ошибка в ходе решения одной задачи и 4 вычислительные ошибки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или допущено в решении примеров и задач более 6 вычислительных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Математический диктант (устный счёт)</w:t>
      </w:r>
    </w:p>
    <w:p w:rsidR="00752854" w:rsidRPr="003D2FC5" w:rsidRDefault="00A74424" w:rsidP="00D65D38">
      <w:pPr>
        <w:shd w:val="clear" w:color="auto" w:fill="FFFFFF"/>
        <w:spacing w:after="0" w:line="240" w:lineRule="auto"/>
        <w:ind w:right="1997"/>
        <w:rPr>
          <w:rFonts w:ascii="Times New Roman" w:eastAsia="Times New Roman" w:hAnsi="Times New Roman"/>
          <w:spacing w:val="-1"/>
        </w:rPr>
      </w:pPr>
      <w:r w:rsidRPr="003D2FC5">
        <w:rPr>
          <w:rFonts w:ascii="Times New Roman" w:eastAsia="Times New Roman" w:hAnsi="Times New Roman"/>
          <w:spacing w:val="-1"/>
        </w:rPr>
        <w:t xml:space="preserve">Отметка “5” ставится: вся работа выполнена безошибочно и нет исправлений. </w:t>
      </w:r>
    </w:p>
    <w:p w:rsidR="00752854" w:rsidRPr="003D2FC5" w:rsidRDefault="00A74424" w:rsidP="00D65D38">
      <w:pPr>
        <w:shd w:val="clear" w:color="auto" w:fill="FFFFFF"/>
        <w:spacing w:after="0" w:line="240" w:lineRule="auto"/>
        <w:ind w:right="1997"/>
        <w:rPr>
          <w:rFonts w:ascii="Times New Roman" w:eastAsia="Times New Roman" w:hAnsi="Times New Roman"/>
        </w:rPr>
      </w:pPr>
      <w:r w:rsidRPr="003D2FC5">
        <w:rPr>
          <w:rFonts w:ascii="Times New Roman" w:eastAsia="Times New Roman" w:hAnsi="Times New Roman"/>
        </w:rPr>
        <w:t xml:space="preserve">Отметка “4” ставится: не выполнена 1/5 часть примеров от их общего числа. </w:t>
      </w:r>
    </w:p>
    <w:p w:rsidR="00752854" w:rsidRPr="003D2FC5" w:rsidRDefault="00A74424" w:rsidP="00D65D38">
      <w:pPr>
        <w:shd w:val="clear" w:color="auto" w:fill="FFFFFF"/>
        <w:spacing w:after="0" w:line="240" w:lineRule="auto"/>
        <w:ind w:right="1997"/>
        <w:rPr>
          <w:rFonts w:ascii="Times New Roman" w:eastAsia="Times New Roman" w:hAnsi="Times New Roman"/>
        </w:rPr>
      </w:pPr>
      <w:r w:rsidRPr="003D2FC5">
        <w:rPr>
          <w:rFonts w:ascii="Times New Roman" w:eastAsia="Times New Roman" w:hAnsi="Times New Roman"/>
        </w:rPr>
        <w:lastRenderedPageBreak/>
        <w:t>Отметка “3” ставится: не выполнена 1/4 часть примеров от их общего числа.</w:t>
      </w:r>
    </w:p>
    <w:p w:rsidR="00A74424" w:rsidRPr="003D2FC5" w:rsidRDefault="00A74424" w:rsidP="00D65D38">
      <w:pPr>
        <w:shd w:val="clear" w:color="auto" w:fill="FFFFFF"/>
        <w:spacing w:after="0" w:line="240" w:lineRule="auto"/>
        <w:ind w:right="1997"/>
        <w:rPr>
          <w:rFonts w:ascii="Times New Roman" w:hAnsi="Times New Roman"/>
        </w:rPr>
      </w:pPr>
      <w:r w:rsidRPr="003D2FC5">
        <w:rPr>
          <w:rFonts w:ascii="Times New Roman" w:eastAsia="Times New Roman" w:hAnsi="Times New Roman"/>
        </w:rPr>
        <w:t xml:space="preserve"> Отметка “2” ставится: не выполнена 1/2 часть примеров от их общего числа.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6"/>
        </w:rPr>
        <w:t>«5» -     90% - 100%</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Работа над ошибками: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
        </w:rPr>
        <w:t>Работа над ошибками проводится   по разработанной памятке   ежедневно в рабочих тетрадях, в</w:t>
      </w:r>
      <w:r w:rsidR="00752854" w:rsidRPr="003D2FC5">
        <w:rPr>
          <w:rFonts w:ascii="Times New Roman" w:eastAsia="Times New Roman" w:hAnsi="Times New Roman"/>
          <w:spacing w:val="-1"/>
        </w:rPr>
        <w:t xml:space="preserve"> </w:t>
      </w:r>
      <w:r w:rsidRPr="003D2FC5">
        <w:rPr>
          <w:rFonts w:ascii="Times New Roman" w:eastAsia="Times New Roman" w:hAnsi="Times New Roman"/>
        </w:rPr>
        <w:t>контрольных тетрадях после каждой контрольной работы.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Самостоятельная работа ученика над ошибками оценивается следующим образом:</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Отметка «5» ставится, если ученик дает правильные и полные ответы на все поставленные</w:t>
      </w:r>
      <w:r w:rsidR="00752854" w:rsidRPr="003D2FC5">
        <w:rPr>
          <w:rFonts w:ascii="Times New Roman" w:eastAsia="Times New Roman" w:hAnsi="Times New Roman"/>
        </w:rPr>
        <w:t xml:space="preserve"> </w:t>
      </w:r>
      <w:r w:rsidRPr="003D2FC5">
        <w:rPr>
          <w:rFonts w:ascii="Times New Roman" w:eastAsia="Times New Roman" w:hAnsi="Times New Roman"/>
        </w:rPr>
        <w:t>вопросы; обязательно подтверждает ответ примерами, распознает в предложенном тексте</w:t>
      </w:r>
      <w:r w:rsidR="00752854" w:rsidRPr="003D2FC5">
        <w:rPr>
          <w:rFonts w:ascii="Times New Roman" w:eastAsia="Times New Roman" w:hAnsi="Times New Roman"/>
        </w:rPr>
        <w:t xml:space="preserve"> </w:t>
      </w:r>
      <w:r w:rsidRPr="003D2FC5">
        <w:rPr>
          <w:rFonts w:ascii="Times New Roman" w:eastAsia="Times New Roman" w:hAnsi="Times New Roman"/>
        </w:rPr>
        <w:t>изученные грамматические явления, умеет аргументировано объяснить написание слов и</w:t>
      </w:r>
      <w:r w:rsidR="00752854" w:rsidRPr="003D2FC5">
        <w:rPr>
          <w:rFonts w:ascii="Times New Roman" w:eastAsia="Times New Roman" w:hAnsi="Times New Roman"/>
        </w:rPr>
        <w:t xml:space="preserve"> </w:t>
      </w:r>
      <w:r w:rsidRPr="003D2FC5">
        <w:rPr>
          <w:rFonts w:ascii="Times New Roman" w:eastAsia="Times New Roman" w:hAnsi="Times New Roman"/>
        </w:rPr>
        <w:t>употребление знаков препинания.</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Отметка «4» ставится, если ученик дает в основном правильные, но не всегда полные ответы на</w:t>
      </w:r>
      <w:r w:rsidR="00577D46" w:rsidRPr="003D2FC5">
        <w:rPr>
          <w:rFonts w:ascii="Times New Roman" w:eastAsia="Times New Roman" w:hAnsi="Times New Roman"/>
        </w:rPr>
        <w:t xml:space="preserve"> </w:t>
      </w:r>
      <w:r w:rsidRPr="003D2FC5">
        <w:rPr>
          <w:rFonts w:ascii="Times New Roman" w:eastAsia="Times New Roman" w:hAnsi="Times New Roman"/>
          <w:spacing w:val="-1"/>
        </w:rPr>
        <w:t>большинство поставленных вопросов;   имеются неточности в приводимых примерах,</w:t>
      </w:r>
      <w:r w:rsidR="00577D46" w:rsidRPr="003D2FC5">
        <w:rPr>
          <w:rFonts w:ascii="Times New Roman" w:eastAsia="Times New Roman" w:hAnsi="Times New Roman"/>
          <w:spacing w:val="-1"/>
        </w:rPr>
        <w:t xml:space="preserve"> </w:t>
      </w:r>
      <w:r w:rsidRPr="003D2FC5">
        <w:rPr>
          <w:rFonts w:ascii="Times New Roman" w:eastAsia="Times New Roman" w:hAnsi="Times New Roman"/>
        </w:rPr>
        <w:t>встречаются единичные негрубые ошибки.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Отметка «3» ставится, если ученик формулирует правило, в основном, по наводящим вопросам</w:t>
      </w:r>
      <w:r w:rsidR="00577D46" w:rsidRPr="003D2FC5">
        <w:rPr>
          <w:rFonts w:ascii="Times New Roman" w:eastAsia="Times New Roman" w:hAnsi="Times New Roman"/>
        </w:rPr>
        <w:t xml:space="preserve"> </w:t>
      </w:r>
      <w:r w:rsidRPr="003D2FC5">
        <w:rPr>
          <w:rFonts w:ascii="Times New Roman" w:eastAsia="Times New Roman" w:hAnsi="Times New Roman"/>
          <w:spacing w:val="-1"/>
        </w:rPr>
        <w:t>учителя или допускает ошибки, искажающие содержание правила, затрудняется подкрепить свой</w:t>
      </w:r>
      <w:r w:rsidR="00577D46" w:rsidRPr="003D2FC5">
        <w:rPr>
          <w:rFonts w:ascii="Times New Roman" w:eastAsia="Times New Roman" w:hAnsi="Times New Roman"/>
          <w:spacing w:val="-1"/>
        </w:rPr>
        <w:t xml:space="preserve"> </w:t>
      </w:r>
      <w:r w:rsidRPr="003D2FC5">
        <w:rPr>
          <w:rFonts w:ascii="Times New Roman" w:eastAsia="Times New Roman" w:hAnsi="Times New Roman"/>
          <w:spacing w:val="-1"/>
        </w:rPr>
        <w:t>ответ примерами, аргументы ученика бедны,   доказательность не убедительна.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
        </w:rPr>
        <w:t>Если ученик не усвоил наиболее существенные части изученного материала,   допустил грубые</w:t>
      </w:r>
      <w:r w:rsidR="00577D46" w:rsidRPr="003D2FC5">
        <w:rPr>
          <w:rFonts w:ascii="Times New Roman" w:eastAsia="Times New Roman" w:hAnsi="Times New Roman"/>
          <w:spacing w:val="-1"/>
        </w:rPr>
        <w:t xml:space="preserve"> </w:t>
      </w:r>
      <w:r w:rsidRPr="003D2FC5">
        <w:rPr>
          <w:rFonts w:ascii="Times New Roman" w:eastAsia="Times New Roman" w:hAnsi="Times New Roman"/>
        </w:rPr>
        <w:t>ошибки, то работа над ошибками выполняется совместно с учителем и не оценивается.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Классификация ошибок и недочетов, влияющих на снижение оценки.</w:t>
      </w:r>
    </w:p>
    <w:p w:rsidR="00A74424" w:rsidRPr="003D2FC5" w:rsidRDefault="00A74424" w:rsidP="00D65D38">
      <w:pPr>
        <w:shd w:val="clear" w:color="auto" w:fill="FFFFFF"/>
        <w:spacing w:after="0" w:line="240" w:lineRule="auto"/>
        <w:ind w:right="5"/>
        <w:rPr>
          <w:rFonts w:ascii="Times New Roman" w:hAnsi="Times New Roman"/>
        </w:rPr>
      </w:pPr>
      <w:r w:rsidRPr="003D2FC5">
        <w:rPr>
          <w:rFonts w:ascii="Times New Roman" w:eastAsia="Times New Roman" w:hAnsi="Times New Roman"/>
          <w:b/>
          <w:bCs/>
        </w:rPr>
        <w:t>Ошибки:</w:t>
      </w:r>
    </w:p>
    <w:p w:rsidR="00A74424" w:rsidRPr="003D2FC5" w:rsidRDefault="00A74424" w:rsidP="00D65D38">
      <w:pPr>
        <w:shd w:val="clear" w:color="auto" w:fill="FFFFFF"/>
        <w:tabs>
          <w:tab w:val="left" w:pos="278"/>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8"/>
        </w:rPr>
        <w:t>незнание или  неправильное применение  свойств, правил,  алгоритмов,   существующих</w:t>
      </w:r>
      <w:r w:rsidR="00577D46" w:rsidRPr="003D2FC5">
        <w:rPr>
          <w:rFonts w:ascii="Times New Roman" w:eastAsia="Times New Roman" w:hAnsi="Times New Roman"/>
          <w:spacing w:val="-8"/>
        </w:rPr>
        <w:t xml:space="preserve"> </w:t>
      </w:r>
      <w:r w:rsidRPr="003D2FC5">
        <w:rPr>
          <w:rFonts w:ascii="Times New Roman" w:eastAsia="Times New Roman" w:hAnsi="Times New Roman"/>
        </w:rPr>
        <w:t>зависимостей, лежащих в основе выполнения задания или используемых в ходе его выполнения;</w:t>
      </w:r>
    </w:p>
    <w:p w:rsidR="00A74424" w:rsidRPr="003D2FC5" w:rsidRDefault="00A74424" w:rsidP="00D65D38">
      <w:pPr>
        <w:shd w:val="clear" w:color="auto" w:fill="FFFFFF"/>
        <w:tabs>
          <w:tab w:val="left" w:pos="139"/>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неправильный выбор действий, операций;</w:t>
      </w:r>
    </w:p>
    <w:p w:rsidR="00A74424" w:rsidRPr="003D2FC5" w:rsidRDefault="00A74424" w:rsidP="000B633E">
      <w:pPr>
        <w:widowControl w:val="0"/>
        <w:numPr>
          <w:ilvl w:val="0"/>
          <w:numId w:val="43"/>
        </w:numPr>
        <w:shd w:val="clear" w:color="auto" w:fill="FFFFFF"/>
        <w:tabs>
          <w:tab w:val="left" w:pos="182"/>
        </w:tabs>
        <w:autoSpaceDE w:val="0"/>
        <w:autoSpaceDN w:val="0"/>
        <w:adjustRightInd w:val="0"/>
        <w:spacing w:after="0" w:line="240" w:lineRule="auto"/>
        <w:rPr>
          <w:rFonts w:ascii="Times New Roman" w:hAnsi="Times New Roman"/>
        </w:rPr>
      </w:pPr>
      <w:r w:rsidRPr="003D2FC5">
        <w:rPr>
          <w:rFonts w:ascii="Times New Roman" w:eastAsia="Times New Roman" w:hAnsi="Times New Roman"/>
          <w:spacing w:val="-7"/>
        </w:rPr>
        <w:t xml:space="preserve">неверные   вычисления   в   случае,   когда   цель   задания   -   проверка   вычислительных   умений   и </w:t>
      </w:r>
      <w:r w:rsidRPr="003D2FC5">
        <w:rPr>
          <w:rFonts w:ascii="Times New Roman" w:eastAsia="Times New Roman" w:hAnsi="Times New Roman"/>
        </w:rPr>
        <w:t>навыков;</w:t>
      </w:r>
    </w:p>
    <w:p w:rsidR="00A74424" w:rsidRPr="003D2FC5" w:rsidRDefault="00A74424" w:rsidP="000B633E">
      <w:pPr>
        <w:widowControl w:val="0"/>
        <w:numPr>
          <w:ilvl w:val="0"/>
          <w:numId w:val="43"/>
        </w:numPr>
        <w:shd w:val="clear" w:color="auto" w:fill="FFFFFF"/>
        <w:tabs>
          <w:tab w:val="left" w:pos="182"/>
        </w:tabs>
        <w:autoSpaceDE w:val="0"/>
        <w:autoSpaceDN w:val="0"/>
        <w:adjustRightInd w:val="0"/>
        <w:spacing w:after="0" w:line="240" w:lineRule="auto"/>
        <w:rPr>
          <w:rFonts w:ascii="Times New Roman" w:hAnsi="Times New Roman"/>
        </w:rPr>
      </w:pPr>
      <w:r w:rsidRPr="003D2FC5">
        <w:rPr>
          <w:rFonts w:ascii="Times New Roman" w:eastAsia="Times New Roman" w:hAnsi="Times New Roman"/>
          <w:spacing w:val="-5"/>
        </w:rPr>
        <w:t xml:space="preserve">пропуск   части   математических   выкладок,   действий,   операций,   существенно   влияющих   на </w:t>
      </w:r>
      <w:r w:rsidRPr="003D2FC5">
        <w:rPr>
          <w:rFonts w:ascii="Times New Roman" w:eastAsia="Times New Roman" w:hAnsi="Times New Roman"/>
        </w:rPr>
        <w:t>получение правильного ответа;</w:t>
      </w:r>
    </w:p>
    <w:p w:rsidR="00A74424" w:rsidRPr="003D2FC5" w:rsidRDefault="00A74424" w:rsidP="000B633E">
      <w:pPr>
        <w:widowControl w:val="0"/>
        <w:numPr>
          <w:ilvl w:val="0"/>
          <w:numId w:val="43"/>
        </w:numPr>
        <w:shd w:val="clear" w:color="auto" w:fill="FFFFFF"/>
        <w:tabs>
          <w:tab w:val="left" w:pos="182"/>
        </w:tabs>
        <w:autoSpaceDE w:val="0"/>
        <w:autoSpaceDN w:val="0"/>
        <w:adjustRightInd w:val="0"/>
        <w:spacing w:after="0" w:line="240" w:lineRule="auto"/>
        <w:rPr>
          <w:rFonts w:ascii="Times New Roman" w:hAnsi="Times New Roman"/>
        </w:rPr>
      </w:pPr>
      <w:r w:rsidRPr="003D2FC5">
        <w:rPr>
          <w:rFonts w:ascii="Times New Roman" w:eastAsia="Times New Roman" w:hAnsi="Times New Roman"/>
          <w:spacing w:val="-2"/>
        </w:rPr>
        <w:t xml:space="preserve">несоответствие  пояснительного  текста,  ответа  задания,  наименования  величин  выполненным </w:t>
      </w:r>
      <w:r w:rsidRPr="003D2FC5">
        <w:rPr>
          <w:rFonts w:ascii="Times New Roman" w:eastAsia="Times New Roman" w:hAnsi="Times New Roman"/>
        </w:rPr>
        <w:t>действиям и полученным результатам;</w:t>
      </w:r>
    </w:p>
    <w:p w:rsidR="00A74424" w:rsidRPr="003D2FC5" w:rsidRDefault="00A74424" w:rsidP="00D65D38">
      <w:pPr>
        <w:shd w:val="clear" w:color="auto" w:fill="FFFFFF"/>
        <w:tabs>
          <w:tab w:val="left" w:pos="139"/>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несоответствие выполненных измерений и геометрических построений заданным параметрам.</w:t>
      </w:r>
    </w:p>
    <w:p w:rsidR="00A74424" w:rsidRPr="003D2FC5" w:rsidRDefault="00A74424" w:rsidP="00D65D38">
      <w:pPr>
        <w:shd w:val="clear" w:color="auto" w:fill="FFFFFF"/>
        <w:spacing w:after="0" w:line="240" w:lineRule="auto"/>
        <w:ind w:right="10"/>
        <w:rPr>
          <w:rFonts w:ascii="Times New Roman" w:hAnsi="Times New Roman"/>
        </w:rPr>
      </w:pPr>
      <w:r w:rsidRPr="003D2FC5">
        <w:rPr>
          <w:rFonts w:ascii="Times New Roman" w:eastAsia="Times New Roman" w:hAnsi="Times New Roman"/>
          <w:b/>
          <w:bCs/>
        </w:rPr>
        <w:t>Недочеты:</w:t>
      </w:r>
    </w:p>
    <w:p w:rsidR="00A74424" w:rsidRPr="003D2FC5" w:rsidRDefault="00A74424" w:rsidP="00D65D38">
      <w:pPr>
        <w:shd w:val="clear" w:color="auto" w:fill="FFFFFF"/>
        <w:tabs>
          <w:tab w:val="left" w:pos="139"/>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неправильное списывание данных (чисел, знаков, обозначений, величин);</w:t>
      </w:r>
    </w:p>
    <w:p w:rsidR="00A74424" w:rsidRPr="003D2FC5" w:rsidRDefault="00A74424" w:rsidP="00D65D38">
      <w:pPr>
        <w:shd w:val="clear" w:color="auto" w:fill="FFFFFF"/>
        <w:tabs>
          <w:tab w:val="left" w:pos="226"/>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9"/>
        </w:rPr>
        <w:t>ошибки    в    записях    математических    терминов,    символов    при    оформлении    математических</w:t>
      </w:r>
      <w:r w:rsidR="00577D46" w:rsidRPr="003D2FC5">
        <w:rPr>
          <w:rFonts w:ascii="Times New Roman" w:eastAsia="Times New Roman" w:hAnsi="Times New Roman"/>
          <w:spacing w:val="-9"/>
        </w:rPr>
        <w:t xml:space="preserve"> </w:t>
      </w:r>
      <w:r w:rsidRPr="003D2FC5">
        <w:rPr>
          <w:rFonts w:ascii="Times New Roman" w:eastAsia="Times New Roman" w:hAnsi="Times New Roman"/>
        </w:rPr>
        <w:t>выкладок;</w:t>
      </w:r>
    </w:p>
    <w:p w:rsidR="00A74424" w:rsidRPr="003D2FC5" w:rsidRDefault="00A74424" w:rsidP="00D65D38">
      <w:pPr>
        <w:shd w:val="clear" w:color="auto" w:fill="FFFFFF"/>
        <w:tabs>
          <w:tab w:val="left" w:pos="192"/>
        </w:tabs>
        <w:spacing w:after="0" w:line="240" w:lineRule="auto"/>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spacing w:val="-8"/>
        </w:rPr>
        <w:t>неверные   выделения   в   случае,   когда   цель   задания   не   связана   с   проверкой   вычислительных</w:t>
      </w:r>
      <w:r w:rsidR="00577D46" w:rsidRPr="003D2FC5">
        <w:rPr>
          <w:rFonts w:ascii="Times New Roman" w:eastAsia="Times New Roman" w:hAnsi="Times New Roman"/>
          <w:spacing w:val="-8"/>
        </w:rPr>
        <w:t xml:space="preserve"> </w:t>
      </w:r>
      <w:r w:rsidRPr="003D2FC5">
        <w:rPr>
          <w:rFonts w:ascii="Times New Roman" w:eastAsia="Times New Roman" w:hAnsi="Times New Roman"/>
        </w:rPr>
        <w:t>умений и навыков;</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наличие записи действий;</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отсутствие ответа к заданию или ошибки в записи ответа.</w:t>
      </w:r>
    </w:p>
    <w:p w:rsidR="00C7241F" w:rsidRPr="003D2FC5" w:rsidRDefault="00C7241F" w:rsidP="00D65D38">
      <w:pPr>
        <w:shd w:val="clear" w:color="auto" w:fill="FFFFFF"/>
        <w:spacing w:after="0" w:line="240" w:lineRule="auto"/>
        <w:ind w:right="1747"/>
        <w:rPr>
          <w:rFonts w:ascii="Times New Roman" w:eastAsia="Times New Roman" w:hAnsi="Times New Roman"/>
          <w:b/>
          <w:bCs/>
          <w:spacing w:val="-2"/>
        </w:rPr>
      </w:pPr>
    </w:p>
    <w:p w:rsidR="00577D46" w:rsidRPr="003D2FC5" w:rsidRDefault="00A74424" w:rsidP="00D65D38">
      <w:pPr>
        <w:shd w:val="clear" w:color="auto" w:fill="FFFFFF"/>
        <w:spacing w:after="0" w:line="240" w:lineRule="auto"/>
        <w:ind w:right="1747"/>
        <w:rPr>
          <w:rFonts w:ascii="Times New Roman" w:eastAsia="Times New Roman" w:hAnsi="Times New Roman"/>
          <w:b/>
          <w:bCs/>
          <w:spacing w:val="-2"/>
        </w:rPr>
      </w:pPr>
      <w:r w:rsidRPr="003D2FC5">
        <w:rPr>
          <w:rFonts w:ascii="Times New Roman" w:eastAsia="Times New Roman" w:hAnsi="Times New Roman"/>
          <w:b/>
          <w:bCs/>
          <w:spacing w:val="-2"/>
        </w:rPr>
        <w:t>Критерии и нормы оценивания   по окружающему миру.</w:t>
      </w:r>
    </w:p>
    <w:p w:rsidR="00A74424" w:rsidRPr="003D2FC5" w:rsidRDefault="00A74424" w:rsidP="00D65D38">
      <w:pPr>
        <w:shd w:val="clear" w:color="auto" w:fill="FFFFFF"/>
        <w:spacing w:after="0" w:line="240" w:lineRule="auto"/>
        <w:ind w:right="1747"/>
        <w:rPr>
          <w:rFonts w:ascii="Times New Roman" w:hAnsi="Times New Roman"/>
        </w:rPr>
      </w:pPr>
      <w:r w:rsidRPr="003D2FC5">
        <w:rPr>
          <w:rFonts w:ascii="Times New Roman" w:eastAsia="Times New Roman" w:hAnsi="Times New Roman"/>
          <w:b/>
          <w:bCs/>
        </w:rPr>
        <w:t>Устный ответ (пересказ, сообщение, ответ на учебный вопрос):</w:t>
      </w:r>
    </w:p>
    <w:p w:rsidR="00A74424" w:rsidRPr="003D2FC5" w:rsidRDefault="00A74424" w:rsidP="00D65D38">
      <w:pPr>
        <w:shd w:val="clear" w:color="auto" w:fill="FFFFFF"/>
        <w:spacing w:after="0" w:line="240" w:lineRule="auto"/>
        <w:ind w:right="14" w:firstLine="283"/>
        <w:jc w:val="both"/>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 xml:space="preserve"> "5"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A74424" w:rsidRPr="003D2FC5" w:rsidRDefault="00A74424" w:rsidP="00D65D38">
      <w:pPr>
        <w:shd w:val="clear" w:color="auto" w:fill="FFFFFF"/>
        <w:spacing w:after="0" w:line="240" w:lineRule="auto"/>
        <w:ind w:firstLine="283"/>
        <w:jc w:val="both"/>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 xml:space="preserve"> "4"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фактическою материала, в использовании отдельных практических работ. Все эти недочеты ученик легко исправляет сам при указании на них учителем.</w:t>
      </w:r>
    </w:p>
    <w:p w:rsidR="00A74424" w:rsidRPr="003D2FC5" w:rsidRDefault="00A74424" w:rsidP="00D65D38">
      <w:pPr>
        <w:shd w:val="clear" w:color="auto" w:fill="FFFFFF"/>
        <w:spacing w:after="0" w:line="240" w:lineRule="auto"/>
        <w:ind w:right="14" w:firstLine="283"/>
        <w:jc w:val="both"/>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 xml:space="preserve"> "3"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природе,</w:t>
      </w:r>
    </w:p>
    <w:p w:rsidR="00A74424" w:rsidRPr="003D2FC5" w:rsidRDefault="00A74424" w:rsidP="00D65D38">
      <w:pPr>
        <w:shd w:val="clear" w:color="auto" w:fill="FFFFFF"/>
        <w:spacing w:after="0" w:line="240" w:lineRule="auto"/>
        <w:ind w:right="10"/>
        <w:jc w:val="both"/>
        <w:rPr>
          <w:rFonts w:ascii="Times New Roman" w:hAnsi="Times New Roman"/>
        </w:rPr>
      </w:pPr>
      <w:r w:rsidRPr="003D2FC5">
        <w:rPr>
          <w:rFonts w:ascii="Times New Roman" w:eastAsia="Times New Roman" w:hAnsi="Times New Roman"/>
        </w:rPr>
        <w:t>затрудняется устанавливать предусмотренные программой связи между объектами и явлениями природы, в выполнении практических работ, но может исправить перечисленные недочеты с помощью учителя.</w:t>
      </w:r>
    </w:p>
    <w:p w:rsidR="00A74424" w:rsidRPr="003D2FC5" w:rsidRDefault="00A74424" w:rsidP="00D65D38">
      <w:pPr>
        <w:shd w:val="clear" w:color="auto" w:fill="FFFFFF"/>
        <w:spacing w:after="0" w:line="240" w:lineRule="auto"/>
        <w:ind w:firstLine="283"/>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 xml:space="preserve"> "2" ставится ученику, если он обнаруживает незнание большей части программного материала, не оправляется с выполнением практических работ даже с помощью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«5» -     верно выполнено 90% - 100%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lastRenderedPageBreak/>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Классификация ошибок и недочетов, влияющих на снижение оценки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b/>
          <w:bCs/>
        </w:rPr>
        <w:t>Ошибки:</w:t>
      </w:r>
    </w:p>
    <w:p w:rsidR="00A74424" w:rsidRPr="003D2FC5" w:rsidRDefault="00A74424" w:rsidP="00D65D38">
      <w:pPr>
        <w:shd w:val="clear" w:color="auto" w:fill="FFFFFF"/>
        <w:tabs>
          <w:tab w:val="left" w:pos="336"/>
        </w:tabs>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неправильное определение понятия, замена существенной характеристики понятия</w:t>
      </w:r>
      <w:r w:rsidR="000A10B4" w:rsidRPr="003D2FC5">
        <w:rPr>
          <w:rFonts w:ascii="Times New Roman" w:eastAsia="Times New Roman" w:hAnsi="Times New Roman"/>
        </w:rPr>
        <w:t xml:space="preserve"> </w:t>
      </w:r>
      <w:r w:rsidRPr="003D2FC5">
        <w:rPr>
          <w:rFonts w:ascii="Times New Roman" w:eastAsia="Times New Roman" w:hAnsi="Times New Roman"/>
        </w:rPr>
        <w:t>несущественной;</w:t>
      </w:r>
    </w:p>
    <w:p w:rsidR="00A74424" w:rsidRPr="003D2FC5" w:rsidRDefault="00A74424" w:rsidP="00D65D38">
      <w:pPr>
        <w:shd w:val="clear" w:color="auto" w:fill="FFFFFF"/>
        <w:tabs>
          <w:tab w:val="left" w:pos="149"/>
        </w:tabs>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нарушение последовательности в описании объекта (явления) в тех случаях, когда она является</w:t>
      </w:r>
      <w:r w:rsidR="000A10B4" w:rsidRPr="003D2FC5">
        <w:rPr>
          <w:rFonts w:ascii="Times New Roman" w:eastAsia="Times New Roman" w:hAnsi="Times New Roman"/>
        </w:rPr>
        <w:t xml:space="preserve"> </w:t>
      </w:r>
      <w:r w:rsidRPr="003D2FC5">
        <w:rPr>
          <w:rFonts w:ascii="Times New Roman" w:eastAsia="Times New Roman" w:hAnsi="Times New Roman"/>
        </w:rPr>
        <w:t>существенной;</w:t>
      </w:r>
    </w:p>
    <w:p w:rsidR="00A74424" w:rsidRPr="003D2FC5" w:rsidRDefault="00A74424" w:rsidP="00D65D38">
      <w:pPr>
        <w:shd w:val="clear" w:color="auto" w:fill="FFFFFF"/>
        <w:tabs>
          <w:tab w:val="left" w:pos="240"/>
        </w:tabs>
        <w:spacing w:after="0" w:line="240" w:lineRule="auto"/>
        <w:ind w:right="5"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неправильное раскрытие (в рассказе - рассуждении) причины, закономерности, условия</w:t>
      </w:r>
      <w:r w:rsidR="000A10B4" w:rsidRPr="003D2FC5">
        <w:rPr>
          <w:rFonts w:ascii="Times New Roman" w:eastAsia="Times New Roman" w:hAnsi="Times New Roman"/>
        </w:rPr>
        <w:t xml:space="preserve"> </w:t>
      </w:r>
      <w:r w:rsidRPr="003D2FC5">
        <w:rPr>
          <w:rFonts w:ascii="Times New Roman" w:eastAsia="Times New Roman" w:hAnsi="Times New Roman"/>
        </w:rPr>
        <w:t>протекания того или иного изученного явления;</w:t>
      </w:r>
    </w:p>
    <w:p w:rsidR="00A74424" w:rsidRPr="003D2FC5" w:rsidRDefault="00A74424" w:rsidP="00D65D38">
      <w:pPr>
        <w:shd w:val="clear" w:color="auto" w:fill="FFFFFF"/>
        <w:tabs>
          <w:tab w:val="left" w:pos="139"/>
        </w:tabs>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ошибки в сравнении объектов, их классификации на группы по существенным признакам;</w:t>
      </w:r>
    </w:p>
    <w:p w:rsidR="00A74424" w:rsidRPr="003D2FC5" w:rsidRDefault="00A74424" w:rsidP="00D65D38">
      <w:pPr>
        <w:shd w:val="clear" w:color="auto" w:fill="FFFFFF"/>
        <w:tabs>
          <w:tab w:val="left" w:pos="350"/>
        </w:tabs>
        <w:spacing w:after="0" w:line="240" w:lineRule="auto"/>
        <w:ind w:right="10"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незнание фактического материала, неумение привести самостоятельные примеры,</w:t>
      </w:r>
      <w:r w:rsidR="000A10B4" w:rsidRPr="003D2FC5">
        <w:rPr>
          <w:rFonts w:ascii="Times New Roman" w:eastAsia="Times New Roman" w:hAnsi="Times New Roman"/>
        </w:rPr>
        <w:t xml:space="preserve"> </w:t>
      </w:r>
      <w:r w:rsidRPr="003D2FC5">
        <w:rPr>
          <w:rFonts w:ascii="Times New Roman" w:eastAsia="Times New Roman" w:hAnsi="Times New Roman"/>
        </w:rPr>
        <w:t>подтверждающие высказанное суждение;</w:t>
      </w:r>
    </w:p>
    <w:p w:rsidR="00A74424" w:rsidRPr="003D2FC5" w:rsidRDefault="00A74424" w:rsidP="00D65D38">
      <w:pPr>
        <w:shd w:val="clear" w:color="auto" w:fill="FFFFFF"/>
        <w:tabs>
          <w:tab w:val="left" w:pos="187"/>
        </w:tabs>
        <w:spacing w:after="0" w:line="240" w:lineRule="auto"/>
        <w:ind w:right="10"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отсутствие умения выполнить рисунок, схему, неправильное заполнение таблицы: неумение</w:t>
      </w:r>
      <w:r w:rsidR="000A10B4" w:rsidRPr="003D2FC5">
        <w:rPr>
          <w:rFonts w:ascii="Times New Roman" w:eastAsia="Times New Roman" w:hAnsi="Times New Roman"/>
        </w:rPr>
        <w:t xml:space="preserve"> </w:t>
      </w:r>
      <w:r w:rsidRPr="003D2FC5">
        <w:rPr>
          <w:rFonts w:ascii="Times New Roman" w:eastAsia="Times New Roman" w:hAnsi="Times New Roman"/>
        </w:rPr>
        <w:t>подтвердить свой ответ схемой, рисунком, иллюстративным материалом;</w:t>
      </w:r>
    </w:p>
    <w:p w:rsidR="00A74424" w:rsidRPr="003D2FC5" w:rsidRDefault="00A74424" w:rsidP="00D65D38">
      <w:pPr>
        <w:shd w:val="clear" w:color="auto" w:fill="FFFFFF"/>
        <w:tabs>
          <w:tab w:val="left" w:pos="139"/>
        </w:tabs>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ошибки при постановке опыта, приводящие к неправильному результату;</w:t>
      </w:r>
    </w:p>
    <w:p w:rsidR="00A74424" w:rsidRPr="003D2FC5" w:rsidRDefault="00A74424" w:rsidP="00D65D38">
      <w:pPr>
        <w:shd w:val="clear" w:color="auto" w:fill="FFFFFF"/>
        <w:tabs>
          <w:tab w:val="left" w:pos="202"/>
        </w:tabs>
        <w:spacing w:after="0" w:line="240" w:lineRule="auto"/>
        <w:ind w:right="14" w:firstLine="567"/>
        <w:jc w:val="both"/>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неумение ориентироваться на карте и плане, затруднения в правильном показе изученных</w:t>
      </w:r>
      <w:r w:rsidR="000A10B4" w:rsidRPr="003D2FC5">
        <w:rPr>
          <w:rFonts w:ascii="Times New Roman" w:eastAsia="Times New Roman" w:hAnsi="Times New Roman"/>
        </w:rPr>
        <w:t xml:space="preserve"> </w:t>
      </w:r>
      <w:r w:rsidRPr="003D2FC5">
        <w:rPr>
          <w:rFonts w:ascii="Times New Roman" w:eastAsia="Times New Roman" w:hAnsi="Times New Roman"/>
        </w:rPr>
        <w:t>объектов (природоведческих и исторических).</w:t>
      </w:r>
    </w:p>
    <w:p w:rsidR="00A74424" w:rsidRPr="003D2FC5" w:rsidRDefault="00A74424" w:rsidP="00D65D38">
      <w:pPr>
        <w:shd w:val="clear" w:color="auto" w:fill="FFFFFF"/>
        <w:spacing w:after="0" w:line="240" w:lineRule="auto"/>
        <w:ind w:right="5" w:firstLine="567"/>
        <w:jc w:val="both"/>
        <w:rPr>
          <w:rFonts w:ascii="Times New Roman" w:hAnsi="Times New Roman"/>
        </w:rPr>
      </w:pPr>
      <w:r w:rsidRPr="003D2FC5">
        <w:rPr>
          <w:rFonts w:ascii="Times New Roman" w:eastAsia="Times New Roman" w:hAnsi="Times New Roman"/>
          <w:b/>
          <w:bCs/>
        </w:rPr>
        <w:t>Недочеты: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eastAsia="Times New Roman" w:hAnsi="Times New Roman"/>
        </w:rPr>
        <w:t>преобладание при описании объекта несущественных его признаков;</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eastAsia="Times New Roman" w:hAnsi="Times New Roman"/>
        </w:rPr>
        <w:t>неточности при выполнении рисунков, схем, таблиц, не влияющие отрицательно на результат</w:t>
      </w:r>
      <w:r w:rsidR="000A10B4" w:rsidRPr="003D2FC5">
        <w:rPr>
          <w:rFonts w:ascii="Times New Roman" w:eastAsia="Times New Roman" w:hAnsi="Times New Roman"/>
        </w:rPr>
        <w:t xml:space="preserve"> </w:t>
      </w:r>
      <w:r w:rsidRPr="003D2FC5">
        <w:rPr>
          <w:rFonts w:ascii="Times New Roman" w:eastAsia="Times New Roman" w:hAnsi="Times New Roman"/>
        </w:rPr>
        <w:t>работы; отсутствие обозначений и подписей;</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hAnsi="Times New Roman"/>
          <w:spacing w:val="-2"/>
        </w:rPr>
        <w:t>-</w:t>
      </w:r>
      <w:r w:rsidRPr="003D2FC5">
        <w:rPr>
          <w:rFonts w:ascii="Times New Roman" w:eastAsia="Times New Roman" w:hAnsi="Times New Roman"/>
          <w:spacing w:val="-2"/>
        </w:rPr>
        <w:t>отдельные нарушения  последовательности  операций при проведении опыта, не приводящие к</w:t>
      </w:r>
      <w:r w:rsidR="000A10B4" w:rsidRPr="003D2FC5">
        <w:rPr>
          <w:rFonts w:ascii="Times New Roman" w:eastAsia="Times New Roman" w:hAnsi="Times New Roman"/>
          <w:spacing w:val="-2"/>
        </w:rPr>
        <w:t xml:space="preserve"> </w:t>
      </w:r>
      <w:r w:rsidRPr="003D2FC5">
        <w:rPr>
          <w:rFonts w:ascii="Times New Roman" w:eastAsia="Times New Roman" w:hAnsi="Times New Roman"/>
        </w:rPr>
        <w:t>неправильному результату;</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hAnsi="Times New Roman"/>
          <w:spacing w:val="-8"/>
        </w:rPr>
        <w:t>-</w:t>
      </w:r>
      <w:r w:rsidRPr="003D2FC5">
        <w:rPr>
          <w:rFonts w:ascii="Times New Roman" w:eastAsia="Times New Roman" w:hAnsi="Times New Roman"/>
          <w:spacing w:val="-8"/>
        </w:rPr>
        <w:t xml:space="preserve">неточности </w:t>
      </w:r>
      <w:r w:rsidR="000A10B4" w:rsidRPr="003D2FC5">
        <w:rPr>
          <w:rFonts w:ascii="Times New Roman" w:eastAsia="Times New Roman" w:hAnsi="Times New Roman"/>
          <w:spacing w:val="-8"/>
        </w:rPr>
        <w:t xml:space="preserve">в </w:t>
      </w:r>
      <w:r w:rsidRPr="003D2FC5">
        <w:rPr>
          <w:rFonts w:ascii="Times New Roman" w:eastAsia="Times New Roman" w:hAnsi="Times New Roman"/>
          <w:spacing w:val="-8"/>
        </w:rPr>
        <w:t>определении назначения прибора, его применение осуществляется после</w:t>
      </w:r>
      <w:r w:rsidR="000A10B4" w:rsidRPr="003D2FC5">
        <w:rPr>
          <w:rFonts w:ascii="Times New Roman" w:eastAsia="Times New Roman" w:hAnsi="Times New Roman"/>
          <w:spacing w:val="-8"/>
        </w:rPr>
        <w:t xml:space="preserve"> </w:t>
      </w:r>
      <w:r w:rsidRPr="003D2FC5">
        <w:rPr>
          <w:rFonts w:ascii="Times New Roman" w:eastAsia="Times New Roman" w:hAnsi="Times New Roman"/>
        </w:rPr>
        <w:t>наводящих вопросов;</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hAnsi="Times New Roman"/>
        </w:rPr>
        <w:t>-</w:t>
      </w:r>
      <w:r w:rsidRPr="003D2FC5">
        <w:rPr>
          <w:rFonts w:ascii="Times New Roman" w:eastAsia="Times New Roman" w:hAnsi="Times New Roman"/>
        </w:rPr>
        <w:t>неточности при нахождении объекта на карте.</w:t>
      </w:r>
    </w:p>
    <w:p w:rsidR="00A74424" w:rsidRPr="003D2FC5" w:rsidRDefault="00A74424" w:rsidP="00D65D38">
      <w:pPr>
        <w:shd w:val="clear" w:color="auto" w:fill="FFFFFF"/>
        <w:spacing w:after="0" w:line="240" w:lineRule="auto"/>
        <w:ind w:right="1498"/>
        <w:rPr>
          <w:rFonts w:ascii="Times New Roman" w:eastAsia="Times New Roman" w:hAnsi="Times New Roman"/>
          <w:b/>
          <w:bCs/>
          <w:spacing w:val="-2"/>
        </w:rPr>
      </w:pPr>
    </w:p>
    <w:p w:rsidR="00577D46" w:rsidRPr="003D2FC5" w:rsidRDefault="00A74424" w:rsidP="00D65D38">
      <w:pPr>
        <w:shd w:val="clear" w:color="auto" w:fill="FFFFFF"/>
        <w:spacing w:after="0" w:line="240" w:lineRule="auto"/>
        <w:ind w:right="1498"/>
        <w:rPr>
          <w:rFonts w:ascii="Times New Roman" w:eastAsia="Times New Roman" w:hAnsi="Times New Roman"/>
          <w:b/>
          <w:bCs/>
          <w:spacing w:val="-2"/>
        </w:rPr>
      </w:pPr>
      <w:r w:rsidRPr="003D2FC5">
        <w:rPr>
          <w:rFonts w:ascii="Times New Roman" w:eastAsia="Times New Roman" w:hAnsi="Times New Roman"/>
          <w:b/>
          <w:bCs/>
          <w:spacing w:val="-2"/>
        </w:rPr>
        <w:t>Критерии и нормы оценивания по изобразительному искусству</w:t>
      </w:r>
    </w:p>
    <w:p w:rsidR="00577D46" w:rsidRPr="003D2FC5" w:rsidRDefault="00A74424" w:rsidP="00D65D38">
      <w:pPr>
        <w:shd w:val="clear" w:color="auto" w:fill="FFFFFF"/>
        <w:spacing w:after="0" w:line="240" w:lineRule="auto"/>
        <w:ind w:right="1498"/>
        <w:rPr>
          <w:rFonts w:ascii="Times New Roman" w:eastAsia="Times New Roman" w:hAnsi="Times New Roman"/>
          <w:b/>
          <w:bCs/>
        </w:rPr>
      </w:pPr>
      <w:r w:rsidRPr="003D2FC5">
        <w:rPr>
          <w:rFonts w:ascii="Times New Roman" w:eastAsia="Times New Roman" w:hAnsi="Times New Roman"/>
          <w:b/>
          <w:bCs/>
        </w:rPr>
        <w:t>Рисунок:</w:t>
      </w:r>
    </w:p>
    <w:p w:rsidR="00A74424" w:rsidRPr="003D2FC5" w:rsidRDefault="00A74424" w:rsidP="00D65D38">
      <w:pPr>
        <w:shd w:val="clear" w:color="auto" w:fill="FFFFFF"/>
        <w:spacing w:after="0" w:line="240" w:lineRule="auto"/>
        <w:ind w:right="1498"/>
        <w:rPr>
          <w:rFonts w:ascii="Times New Roman" w:hAnsi="Times New Roman"/>
        </w:rPr>
      </w:pPr>
      <w:r w:rsidRPr="003D2FC5">
        <w:rPr>
          <w:rFonts w:ascii="Times New Roman" w:eastAsia="Times New Roman" w:hAnsi="Times New Roman"/>
          <w:b/>
          <w:bCs/>
        </w:rPr>
        <w:t xml:space="preserve"> </w:t>
      </w:r>
      <w:r w:rsidRPr="003D2FC5">
        <w:rPr>
          <w:rFonts w:ascii="Times New Roman" w:eastAsia="Times New Roman" w:hAnsi="Times New Roman"/>
          <w:b/>
          <w:bCs/>
          <w:spacing w:val="-2"/>
        </w:rPr>
        <w:t xml:space="preserve">«5»: </w:t>
      </w:r>
      <w:r w:rsidRPr="003D2FC5">
        <w:rPr>
          <w:rFonts w:ascii="Times New Roman" w:eastAsia="Times New Roman" w:hAnsi="Times New Roman"/>
          <w:spacing w:val="-2"/>
        </w:rPr>
        <w:t>·   ученик   полностью справляется с поставленной целью урока;</w:t>
      </w:r>
    </w:p>
    <w:p w:rsidR="00A74424" w:rsidRPr="003D2FC5" w:rsidRDefault="00A74424" w:rsidP="00D65D38">
      <w:pPr>
        <w:shd w:val="clear" w:color="auto" w:fill="FFFFFF"/>
        <w:tabs>
          <w:tab w:val="left" w:pos="250"/>
          <w:tab w:val="left" w:pos="8962"/>
        </w:tabs>
        <w:spacing w:after="0" w:line="240" w:lineRule="auto"/>
        <w:ind w:right="10"/>
        <w:jc w:val="both"/>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r>
      <w:r w:rsidRPr="003D2FC5">
        <w:rPr>
          <w:rFonts w:ascii="Times New Roman" w:eastAsia="Times New Roman" w:hAnsi="Times New Roman"/>
          <w:spacing w:val="-7"/>
        </w:rPr>
        <w:t>верно решает композицию рисунка, т.е. гармонично согласовывает между</w:t>
      </w:r>
      <w:r w:rsidR="00577D46" w:rsidRPr="003D2FC5">
        <w:rPr>
          <w:rFonts w:ascii="Times New Roman" w:eastAsia="Times New Roman" w:hAnsi="Times New Roman"/>
          <w:spacing w:val="-7"/>
        </w:rPr>
        <w:t xml:space="preserve"> </w:t>
      </w:r>
      <w:r w:rsidRPr="003D2FC5">
        <w:rPr>
          <w:rFonts w:ascii="Times New Roman" w:eastAsia="Times New Roman" w:hAnsi="Times New Roman"/>
        </w:rPr>
        <w:t>собой все</w:t>
      </w:r>
      <w:r w:rsidR="00577D46" w:rsidRPr="003D2FC5">
        <w:rPr>
          <w:rFonts w:ascii="Times New Roman" w:eastAsia="Times New Roman" w:hAnsi="Times New Roman"/>
        </w:rPr>
        <w:t xml:space="preserve"> </w:t>
      </w:r>
      <w:r w:rsidRPr="003D2FC5">
        <w:rPr>
          <w:rFonts w:ascii="Times New Roman" w:eastAsia="Times New Roman" w:hAnsi="Times New Roman"/>
        </w:rPr>
        <w:t>компоненты изображения;</w:t>
      </w:r>
    </w:p>
    <w:p w:rsidR="00A74424" w:rsidRPr="003D2FC5" w:rsidRDefault="00A74424" w:rsidP="00D65D38">
      <w:pPr>
        <w:shd w:val="clear" w:color="auto" w:fill="FFFFFF"/>
        <w:tabs>
          <w:tab w:val="left" w:pos="139"/>
        </w:tabs>
        <w:spacing w:after="0" w:line="240" w:lineRule="auto"/>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t>умеет подметить и передать в изображении наиболее характерное.</w:t>
      </w:r>
    </w:p>
    <w:p w:rsidR="00A74424" w:rsidRPr="003D2FC5" w:rsidRDefault="00A74424" w:rsidP="00D65D38">
      <w:pPr>
        <w:shd w:val="clear" w:color="auto" w:fill="FFFFFF"/>
        <w:spacing w:after="0" w:line="240" w:lineRule="auto"/>
        <w:ind w:right="10"/>
        <w:jc w:val="both"/>
        <w:rPr>
          <w:rFonts w:ascii="Times New Roman" w:hAnsi="Times New Roman"/>
        </w:rPr>
      </w:pPr>
      <w:r w:rsidRPr="003D2FC5">
        <w:rPr>
          <w:rFonts w:ascii="Times New Roman" w:eastAsia="Times New Roman" w:hAnsi="Times New Roman"/>
          <w:b/>
          <w:bCs/>
        </w:rPr>
        <w:t xml:space="preserve">«4»: </w:t>
      </w:r>
      <w:r w:rsidRPr="003D2FC5">
        <w:rPr>
          <w:rFonts w:ascii="Times New Roman" w:eastAsia="Times New Roman" w:hAnsi="Times New Roman"/>
        </w:rPr>
        <w:t>· ученик полностью овладел программным материалом, но при изложении его допускает неточности второстепенного характера;</w:t>
      </w:r>
    </w:p>
    <w:p w:rsidR="00A74424" w:rsidRPr="003D2FC5" w:rsidRDefault="00A74424" w:rsidP="00D65D38">
      <w:pPr>
        <w:shd w:val="clear" w:color="auto" w:fill="FFFFFF"/>
        <w:tabs>
          <w:tab w:val="left" w:pos="139"/>
        </w:tabs>
        <w:spacing w:after="0" w:line="240" w:lineRule="auto"/>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t>гармонично согласовывает между собой все компоненты изображения;</w:t>
      </w:r>
    </w:p>
    <w:p w:rsidR="00A74424" w:rsidRPr="003D2FC5" w:rsidRDefault="00A74424" w:rsidP="00D65D38">
      <w:pPr>
        <w:shd w:val="clear" w:color="auto" w:fill="FFFFFF"/>
        <w:tabs>
          <w:tab w:val="left" w:pos="139"/>
        </w:tabs>
        <w:spacing w:after="0" w:line="240" w:lineRule="auto"/>
        <w:ind w:right="998"/>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r>
      <w:r w:rsidRPr="003D2FC5">
        <w:rPr>
          <w:rFonts w:ascii="Times New Roman" w:eastAsia="Times New Roman" w:hAnsi="Times New Roman"/>
          <w:spacing w:val="-1"/>
        </w:rPr>
        <w:t>умеет подметить, но не совсем точно передаёт в изображении наиболее характерное.</w:t>
      </w:r>
      <w:r w:rsidRPr="003D2FC5">
        <w:rPr>
          <w:rFonts w:ascii="Times New Roman" w:eastAsia="Times New Roman" w:hAnsi="Times New Roman"/>
          <w:spacing w:val="-1"/>
        </w:rPr>
        <w:br/>
      </w:r>
      <w:r w:rsidRPr="003D2FC5">
        <w:rPr>
          <w:rFonts w:ascii="Times New Roman" w:eastAsia="Times New Roman" w:hAnsi="Times New Roman"/>
          <w:b/>
          <w:bCs/>
        </w:rPr>
        <w:t xml:space="preserve">«3»: </w:t>
      </w:r>
      <w:r w:rsidRPr="003D2FC5">
        <w:rPr>
          <w:rFonts w:ascii="Times New Roman" w:eastAsia="Times New Roman" w:hAnsi="Times New Roman"/>
        </w:rPr>
        <w:t>· ученик слабо справляется с поставленной целью урока;</w:t>
      </w:r>
    </w:p>
    <w:p w:rsidR="00A74424" w:rsidRPr="003D2FC5" w:rsidRDefault="00A74424" w:rsidP="00D65D38">
      <w:pPr>
        <w:shd w:val="clear" w:color="auto" w:fill="FFFFFF"/>
        <w:tabs>
          <w:tab w:val="left" w:pos="139"/>
        </w:tabs>
        <w:spacing w:after="0" w:line="240" w:lineRule="auto"/>
        <w:ind w:right="3494"/>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r>
      <w:r w:rsidRPr="003D2FC5">
        <w:rPr>
          <w:rFonts w:ascii="Times New Roman" w:eastAsia="Times New Roman" w:hAnsi="Times New Roman"/>
          <w:spacing w:val="-1"/>
        </w:rPr>
        <w:t>допускает неточность в изображении изученного материала.</w:t>
      </w:r>
      <w:r w:rsidRPr="003D2FC5">
        <w:rPr>
          <w:rFonts w:ascii="Times New Roman" w:eastAsia="Times New Roman" w:hAnsi="Times New Roman"/>
          <w:spacing w:val="-1"/>
        </w:rPr>
        <w:br/>
      </w:r>
      <w:r w:rsidRPr="003D2FC5">
        <w:rPr>
          <w:rFonts w:ascii="Times New Roman" w:eastAsia="Times New Roman" w:hAnsi="Times New Roman"/>
          <w:b/>
          <w:bCs/>
        </w:rPr>
        <w:t xml:space="preserve">«2»: </w:t>
      </w:r>
      <w:r w:rsidRPr="003D2FC5">
        <w:rPr>
          <w:rFonts w:ascii="Times New Roman" w:eastAsia="Times New Roman" w:hAnsi="Times New Roman"/>
        </w:rPr>
        <w:t>· ученик допускает грубые ошибки в ответе;</w:t>
      </w:r>
    </w:p>
    <w:p w:rsidR="00A74424" w:rsidRPr="003D2FC5" w:rsidRDefault="00A74424" w:rsidP="00D65D38">
      <w:pPr>
        <w:shd w:val="clear" w:color="auto" w:fill="FFFFFF"/>
        <w:tabs>
          <w:tab w:val="left" w:pos="139"/>
        </w:tabs>
        <w:spacing w:after="0" w:line="240" w:lineRule="auto"/>
        <w:rPr>
          <w:rFonts w:ascii="Times New Roman" w:hAnsi="Times New Roman"/>
        </w:rPr>
      </w:pPr>
      <w:r w:rsidRPr="003D2FC5">
        <w:rPr>
          <w:rFonts w:ascii="Times New Roman" w:eastAsia="Times New Roman" w:hAnsi="Times New Roman"/>
        </w:rPr>
        <w:t>·</w:t>
      </w:r>
      <w:r w:rsidRPr="003D2FC5">
        <w:rPr>
          <w:rFonts w:ascii="Times New Roman" w:eastAsia="Times New Roman" w:hAnsi="Times New Roman"/>
        </w:rPr>
        <w:tab/>
        <w:t>не справляется с поставленной целью урока;</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b/>
          <w:bCs/>
        </w:rPr>
        <w:t>Устный ответ (ответ на вопрос, сообщение):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«5»</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полностью освоил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умеет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самостоятельно 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и обстоятельно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«4»</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в основном усвоил учебный материал, допускает незначительные ошибки при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«3»</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усвоил существенную часть учебного материала;</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допускает значительные ошибки при его 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затрудняется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слабо отвечает на дополнительные 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«2»</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почти не усвоил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может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lastRenderedPageBreak/>
        <w:t>не может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отвечает на большую часть дополнительных 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6"/>
        </w:rPr>
        <w:t xml:space="preserve">«5» -  </w:t>
      </w:r>
      <w:r w:rsidR="000A10B4" w:rsidRPr="003D2FC5">
        <w:rPr>
          <w:rFonts w:ascii="Times New Roman" w:eastAsia="Times New Roman" w:hAnsi="Times New Roman"/>
          <w:spacing w:val="-3"/>
        </w:rPr>
        <w:t xml:space="preserve">верно выполнено     </w:t>
      </w:r>
      <w:r w:rsidRPr="003D2FC5">
        <w:rPr>
          <w:rFonts w:ascii="Times New Roman" w:eastAsia="Times New Roman" w:hAnsi="Times New Roman"/>
          <w:spacing w:val="-6"/>
        </w:rPr>
        <w:t>90% - 100%</w:t>
      </w:r>
      <w:r w:rsidR="000A10B4" w:rsidRPr="003D2FC5">
        <w:rPr>
          <w:rFonts w:ascii="Times New Roman" w:eastAsia="Times New Roman" w:hAnsi="Times New Roman"/>
          <w:spacing w:val="-3"/>
        </w:rPr>
        <w:t xml:space="preserve">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ind w:left="283" w:right="998"/>
        <w:jc w:val="center"/>
        <w:rPr>
          <w:rFonts w:ascii="Times New Roman" w:eastAsia="Times New Roman" w:hAnsi="Times New Roman"/>
          <w:b/>
          <w:bCs/>
          <w:spacing w:val="-4"/>
        </w:rPr>
      </w:pPr>
    </w:p>
    <w:p w:rsidR="00A74424" w:rsidRPr="003D2FC5" w:rsidRDefault="00A74424" w:rsidP="00D65D38">
      <w:pPr>
        <w:shd w:val="clear" w:color="auto" w:fill="FFFFFF"/>
        <w:spacing w:after="0" w:line="240" w:lineRule="auto"/>
        <w:ind w:right="998"/>
        <w:rPr>
          <w:rFonts w:ascii="Times New Roman" w:eastAsia="Times New Roman" w:hAnsi="Times New Roman"/>
          <w:b/>
          <w:bCs/>
          <w:spacing w:val="-4"/>
        </w:rPr>
      </w:pPr>
      <w:r w:rsidRPr="003D2FC5">
        <w:rPr>
          <w:rFonts w:ascii="Times New Roman" w:eastAsia="Times New Roman" w:hAnsi="Times New Roman"/>
          <w:b/>
          <w:bCs/>
          <w:spacing w:val="-4"/>
        </w:rPr>
        <w:t>Критерии и нормы оценивания результатов обучения по технологии.</w:t>
      </w:r>
    </w:p>
    <w:p w:rsidR="00A74424" w:rsidRPr="003D2FC5" w:rsidRDefault="00A74424" w:rsidP="00D65D38">
      <w:pPr>
        <w:shd w:val="clear" w:color="auto" w:fill="FFFFFF"/>
        <w:spacing w:after="0" w:line="240" w:lineRule="auto"/>
        <w:ind w:right="998"/>
        <w:rPr>
          <w:rFonts w:ascii="Times New Roman" w:hAnsi="Times New Roman"/>
        </w:rPr>
      </w:pPr>
      <w:r w:rsidRPr="003D2FC5">
        <w:rPr>
          <w:rFonts w:ascii="Times New Roman" w:eastAsia="Times New Roman" w:hAnsi="Times New Roman"/>
          <w:b/>
          <w:bCs/>
        </w:rPr>
        <w:t>Устный ответ ( ответ на вопрос, сообщение):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«5»</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полностью освоил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умеет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самостоятельно 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и обстоятельно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«4»</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в основном усвоил учебный материал, допускает незначительные ошибки при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подтверждает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правильно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«3»</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усвоил существенную часть учебного материала;</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допускает значительные ошибки при его изложении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затрудняется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слабо отвечает на дополнительные 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«2»</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почти не усвоил учебный материал;</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может изложить его своими словами;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может подтвердить ответ конкретными примерами;</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rPr>
        <w:t>не отвечает на большую часть дополнительных 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6"/>
        </w:rPr>
        <w:t xml:space="preserve">«5» - </w:t>
      </w:r>
      <w:r w:rsidR="000A10B4" w:rsidRPr="003D2FC5">
        <w:rPr>
          <w:rFonts w:ascii="Times New Roman" w:eastAsia="Times New Roman" w:hAnsi="Times New Roman"/>
          <w:spacing w:val="-3"/>
        </w:rPr>
        <w:t>верно выполнено</w:t>
      </w:r>
      <w:r w:rsidR="000A10B4" w:rsidRPr="003D2FC5">
        <w:rPr>
          <w:rFonts w:ascii="Times New Roman" w:eastAsia="Times New Roman" w:hAnsi="Times New Roman"/>
          <w:spacing w:val="-6"/>
        </w:rPr>
        <w:t xml:space="preserve"> </w:t>
      </w:r>
      <w:r w:rsidRPr="003D2FC5">
        <w:rPr>
          <w:rFonts w:ascii="Times New Roman" w:eastAsia="Times New Roman" w:hAnsi="Times New Roman"/>
          <w:spacing w:val="-6"/>
        </w:rPr>
        <w:t>90% - 100%</w:t>
      </w:r>
      <w:r w:rsidR="000A10B4" w:rsidRPr="003D2FC5">
        <w:rPr>
          <w:rFonts w:ascii="Times New Roman" w:eastAsia="Times New Roman" w:hAnsi="Times New Roman"/>
          <w:spacing w:val="-3"/>
        </w:rPr>
        <w:t xml:space="preserve">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ind w:left="130" w:right="5491"/>
        <w:rPr>
          <w:rFonts w:ascii="Times New Roman" w:hAnsi="Times New Roman"/>
        </w:rPr>
      </w:pPr>
      <w:r w:rsidRPr="003D2FC5">
        <w:rPr>
          <w:rFonts w:ascii="Times New Roman" w:eastAsia="Times New Roman" w:hAnsi="Times New Roman"/>
          <w:b/>
          <w:bCs/>
          <w:spacing w:val="-1"/>
        </w:rPr>
        <w:t xml:space="preserve">Оценка выполнения практических работ: </w:t>
      </w:r>
      <w:r w:rsidRPr="003D2FC5">
        <w:rPr>
          <w:rFonts w:ascii="Times New Roman" w:eastAsia="Times New Roman" w:hAnsi="Times New Roman"/>
          <w:b/>
          <w:bCs/>
        </w:rPr>
        <w:t>Отметка «5»</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тщательно спланирован труд и рационально организовано рабочее место;</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правильно выполнялись приемы труда, самостоятельно и творчески выполнялась работа;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изделие изготовлено с учетом установленных требований;</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полностью соблюдались правила техники безопасности.</w:t>
      </w:r>
    </w:p>
    <w:p w:rsidR="00A74424" w:rsidRPr="003D2FC5" w:rsidRDefault="00A74424" w:rsidP="00D65D38">
      <w:pPr>
        <w:shd w:val="clear" w:color="auto" w:fill="FFFFFF"/>
        <w:spacing w:after="0" w:line="240" w:lineRule="auto"/>
        <w:ind w:left="130"/>
        <w:rPr>
          <w:rFonts w:ascii="Times New Roman" w:hAnsi="Times New Roman"/>
        </w:rPr>
      </w:pPr>
      <w:r w:rsidRPr="003D2FC5">
        <w:rPr>
          <w:rFonts w:ascii="Times New Roman" w:eastAsia="Times New Roman" w:hAnsi="Times New Roman"/>
          <w:b/>
          <w:bCs/>
        </w:rPr>
        <w:t>Отметка «4»</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допущены незначительные недостатки в планировании труда и организации рабочего места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в основном правильно выполняются приемы труда;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работа выполнялась самостоятельно;</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норма времени выполнена или не довыполнена 10-15 %;</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изделие изготовлено с незначительными отклонениями;</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полностью соблюдались правила техники безопасности.</w:t>
      </w:r>
    </w:p>
    <w:p w:rsidR="00A74424" w:rsidRPr="003D2FC5" w:rsidRDefault="00A74424" w:rsidP="00D65D38">
      <w:pPr>
        <w:shd w:val="clear" w:color="auto" w:fill="FFFFFF"/>
        <w:spacing w:after="0" w:line="240" w:lineRule="auto"/>
        <w:ind w:left="130"/>
        <w:rPr>
          <w:rFonts w:ascii="Times New Roman" w:hAnsi="Times New Roman"/>
        </w:rPr>
      </w:pPr>
      <w:r w:rsidRPr="003D2FC5">
        <w:rPr>
          <w:rFonts w:ascii="Times New Roman" w:eastAsia="Times New Roman" w:hAnsi="Times New Roman"/>
          <w:b/>
          <w:bCs/>
        </w:rPr>
        <w:t>Отметка «3»</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имеют место недостатки в планировании труда и организации рабочего места;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отдельные приемы труда выполнялись неправильно;</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самостоятельность в работе была низкой;</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норма времени не довыполнена на 15-20 %;</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изделие изготовлено с нарушением отдельных требований;</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не полностью соблюдались правила техники безопасности.</w:t>
      </w:r>
    </w:p>
    <w:p w:rsidR="00A74424" w:rsidRPr="003D2FC5" w:rsidRDefault="00A74424" w:rsidP="00D65D38">
      <w:pPr>
        <w:shd w:val="clear" w:color="auto" w:fill="FFFFFF"/>
        <w:spacing w:after="0" w:line="240" w:lineRule="auto"/>
        <w:ind w:left="130"/>
        <w:rPr>
          <w:rFonts w:ascii="Times New Roman" w:hAnsi="Times New Roman"/>
        </w:rPr>
      </w:pPr>
      <w:r w:rsidRPr="003D2FC5">
        <w:rPr>
          <w:rFonts w:ascii="Times New Roman" w:eastAsia="Times New Roman" w:hAnsi="Times New Roman"/>
          <w:b/>
          <w:bCs/>
        </w:rPr>
        <w:t>Отметка «2»</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spacing w:val="-1"/>
        </w:rPr>
        <w:t>имеют место существенные недостатки в планировании труда и организации рабочего места;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неправильно выполнялись многие приемы труда;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самостоятельность в работе почти отсутствовала;</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lastRenderedPageBreak/>
        <w:t>норма времени недовыполнена на 20-30 %;</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изделие изготовлено со значительными нарушениями требований;</w:t>
      </w:r>
    </w:p>
    <w:p w:rsidR="00A74424" w:rsidRPr="003D2FC5" w:rsidRDefault="00A74424" w:rsidP="000B633E">
      <w:pPr>
        <w:widowControl w:val="0"/>
        <w:numPr>
          <w:ilvl w:val="0"/>
          <w:numId w:val="44"/>
        </w:numPr>
        <w:shd w:val="clear" w:color="auto" w:fill="FFFFFF"/>
        <w:tabs>
          <w:tab w:val="left" w:pos="283"/>
        </w:tabs>
        <w:autoSpaceDE w:val="0"/>
        <w:autoSpaceDN w:val="0"/>
        <w:adjustRightInd w:val="0"/>
        <w:spacing w:after="0" w:line="240" w:lineRule="auto"/>
        <w:ind w:left="130"/>
        <w:rPr>
          <w:rFonts w:ascii="Times New Roman" w:hAnsi="Times New Roman"/>
        </w:rPr>
      </w:pPr>
      <w:r w:rsidRPr="003D2FC5">
        <w:rPr>
          <w:rFonts w:ascii="Times New Roman" w:eastAsia="Times New Roman" w:hAnsi="Times New Roman"/>
        </w:rPr>
        <w:t>не соблюдались многие правила техники безопасности.</w:t>
      </w:r>
    </w:p>
    <w:p w:rsidR="00A74424" w:rsidRPr="003D2FC5" w:rsidRDefault="00A74424" w:rsidP="00D65D38">
      <w:pPr>
        <w:shd w:val="clear" w:color="auto" w:fill="FFFFFF"/>
        <w:spacing w:after="0" w:line="240" w:lineRule="auto"/>
        <w:ind w:left="139"/>
        <w:jc w:val="center"/>
        <w:rPr>
          <w:rFonts w:ascii="Times New Roman" w:hAnsi="Times New Roman"/>
        </w:rPr>
      </w:pPr>
      <w:r w:rsidRPr="003D2FC5">
        <w:rPr>
          <w:rFonts w:ascii="Times New Roman" w:eastAsia="Times New Roman" w:hAnsi="Times New Roman"/>
          <w:b/>
          <w:bCs/>
        </w:rPr>
        <w:t>Критерии оценки проектной работы по технологии</w:t>
      </w:r>
    </w:p>
    <w:tbl>
      <w:tblPr>
        <w:tblW w:w="10326" w:type="dxa"/>
        <w:tblInd w:w="40" w:type="dxa"/>
        <w:tblLayout w:type="fixed"/>
        <w:tblCellMar>
          <w:left w:w="40" w:type="dxa"/>
          <w:right w:w="40" w:type="dxa"/>
        </w:tblCellMar>
        <w:tblLook w:val="0000" w:firstRow="0" w:lastRow="0" w:firstColumn="0" w:lastColumn="0" w:noHBand="0" w:noVBand="0"/>
      </w:tblPr>
      <w:tblGrid>
        <w:gridCol w:w="1248"/>
        <w:gridCol w:w="2410"/>
        <w:gridCol w:w="2410"/>
        <w:gridCol w:w="2266"/>
        <w:gridCol w:w="1992"/>
      </w:tblGrid>
      <w:tr w:rsidR="00A74424" w:rsidRPr="003D2FC5" w:rsidTr="00577D46">
        <w:tc>
          <w:tcPr>
            <w:tcW w:w="124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5"/>
              <w:rPr>
                <w:rFonts w:ascii="Times New Roman" w:hAnsi="Times New Roman"/>
              </w:rPr>
            </w:pPr>
            <w:r w:rsidRPr="003D2FC5">
              <w:rPr>
                <w:rFonts w:ascii="Times New Roman" w:eastAsia="Times New Roman" w:hAnsi="Times New Roman"/>
                <w:b/>
                <w:bCs/>
                <w:iCs/>
                <w:spacing w:val="-4"/>
              </w:rPr>
              <w:t>Требования</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b/>
                <w:bCs/>
                <w:iCs/>
              </w:rPr>
              <w:t>Оценка «5»</w:t>
            </w:r>
            <w:r w:rsidR="00577D46" w:rsidRPr="003D2FC5">
              <w:rPr>
                <w:rFonts w:ascii="Times New Roman" w:eastAsia="Times New Roman" w:hAnsi="Times New Roman"/>
                <w:b/>
                <w:bCs/>
                <w:iCs/>
              </w:rPr>
              <w:t xml:space="preserve"> </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b/>
                <w:bCs/>
                <w:iCs/>
              </w:rPr>
              <w:t>ставится, если</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b/>
                <w:bCs/>
                <w:iCs/>
              </w:rPr>
              <w:t>учащийся:</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b/>
                <w:bCs/>
                <w:iCs/>
              </w:rPr>
              <w:t>Оценка «4»</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b/>
                <w:bCs/>
                <w:iCs/>
              </w:rPr>
              <w:t>ставится, если</w:t>
            </w:r>
          </w:p>
          <w:p w:rsidR="00A74424" w:rsidRPr="003D2FC5" w:rsidRDefault="00A74424" w:rsidP="00D65D38">
            <w:pPr>
              <w:shd w:val="clear" w:color="auto" w:fill="FFFFFF"/>
              <w:spacing w:after="0" w:line="240" w:lineRule="auto"/>
              <w:ind w:left="394"/>
              <w:rPr>
                <w:rFonts w:ascii="Times New Roman" w:hAnsi="Times New Roman"/>
              </w:rPr>
            </w:pPr>
            <w:r w:rsidRPr="003D2FC5">
              <w:rPr>
                <w:rFonts w:ascii="Times New Roman" w:eastAsia="Times New Roman" w:hAnsi="Times New Roman"/>
                <w:b/>
                <w:bCs/>
                <w:iCs/>
              </w:rPr>
              <w:t>учащийся:</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590"/>
              <w:rPr>
                <w:rFonts w:ascii="Times New Roman" w:hAnsi="Times New Roman"/>
              </w:rPr>
            </w:pPr>
            <w:r w:rsidRPr="003D2FC5">
              <w:rPr>
                <w:rFonts w:ascii="Times New Roman" w:eastAsia="Times New Roman" w:hAnsi="Times New Roman"/>
                <w:b/>
                <w:bCs/>
                <w:iCs/>
              </w:rPr>
              <w:t>Оценка «3»</w:t>
            </w:r>
          </w:p>
          <w:p w:rsidR="00A74424" w:rsidRPr="003D2FC5" w:rsidRDefault="00A74424" w:rsidP="00D65D38">
            <w:pPr>
              <w:shd w:val="clear" w:color="auto" w:fill="FFFFFF"/>
              <w:spacing w:after="0" w:line="240" w:lineRule="auto"/>
              <w:ind w:left="590"/>
              <w:rPr>
                <w:rFonts w:ascii="Times New Roman" w:hAnsi="Times New Roman"/>
              </w:rPr>
            </w:pPr>
            <w:r w:rsidRPr="003D2FC5">
              <w:rPr>
                <w:rFonts w:ascii="Times New Roman" w:eastAsia="Times New Roman" w:hAnsi="Times New Roman"/>
                <w:b/>
                <w:bCs/>
                <w:iCs/>
                <w:spacing w:val="-1"/>
              </w:rPr>
              <w:t>ставится, если</w:t>
            </w:r>
          </w:p>
          <w:p w:rsidR="00A74424" w:rsidRPr="003D2FC5" w:rsidRDefault="00A74424" w:rsidP="00D65D38">
            <w:pPr>
              <w:shd w:val="clear" w:color="auto" w:fill="FFFFFF"/>
              <w:spacing w:after="0" w:line="240" w:lineRule="auto"/>
              <w:ind w:left="590"/>
              <w:rPr>
                <w:rFonts w:ascii="Times New Roman" w:hAnsi="Times New Roman"/>
              </w:rPr>
            </w:pPr>
            <w:r w:rsidRPr="003D2FC5">
              <w:rPr>
                <w:rFonts w:ascii="Times New Roman" w:eastAsia="Times New Roman" w:hAnsi="Times New Roman"/>
                <w:b/>
                <w:bCs/>
                <w:iCs/>
              </w:rPr>
              <w:t>учащийся:</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187"/>
              <w:rPr>
                <w:rFonts w:ascii="Times New Roman" w:hAnsi="Times New Roman"/>
              </w:rPr>
            </w:pPr>
            <w:r w:rsidRPr="003D2FC5">
              <w:rPr>
                <w:rFonts w:ascii="Times New Roman" w:eastAsia="Times New Roman" w:hAnsi="Times New Roman"/>
                <w:b/>
                <w:bCs/>
                <w:iCs/>
              </w:rPr>
              <w:t>Оценка «2»</w:t>
            </w:r>
          </w:p>
          <w:p w:rsidR="00A74424" w:rsidRPr="003D2FC5" w:rsidRDefault="00A74424" w:rsidP="00D65D38">
            <w:pPr>
              <w:shd w:val="clear" w:color="auto" w:fill="FFFFFF"/>
              <w:spacing w:after="0" w:line="240" w:lineRule="auto"/>
              <w:ind w:left="187"/>
              <w:rPr>
                <w:rFonts w:ascii="Times New Roman" w:hAnsi="Times New Roman"/>
              </w:rPr>
            </w:pPr>
            <w:r w:rsidRPr="003D2FC5">
              <w:rPr>
                <w:rFonts w:ascii="Times New Roman" w:eastAsia="Times New Roman" w:hAnsi="Times New Roman"/>
                <w:b/>
                <w:bCs/>
                <w:iCs/>
                <w:spacing w:val="-1"/>
              </w:rPr>
              <w:t>ставится, если</w:t>
            </w:r>
          </w:p>
          <w:p w:rsidR="00A74424" w:rsidRPr="003D2FC5" w:rsidRDefault="00A74424" w:rsidP="00D65D38">
            <w:pPr>
              <w:shd w:val="clear" w:color="auto" w:fill="FFFFFF"/>
              <w:spacing w:after="0" w:line="240" w:lineRule="auto"/>
              <w:ind w:left="187"/>
              <w:rPr>
                <w:rFonts w:ascii="Times New Roman" w:hAnsi="Times New Roman"/>
              </w:rPr>
            </w:pPr>
            <w:r w:rsidRPr="003D2FC5">
              <w:rPr>
                <w:rFonts w:ascii="Times New Roman" w:eastAsia="Times New Roman" w:hAnsi="Times New Roman"/>
                <w:b/>
                <w:bCs/>
                <w:iCs/>
              </w:rPr>
              <w:t>учащийся:</w:t>
            </w:r>
          </w:p>
        </w:tc>
      </w:tr>
      <w:tr w:rsidR="00A74424" w:rsidRPr="003D2FC5" w:rsidTr="00577D46">
        <w:tc>
          <w:tcPr>
            <w:tcW w:w="124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right="312"/>
              <w:rPr>
                <w:rFonts w:ascii="Times New Roman" w:hAnsi="Times New Roman"/>
              </w:rPr>
            </w:pPr>
            <w:r w:rsidRPr="003D2FC5">
              <w:rPr>
                <w:rFonts w:ascii="Times New Roman" w:eastAsia="Times New Roman" w:hAnsi="Times New Roman"/>
                <w:iCs/>
              </w:rPr>
              <w:t>Защита проекта</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2"/>
              </w:rPr>
              <w:t>Обнаруживает полное</w:t>
            </w:r>
            <w:r w:rsidR="00577D46" w:rsidRPr="003D2FC5">
              <w:rPr>
                <w:rFonts w:ascii="Times New Roman" w:eastAsia="Times New Roman" w:hAnsi="Times New Roman"/>
                <w:spacing w:val="-2"/>
              </w:rPr>
              <w:t xml:space="preserve"> </w:t>
            </w:r>
            <w:r w:rsidRPr="003D2FC5">
              <w:rPr>
                <w:rFonts w:ascii="Times New Roman" w:eastAsia="Times New Roman" w:hAnsi="Times New Roman"/>
                <w:spacing w:val="-4"/>
              </w:rPr>
              <w:t>соответствие  содержания</w:t>
            </w:r>
            <w:r w:rsidR="00577D46" w:rsidRPr="003D2FC5">
              <w:rPr>
                <w:rFonts w:ascii="Times New Roman" w:eastAsia="Times New Roman" w:hAnsi="Times New Roman"/>
                <w:spacing w:val="-4"/>
              </w:rPr>
              <w:t xml:space="preserve"> </w:t>
            </w:r>
            <w:r w:rsidRPr="003D2FC5">
              <w:rPr>
                <w:rFonts w:ascii="Times New Roman" w:eastAsia="Times New Roman" w:hAnsi="Times New Roman"/>
                <w:spacing w:val="-6"/>
              </w:rPr>
              <w:t>докладаим проделанной</w:t>
            </w:r>
            <w:r w:rsidR="00577D46" w:rsidRPr="003D2FC5">
              <w:rPr>
                <w:rFonts w:ascii="Times New Roman" w:eastAsia="Times New Roman" w:hAnsi="Times New Roman"/>
                <w:spacing w:val="-6"/>
              </w:rPr>
              <w:t xml:space="preserve"> </w:t>
            </w:r>
            <w:r w:rsidRPr="003D2FC5">
              <w:rPr>
                <w:rFonts w:ascii="Times New Roman" w:eastAsia="Times New Roman" w:hAnsi="Times New Roman"/>
              </w:rPr>
              <w:t>работы.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Правильно и четко</w:t>
            </w:r>
            <w:r w:rsidR="00577D46" w:rsidRPr="003D2FC5">
              <w:rPr>
                <w:rFonts w:ascii="Times New Roman" w:eastAsia="Times New Roman" w:hAnsi="Times New Roman"/>
              </w:rPr>
              <w:t xml:space="preserve"> </w:t>
            </w:r>
            <w:r w:rsidRPr="003D2FC5">
              <w:rPr>
                <w:rFonts w:ascii="Times New Roman" w:eastAsia="Times New Roman" w:hAnsi="Times New Roman"/>
                <w:spacing w:val="-18"/>
              </w:rPr>
              <w:t>отвечает на  все</w:t>
            </w:r>
            <w:r w:rsidR="00577D46" w:rsidRPr="003D2FC5">
              <w:rPr>
                <w:rFonts w:ascii="Times New Roman" w:eastAsia="Times New Roman" w:hAnsi="Times New Roman"/>
                <w:spacing w:val="-18"/>
              </w:rPr>
              <w:t xml:space="preserve"> </w:t>
            </w:r>
            <w:r w:rsidRPr="003D2FC5">
              <w:rPr>
                <w:rFonts w:ascii="Times New Roman" w:eastAsia="Times New Roman" w:hAnsi="Times New Roman"/>
              </w:rPr>
              <w:t>поставленные</w:t>
            </w:r>
            <w:r w:rsidR="00577D46" w:rsidRPr="003D2FC5">
              <w:rPr>
                <w:rFonts w:ascii="Times New Roman" w:eastAsia="Times New Roman" w:hAnsi="Times New Roman"/>
              </w:rPr>
              <w:t xml:space="preserve"> </w:t>
            </w:r>
            <w:r w:rsidRPr="003D2FC5">
              <w:rPr>
                <w:rFonts w:ascii="Times New Roman" w:eastAsia="Times New Roman" w:hAnsi="Times New Roman"/>
              </w:rPr>
              <w:t>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Умеет самостоятельно</w:t>
            </w:r>
            <w:r w:rsidR="000A10B4" w:rsidRPr="003D2FC5">
              <w:rPr>
                <w:rFonts w:ascii="Times New Roman" w:eastAsia="Times New Roman" w:hAnsi="Times New Roman"/>
              </w:rPr>
              <w:t xml:space="preserve"> </w:t>
            </w:r>
            <w:r w:rsidRPr="003D2FC5">
              <w:rPr>
                <w:rFonts w:ascii="Times New Roman" w:eastAsia="Times New Roman" w:hAnsi="Times New Roman"/>
              </w:rPr>
              <w:t>подтвердить</w:t>
            </w:r>
            <w:r w:rsidR="000A10B4" w:rsidRPr="003D2FC5">
              <w:rPr>
                <w:rFonts w:ascii="Times New Roman" w:eastAsia="Times New Roman" w:hAnsi="Times New Roman"/>
              </w:rPr>
              <w:t xml:space="preserve"> </w:t>
            </w:r>
            <w:r w:rsidRPr="003D2FC5">
              <w:rPr>
                <w:rFonts w:ascii="Times New Roman" w:eastAsia="Times New Roman" w:hAnsi="Times New Roman"/>
              </w:rPr>
              <w:t>теоретические</w:t>
            </w:r>
            <w:r w:rsidR="000A10B4" w:rsidRPr="003D2FC5">
              <w:rPr>
                <w:rFonts w:ascii="Times New Roman" w:eastAsia="Times New Roman" w:hAnsi="Times New Roman"/>
              </w:rPr>
              <w:t xml:space="preserve"> </w:t>
            </w:r>
            <w:r w:rsidRPr="003D2FC5">
              <w:rPr>
                <w:rFonts w:ascii="Times New Roman" w:eastAsia="Times New Roman" w:hAnsi="Times New Roman"/>
              </w:rPr>
              <w:t>положения конкретными</w:t>
            </w:r>
            <w:r w:rsidR="00577D46" w:rsidRPr="003D2FC5">
              <w:rPr>
                <w:rFonts w:ascii="Times New Roman" w:eastAsia="Times New Roman" w:hAnsi="Times New Roman"/>
              </w:rPr>
              <w:t xml:space="preserve"> </w:t>
            </w:r>
            <w:r w:rsidRPr="003D2FC5">
              <w:rPr>
                <w:rFonts w:ascii="Times New Roman" w:eastAsia="Times New Roman" w:hAnsi="Times New Roman"/>
              </w:rPr>
              <w:t>примерами.</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8"/>
              </w:rPr>
              <w:t>Обнаруживает,  в</w:t>
            </w:r>
            <w:r w:rsidR="00577D46" w:rsidRPr="003D2FC5">
              <w:rPr>
                <w:rFonts w:ascii="Times New Roman" w:eastAsia="Times New Roman" w:hAnsi="Times New Roman"/>
                <w:spacing w:val="-18"/>
              </w:rPr>
              <w:t xml:space="preserve"> </w:t>
            </w:r>
            <w:r w:rsidRPr="003D2FC5">
              <w:rPr>
                <w:rFonts w:ascii="Times New Roman" w:eastAsia="Times New Roman" w:hAnsi="Times New Roman"/>
                <w:spacing w:val="-17"/>
              </w:rPr>
              <w:t>основном, полное</w:t>
            </w:r>
            <w:r w:rsidR="00577D46" w:rsidRPr="003D2FC5">
              <w:rPr>
                <w:rFonts w:ascii="Times New Roman" w:eastAsia="Times New Roman" w:hAnsi="Times New Roman"/>
                <w:spacing w:val="-17"/>
              </w:rPr>
              <w:t xml:space="preserve"> </w:t>
            </w:r>
            <w:r w:rsidRPr="003D2FC5">
              <w:rPr>
                <w:rFonts w:ascii="Times New Roman" w:eastAsia="Times New Roman" w:hAnsi="Times New Roman"/>
                <w:spacing w:val="-11"/>
              </w:rPr>
              <w:t>соответствие доклада</w:t>
            </w:r>
            <w:r w:rsidR="00577D46" w:rsidRPr="003D2FC5">
              <w:rPr>
                <w:rFonts w:ascii="Times New Roman" w:eastAsia="Times New Roman" w:hAnsi="Times New Roman"/>
                <w:spacing w:val="-11"/>
              </w:rPr>
              <w:t xml:space="preserve"> </w:t>
            </w:r>
            <w:r w:rsidRPr="003D2FC5">
              <w:rPr>
                <w:rFonts w:ascii="Times New Roman" w:eastAsia="Times New Roman" w:hAnsi="Times New Roman"/>
                <w:spacing w:val="-1"/>
              </w:rPr>
              <w:t>и</w:t>
            </w:r>
            <w:r w:rsidR="00577D46" w:rsidRPr="003D2FC5">
              <w:rPr>
                <w:rFonts w:ascii="Times New Roman" w:eastAsia="Times New Roman" w:hAnsi="Times New Roman"/>
                <w:spacing w:val="-1"/>
              </w:rPr>
              <w:t xml:space="preserve"> </w:t>
            </w:r>
            <w:r w:rsidRPr="003D2FC5">
              <w:rPr>
                <w:rFonts w:ascii="Times New Roman" w:eastAsia="Times New Roman" w:hAnsi="Times New Roman"/>
                <w:spacing w:val="-1"/>
              </w:rPr>
              <w:t>проделанной работы.</w:t>
            </w:r>
            <w:r w:rsidR="00577D46" w:rsidRPr="003D2FC5">
              <w:rPr>
                <w:rFonts w:ascii="Times New Roman" w:eastAsia="Times New Roman" w:hAnsi="Times New Roman"/>
                <w:spacing w:val="-1"/>
              </w:rPr>
              <w:t xml:space="preserve"> </w:t>
            </w:r>
            <w:r w:rsidRPr="003D2FC5">
              <w:rPr>
                <w:rFonts w:ascii="Times New Roman" w:eastAsia="Times New Roman" w:hAnsi="Times New Roman"/>
                <w:spacing w:val="-16"/>
              </w:rPr>
              <w:t>Правильно  и четко</w:t>
            </w:r>
            <w:r w:rsidR="00577D46" w:rsidRPr="003D2FC5">
              <w:rPr>
                <w:rFonts w:ascii="Times New Roman" w:eastAsia="Times New Roman" w:hAnsi="Times New Roman"/>
                <w:spacing w:val="-16"/>
              </w:rPr>
              <w:t xml:space="preserve"> </w:t>
            </w:r>
            <w:r w:rsidRPr="003D2FC5">
              <w:rPr>
                <w:rFonts w:ascii="Times New Roman" w:eastAsia="Times New Roman" w:hAnsi="Times New Roman"/>
              </w:rPr>
              <w:t>отвечает</w:t>
            </w:r>
            <w:r w:rsidR="00577D46" w:rsidRPr="003D2FC5">
              <w:rPr>
                <w:rFonts w:ascii="Times New Roman" w:eastAsia="Times New Roman" w:hAnsi="Times New Roman"/>
              </w:rPr>
              <w:t xml:space="preserve"> </w:t>
            </w:r>
            <w:r w:rsidRPr="003D2FC5">
              <w:rPr>
                <w:rFonts w:ascii="Times New Roman" w:eastAsia="Times New Roman" w:hAnsi="Times New Roman"/>
                <w:spacing w:val="-20"/>
              </w:rPr>
              <w:t>почти на  все</w:t>
            </w:r>
            <w:r w:rsidR="00577D46" w:rsidRPr="003D2FC5">
              <w:rPr>
                <w:rFonts w:ascii="Times New Roman" w:eastAsia="Times New Roman" w:hAnsi="Times New Roman"/>
                <w:spacing w:val="-20"/>
              </w:rPr>
              <w:t xml:space="preserve"> </w:t>
            </w:r>
            <w:r w:rsidRPr="003D2FC5">
              <w:rPr>
                <w:rFonts w:ascii="Times New Roman" w:eastAsia="Times New Roman" w:hAnsi="Times New Roman"/>
              </w:rPr>
              <w:t>поставленные</w:t>
            </w:r>
            <w:r w:rsidR="00577D46" w:rsidRPr="003D2FC5">
              <w:rPr>
                <w:rFonts w:ascii="Times New Roman" w:eastAsia="Times New Roman" w:hAnsi="Times New Roman"/>
              </w:rPr>
              <w:t xml:space="preserve"> </w:t>
            </w:r>
            <w:r w:rsidRPr="003D2FC5">
              <w:rPr>
                <w:rFonts w:ascii="Times New Roman" w:eastAsia="Times New Roman" w:hAnsi="Times New Roman"/>
              </w:rPr>
              <w:t>вопросы.</w:t>
            </w:r>
            <w:r w:rsidR="00577D46" w:rsidRPr="003D2FC5">
              <w:rPr>
                <w:rFonts w:ascii="Times New Roman" w:eastAsia="Times New Roman" w:hAnsi="Times New Roman"/>
              </w:rPr>
              <w:t xml:space="preserve"> </w:t>
            </w:r>
            <w:r w:rsidRPr="003D2FC5">
              <w:rPr>
                <w:rFonts w:ascii="Times New Roman" w:eastAsia="Times New Roman" w:hAnsi="Times New Roman"/>
                <w:spacing w:val="-15"/>
              </w:rPr>
              <w:t>Умеет,  в основном,</w:t>
            </w:r>
            <w:r w:rsidR="00577D46" w:rsidRPr="003D2FC5">
              <w:rPr>
                <w:rFonts w:ascii="Times New Roman" w:eastAsia="Times New Roman" w:hAnsi="Times New Roman"/>
                <w:spacing w:val="-15"/>
              </w:rPr>
              <w:t xml:space="preserve"> </w:t>
            </w:r>
            <w:r w:rsidRPr="003D2FC5">
              <w:rPr>
                <w:rFonts w:ascii="Times New Roman" w:eastAsia="Times New Roman" w:hAnsi="Times New Roman"/>
              </w:rPr>
              <w:t>самостоятельно</w:t>
            </w:r>
            <w:r w:rsidR="000A10B4" w:rsidRPr="003D2FC5">
              <w:rPr>
                <w:rFonts w:ascii="Times New Roman" w:eastAsia="Times New Roman" w:hAnsi="Times New Roman"/>
              </w:rPr>
              <w:t xml:space="preserve"> п</w:t>
            </w:r>
            <w:r w:rsidRPr="003D2FC5">
              <w:rPr>
                <w:rFonts w:ascii="Times New Roman" w:eastAsia="Times New Roman" w:hAnsi="Times New Roman"/>
              </w:rPr>
              <w:t>одтвердить</w:t>
            </w:r>
            <w:r w:rsidR="00577D46" w:rsidRPr="003D2FC5">
              <w:rPr>
                <w:rFonts w:ascii="Times New Roman" w:eastAsia="Times New Roman" w:hAnsi="Times New Roman"/>
              </w:rPr>
              <w:t xml:space="preserve"> </w:t>
            </w:r>
            <w:r w:rsidRPr="003D2FC5">
              <w:rPr>
                <w:rFonts w:ascii="Times New Roman" w:eastAsia="Times New Roman" w:hAnsi="Times New Roman"/>
              </w:rPr>
              <w:t>теоретические</w:t>
            </w:r>
            <w:r w:rsidR="00577D46" w:rsidRPr="003D2FC5">
              <w:rPr>
                <w:rFonts w:ascii="Times New Roman" w:eastAsia="Times New Roman" w:hAnsi="Times New Roman"/>
              </w:rPr>
              <w:t xml:space="preserve"> </w:t>
            </w:r>
            <w:r w:rsidRPr="003D2FC5">
              <w:rPr>
                <w:rFonts w:ascii="Times New Roman" w:eastAsia="Times New Roman" w:hAnsi="Times New Roman"/>
              </w:rPr>
              <w:t>положения конкретными</w:t>
            </w:r>
            <w:r w:rsidR="00577D46" w:rsidRPr="003D2FC5">
              <w:rPr>
                <w:rFonts w:ascii="Times New Roman" w:eastAsia="Times New Roman" w:hAnsi="Times New Roman"/>
              </w:rPr>
              <w:t xml:space="preserve"> </w:t>
            </w:r>
            <w:r w:rsidRPr="003D2FC5">
              <w:rPr>
                <w:rFonts w:ascii="Times New Roman" w:eastAsia="Times New Roman" w:hAnsi="Times New Roman"/>
              </w:rPr>
              <w:t>примерами</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Обнаруживает</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неполное соответствие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доклада и проделанной</w:t>
            </w:r>
            <w:r w:rsidR="00577D46" w:rsidRPr="003D2FC5">
              <w:rPr>
                <w:rFonts w:ascii="Times New Roman" w:eastAsia="Times New Roman" w:hAnsi="Times New Roman"/>
              </w:rPr>
              <w:t xml:space="preserve"> </w:t>
            </w:r>
            <w:r w:rsidRPr="003D2FC5">
              <w:rPr>
                <w:rFonts w:ascii="Times New Roman" w:eastAsia="Times New Roman" w:hAnsi="Times New Roman"/>
              </w:rPr>
              <w:t>проектной работы.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7"/>
              </w:rPr>
              <w:t>Не может   правильно   и</w:t>
            </w:r>
            <w:r w:rsidR="00577D46" w:rsidRPr="003D2FC5">
              <w:rPr>
                <w:rFonts w:ascii="Times New Roman" w:eastAsia="Times New Roman" w:hAnsi="Times New Roman"/>
                <w:spacing w:val="-7"/>
              </w:rPr>
              <w:t xml:space="preserve"> </w:t>
            </w:r>
            <w:r w:rsidRPr="003D2FC5">
              <w:rPr>
                <w:rFonts w:ascii="Times New Roman" w:eastAsia="Times New Roman" w:hAnsi="Times New Roman"/>
                <w:spacing w:val="-15"/>
              </w:rPr>
              <w:t>четко ответить  на</w:t>
            </w:r>
            <w:r w:rsidR="000A10B4" w:rsidRPr="003D2FC5">
              <w:rPr>
                <w:rFonts w:ascii="Times New Roman" w:eastAsia="Times New Roman" w:hAnsi="Times New Roman"/>
                <w:spacing w:val="-15"/>
              </w:rPr>
              <w:t xml:space="preserve"> </w:t>
            </w:r>
            <w:r w:rsidRPr="003D2FC5">
              <w:rPr>
                <w:rFonts w:ascii="Times New Roman" w:eastAsia="Times New Roman" w:hAnsi="Times New Roman"/>
                <w:spacing w:val="-11"/>
              </w:rPr>
              <w:t>отдельные 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Затрудняется</w:t>
            </w:r>
            <w:r w:rsidR="00577D46" w:rsidRPr="003D2FC5">
              <w:rPr>
                <w:rFonts w:ascii="Times New Roman" w:eastAsia="Times New Roman" w:hAnsi="Times New Roman"/>
              </w:rPr>
              <w:t xml:space="preserve"> </w:t>
            </w:r>
            <w:r w:rsidRPr="003D2FC5">
              <w:rPr>
                <w:rFonts w:ascii="Times New Roman" w:eastAsia="Times New Roman" w:hAnsi="Times New Roman"/>
              </w:rPr>
              <w:t>самостоятельно</w:t>
            </w:r>
            <w:r w:rsidR="00577D46" w:rsidRPr="003D2FC5">
              <w:rPr>
                <w:rFonts w:ascii="Times New Roman" w:eastAsia="Times New Roman" w:hAnsi="Times New Roman"/>
              </w:rPr>
              <w:t xml:space="preserve"> </w:t>
            </w:r>
            <w:r w:rsidRPr="003D2FC5">
              <w:rPr>
                <w:rFonts w:ascii="Times New Roman" w:eastAsia="Times New Roman" w:hAnsi="Times New Roman"/>
              </w:rPr>
              <w:t>подтвердить</w:t>
            </w:r>
            <w:r w:rsidR="00577D46" w:rsidRPr="003D2FC5">
              <w:rPr>
                <w:rFonts w:ascii="Times New Roman" w:eastAsia="Times New Roman" w:hAnsi="Times New Roman"/>
              </w:rPr>
              <w:t xml:space="preserve"> </w:t>
            </w:r>
            <w:r w:rsidRPr="003D2FC5">
              <w:rPr>
                <w:rFonts w:ascii="Times New Roman" w:eastAsia="Times New Roman" w:hAnsi="Times New Roman"/>
              </w:rPr>
              <w:t>теоретическое</w:t>
            </w:r>
            <w:r w:rsidR="000A10B4" w:rsidRPr="003D2FC5">
              <w:rPr>
                <w:rFonts w:ascii="Times New Roman" w:eastAsia="Times New Roman" w:hAnsi="Times New Roman"/>
              </w:rPr>
              <w:t xml:space="preserve"> п</w:t>
            </w:r>
            <w:r w:rsidRPr="003D2FC5">
              <w:rPr>
                <w:rFonts w:ascii="Times New Roman" w:eastAsia="Times New Roman" w:hAnsi="Times New Roman"/>
              </w:rPr>
              <w:t>оложение</w:t>
            </w:r>
            <w:r w:rsidR="00577D46" w:rsidRPr="003D2FC5">
              <w:rPr>
                <w:rFonts w:ascii="Times New Roman" w:eastAsia="Times New Roman" w:hAnsi="Times New Roman"/>
              </w:rPr>
              <w:t xml:space="preserve"> </w:t>
            </w:r>
            <w:r w:rsidRPr="003D2FC5">
              <w:rPr>
                <w:rFonts w:ascii="Times New Roman" w:eastAsia="Times New Roman" w:hAnsi="Times New Roman"/>
              </w:rPr>
              <w:t>конкретными</w:t>
            </w:r>
            <w:r w:rsidR="00577D46" w:rsidRPr="003D2FC5">
              <w:rPr>
                <w:rFonts w:ascii="Times New Roman" w:eastAsia="Times New Roman" w:hAnsi="Times New Roman"/>
              </w:rPr>
              <w:t xml:space="preserve"> </w:t>
            </w:r>
            <w:r w:rsidRPr="003D2FC5">
              <w:rPr>
                <w:rFonts w:ascii="Times New Roman" w:eastAsia="Times New Roman" w:hAnsi="Times New Roman"/>
              </w:rPr>
              <w:t>примерами.</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 xml:space="preserve">Обнаруживает </w:t>
            </w:r>
            <w:r w:rsidRPr="003D2FC5">
              <w:rPr>
                <w:rFonts w:ascii="Times New Roman" w:eastAsia="Times New Roman" w:hAnsi="Times New Roman"/>
                <w:spacing w:val="-12"/>
              </w:rPr>
              <w:t xml:space="preserve">незнание  большей </w:t>
            </w:r>
            <w:r w:rsidRPr="003D2FC5">
              <w:rPr>
                <w:rFonts w:ascii="Times New Roman" w:eastAsia="Times New Roman" w:hAnsi="Times New Roman"/>
                <w:spacing w:val="-8"/>
              </w:rPr>
              <w:t xml:space="preserve">части проделанной </w:t>
            </w:r>
            <w:r w:rsidRPr="003D2FC5">
              <w:rPr>
                <w:rFonts w:ascii="Times New Roman" w:eastAsia="Times New Roman" w:hAnsi="Times New Roman"/>
                <w:spacing w:val="-5"/>
              </w:rPr>
              <w:t xml:space="preserve">проектной работы. </w:t>
            </w:r>
            <w:r w:rsidRPr="003D2FC5">
              <w:rPr>
                <w:rFonts w:ascii="Times New Roman" w:eastAsia="Times New Roman" w:hAnsi="Times New Roman"/>
                <w:spacing w:val="-6"/>
              </w:rPr>
              <w:t xml:space="preserve">Не  может  правильно </w:t>
            </w:r>
            <w:r w:rsidRPr="003D2FC5">
              <w:rPr>
                <w:rFonts w:ascii="Times New Roman" w:eastAsia="Times New Roman" w:hAnsi="Times New Roman"/>
                <w:spacing w:val="-9"/>
              </w:rPr>
              <w:t xml:space="preserve">и   четко   ответить   на </w:t>
            </w:r>
            <w:r w:rsidRPr="003D2FC5">
              <w:rPr>
                <w:rFonts w:ascii="Times New Roman" w:eastAsia="Times New Roman" w:hAnsi="Times New Roman"/>
              </w:rPr>
              <w:t xml:space="preserve">многие вопросы. </w:t>
            </w:r>
            <w:r w:rsidRPr="003D2FC5">
              <w:rPr>
                <w:rFonts w:ascii="Times New Roman" w:eastAsia="Times New Roman" w:hAnsi="Times New Roman"/>
                <w:spacing w:val="-21"/>
              </w:rPr>
              <w:t xml:space="preserve">Не  может </w:t>
            </w:r>
            <w:r w:rsidRPr="003D2FC5">
              <w:rPr>
                <w:rFonts w:ascii="Times New Roman" w:eastAsia="Times New Roman" w:hAnsi="Times New Roman"/>
              </w:rPr>
              <w:t>подтвердить теоретические положения конкретными примерами.</w:t>
            </w:r>
          </w:p>
        </w:tc>
      </w:tr>
      <w:tr w:rsidR="00A74424" w:rsidRPr="003D2FC5" w:rsidTr="00577D46">
        <w:tc>
          <w:tcPr>
            <w:tcW w:w="124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right="67"/>
              <w:rPr>
                <w:rFonts w:ascii="Times New Roman" w:hAnsi="Times New Roman"/>
              </w:rPr>
            </w:pPr>
            <w:r w:rsidRPr="003D2FC5">
              <w:rPr>
                <w:rFonts w:ascii="Times New Roman" w:eastAsia="Times New Roman" w:hAnsi="Times New Roman"/>
                <w:iCs/>
                <w:spacing w:val="-6"/>
              </w:rPr>
              <w:t xml:space="preserve">Оформлени </w:t>
            </w:r>
            <w:r w:rsidRPr="003D2FC5">
              <w:rPr>
                <w:rFonts w:ascii="Times New Roman" w:eastAsia="Times New Roman" w:hAnsi="Times New Roman"/>
                <w:iCs/>
                <w:spacing w:val="-1"/>
              </w:rPr>
              <w:t>е проекта</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 xml:space="preserve">Печатный вариант. Соответствие требованиям </w:t>
            </w:r>
            <w:r w:rsidRPr="003D2FC5">
              <w:rPr>
                <w:rFonts w:ascii="Times New Roman" w:eastAsia="Times New Roman" w:hAnsi="Times New Roman"/>
                <w:spacing w:val="-1"/>
              </w:rPr>
              <w:t>последовательности</w:t>
            </w:r>
            <w:r w:rsidR="00577D46" w:rsidRPr="003D2FC5">
              <w:rPr>
                <w:rFonts w:ascii="Times New Roman" w:eastAsia="Times New Roman" w:hAnsi="Times New Roman"/>
                <w:spacing w:val="-3"/>
              </w:rPr>
              <w:t xml:space="preserve"> выполнения проекта.</w:t>
            </w:r>
            <w:r w:rsidR="000A10B4" w:rsidRPr="003D2FC5">
              <w:rPr>
                <w:rFonts w:ascii="Times New Roman" w:eastAsia="Times New Roman" w:hAnsi="Times New Roman"/>
                <w:spacing w:val="-3"/>
              </w:rPr>
              <w:t xml:space="preserve"> </w:t>
            </w:r>
            <w:r w:rsidR="00577D46" w:rsidRPr="003D2FC5">
              <w:rPr>
                <w:rFonts w:ascii="Times New Roman" w:eastAsia="Times New Roman" w:hAnsi="Times New Roman"/>
                <w:spacing w:val="-14"/>
              </w:rPr>
              <w:t xml:space="preserve">Грамотное,  полное </w:t>
            </w:r>
            <w:r w:rsidR="00577D46" w:rsidRPr="003D2FC5">
              <w:rPr>
                <w:rFonts w:ascii="Times New Roman" w:eastAsia="Times New Roman" w:hAnsi="Times New Roman"/>
                <w:spacing w:val="-1"/>
              </w:rPr>
              <w:t>изложение всех разделов.</w:t>
            </w:r>
            <w:r w:rsidR="000A10B4" w:rsidRPr="003D2FC5">
              <w:rPr>
                <w:rFonts w:ascii="Times New Roman" w:eastAsia="Times New Roman" w:hAnsi="Times New Roman"/>
                <w:spacing w:val="-1"/>
              </w:rPr>
              <w:t xml:space="preserve"> </w:t>
            </w:r>
            <w:r w:rsidR="00577D46" w:rsidRPr="003D2FC5">
              <w:rPr>
                <w:rFonts w:ascii="Times New Roman" w:eastAsia="Times New Roman" w:hAnsi="Times New Roman"/>
                <w:spacing w:val="-14"/>
              </w:rPr>
              <w:t>Наличие  и  качество</w:t>
            </w:r>
            <w:r w:rsidR="000A10B4" w:rsidRPr="003D2FC5">
              <w:rPr>
                <w:rFonts w:ascii="Times New Roman" w:eastAsia="Times New Roman" w:hAnsi="Times New Roman"/>
                <w:spacing w:val="-14"/>
              </w:rPr>
              <w:t xml:space="preserve"> </w:t>
            </w:r>
            <w:r w:rsidR="00577D46" w:rsidRPr="003D2FC5">
              <w:rPr>
                <w:rFonts w:ascii="Times New Roman" w:eastAsia="Times New Roman" w:hAnsi="Times New Roman"/>
                <w:spacing w:val="-10"/>
              </w:rPr>
              <w:t>наглядных материалов</w:t>
            </w:r>
            <w:r w:rsidR="000A10B4" w:rsidRPr="003D2FC5">
              <w:rPr>
                <w:rFonts w:ascii="Times New Roman" w:eastAsia="Times New Roman" w:hAnsi="Times New Roman"/>
                <w:spacing w:val="-10"/>
              </w:rPr>
              <w:t xml:space="preserve"> </w:t>
            </w:r>
            <w:r w:rsidR="00577D46" w:rsidRPr="003D2FC5">
              <w:rPr>
                <w:rFonts w:ascii="Times New Roman" w:hAnsi="Times New Roman"/>
              </w:rPr>
              <w:t>(</w:t>
            </w:r>
            <w:r w:rsidR="00577D46" w:rsidRPr="003D2FC5">
              <w:rPr>
                <w:rFonts w:ascii="Times New Roman" w:eastAsia="Times New Roman" w:hAnsi="Times New Roman"/>
              </w:rPr>
              <w:t xml:space="preserve">иллюстрации, </w:t>
            </w:r>
            <w:r w:rsidR="00577D46" w:rsidRPr="003D2FC5">
              <w:rPr>
                <w:rFonts w:ascii="Times New Roman" w:eastAsia="Times New Roman" w:hAnsi="Times New Roman"/>
                <w:spacing w:val="-8"/>
              </w:rPr>
              <w:t xml:space="preserve">зарисовки, фотографии, </w:t>
            </w:r>
            <w:r w:rsidR="00577D46" w:rsidRPr="003D2FC5">
              <w:rPr>
                <w:rFonts w:ascii="Times New Roman" w:eastAsia="Times New Roman" w:hAnsi="Times New Roman"/>
                <w:spacing w:val="-20"/>
              </w:rPr>
              <w:t xml:space="preserve">схемы и  т.д.). </w:t>
            </w:r>
            <w:r w:rsidR="00577D46" w:rsidRPr="003D2FC5">
              <w:rPr>
                <w:rFonts w:ascii="Times New Roman" w:eastAsia="Times New Roman" w:hAnsi="Times New Roman"/>
              </w:rPr>
              <w:t>Соответствие технологических разработок современным требованиям. Эстетичность</w:t>
            </w:r>
            <w:r w:rsidR="000A10B4" w:rsidRPr="003D2FC5">
              <w:rPr>
                <w:rFonts w:ascii="Times New Roman" w:eastAsia="Times New Roman" w:hAnsi="Times New Roman"/>
              </w:rPr>
              <w:t xml:space="preserve"> </w:t>
            </w:r>
            <w:r w:rsidR="00577D46" w:rsidRPr="003D2FC5">
              <w:rPr>
                <w:rFonts w:ascii="Times New Roman" w:eastAsia="Times New Roman" w:hAnsi="Times New Roman"/>
              </w:rPr>
              <w:t>выполнения.</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Печатный вариант. Соответствие</w:t>
            </w:r>
            <w:r w:rsidR="00577D46" w:rsidRPr="003D2FC5">
              <w:rPr>
                <w:rFonts w:ascii="Times New Roman" w:eastAsia="Times New Roman" w:hAnsi="Times New Roman"/>
              </w:rPr>
              <w:t xml:space="preserve"> </w:t>
            </w:r>
            <w:r w:rsidRPr="003D2FC5">
              <w:rPr>
                <w:rFonts w:ascii="Times New Roman" w:eastAsia="Times New Roman" w:hAnsi="Times New Roman"/>
                <w:spacing w:val="-1"/>
              </w:rPr>
              <w:t xml:space="preserve">требованиям выполнения </w:t>
            </w:r>
            <w:r w:rsidRPr="003D2FC5">
              <w:rPr>
                <w:rFonts w:ascii="Times New Roman" w:eastAsia="Times New Roman" w:hAnsi="Times New Roman"/>
              </w:rPr>
              <w:t>проекта.</w:t>
            </w:r>
            <w:r w:rsidR="00577D46" w:rsidRPr="003D2FC5">
              <w:rPr>
                <w:rFonts w:ascii="Times New Roman" w:eastAsia="Times New Roman" w:hAnsi="Times New Roman"/>
                <w:spacing w:val="-9"/>
              </w:rPr>
              <w:t xml:space="preserve"> Грамотное, в  основном, </w:t>
            </w:r>
            <w:r w:rsidR="00577D46" w:rsidRPr="003D2FC5">
              <w:rPr>
                <w:rFonts w:ascii="Times New Roman" w:eastAsia="Times New Roman" w:hAnsi="Times New Roman"/>
                <w:spacing w:val="-10"/>
              </w:rPr>
              <w:t xml:space="preserve">полное  изложение  всех </w:t>
            </w:r>
            <w:r w:rsidR="00577D46" w:rsidRPr="003D2FC5">
              <w:rPr>
                <w:rFonts w:ascii="Times New Roman" w:eastAsia="Times New Roman" w:hAnsi="Times New Roman"/>
              </w:rPr>
              <w:t xml:space="preserve">разделов. Качественное, </w:t>
            </w:r>
            <w:r w:rsidR="00577D46" w:rsidRPr="003D2FC5">
              <w:rPr>
                <w:rFonts w:ascii="Times New Roman" w:eastAsia="Times New Roman" w:hAnsi="Times New Roman"/>
                <w:spacing w:val="-1"/>
              </w:rPr>
              <w:t xml:space="preserve">неполное количество </w:t>
            </w:r>
            <w:r w:rsidR="00577D46" w:rsidRPr="003D2FC5">
              <w:rPr>
                <w:rFonts w:ascii="Times New Roman" w:eastAsia="Times New Roman" w:hAnsi="Times New Roman"/>
              </w:rPr>
              <w:t>наглядных материалов. Соответствие технологических разработок современным требованиям.</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6"/>
              </w:rPr>
              <w:t xml:space="preserve">Печатный    вариант. </w:t>
            </w:r>
            <w:r w:rsidRPr="003D2FC5">
              <w:rPr>
                <w:rFonts w:ascii="Times New Roman" w:eastAsia="Times New Roman" w:hAnsi="Times New Roman"/>
                <w:spacing w:val="-5"/>
              </w:rPr>
              <w:t xml:space="preserve">Неполное  соответствие </w:t>
            </w:r>
            <w:r w:rsidRPr="003D2FC5">
              <w:rPr>
                <w:rFonts w:ascii="Times New Roman" w:eastAsia="Times New Roman" w:hAnsi="Times New Roman"/>
              </w:rPr>
              <w:t xml:space="preserve">требованиям проекта. </w:t>
            </w:r>
            <w:r w:rsidRPr="003D2FC5">
              <w:rPr>
                <w:rFonts w:ascii="Times New Roman" w:eastAsia="Times New Roman" w:hAnsi="Times New Roman"/>
                <w:spacing w:val="-11"/>
              </w:rPr>
              <w:t>Не совсем   грамотное</w:t>
            </w:r>
            <w:r w:rsidR="00577D46" w:rsidRPr="003D2FC5">
              <w:rPr>
                <w:rFonts w:ascii="Times New Roman" w:eastAsia="Times New Roman" w:hAnsi="Times New Roman"/>
                <w:spacing w:val="-10"/>
              </w:rPr>
              <w:t xml:space="preserve"> изложение разделов. </w:t>
            </w:r>
            <w:r w:rsidR="00577D46" w:rsidRPr="003D2FC5">
              <w:rPr>
                <w:rFonts w:ascii="Times New Roman" w:eastAsia="Times New Roman" w:hAnsi="Times New Roman"/>
              </w:rPr>
              <w:t xml:space="preserve">Некачественные </w:t>
            </w:r>
            <w:r w:rsidR="00577D46" w:rsidRPr="003D2FC5">
              <w:rPr>
                <w:rFonts w:ascii="Times New Roman" w:eastAsia="Times New Roman" w:hAnsi="Times New Roman"/>
                <w:spacing w:val="-8"/>
              </w:rPr>
              <w:t xml:space="preserve">наглядные материалы. </w:t>
            </w:r>
            <w:r w:rsidR="00577D46" w:rsidRPr="003D2FC5">
              <w:rPr>
                <w:rFonts w:ascii="Times New Roman" w:eastAsia="Times New Roman" w:hAnsi="Times New Roman"/>
                <w:spacing w:val="-5"/>
              </w:rPr>
              <w:t xml:space="preserve">Неполное соответствие </w:t>
            </w:r>
            <w:r w:rsidR="00577D46" w:rsidRPr="003D2FC5">
              <w:rPr>
                <w:rFonts w:ascii="Times New Roman" w:eastAsia="Times New Roman" w:hAnsi="Times New Roman"/>
              </w:rPr>
              <w:t>технологических разработок современным требованиям.</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Рукописный</w:t>
            </w:r>
            <w:r w:rsidR="000A10B4" w:rsidRPr="003D2FC5">
              <w:rPr>
                <w:rFonts w:ascii="Times New Roman" w:eastAsia="Times New Roman" w:hAnsi="Times New Roman"/>
              </w:rPr>
              <w:t xml:space="preserve"> </w:t>
            </w:r>
            <w:r w:rsidRPr="003D2FC5">
              <w:rPr>
                <w:rFonts w:ascii="Times New Roman" w:eastAsia="Times New Roman" w:hAnsi="Times New Roman"/>
              </w:rPr>
              <w:t>вариант.</w:t>
            </w:r>
          </w:p>
          <w:p w:rsidR="00577D46"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6"/>
              </w:rPr>
              <w:t>Не  соответствие</w:t>
            </w:r>
            <w:r w:rsidR="000A10B4" w:rsidRPr="003D2FC5">
              <w:rPr>
                <w:rFonts w:ascii="Times New Roman" w:eastAsia="Times New Roman" w:hAnsi="Times New Roman"/>
                <w:spacing w:val="-16"/>
              </w:rPr>
              <w:t xml:space="preserve"> </w:t>
            </w:r>
            <w:r w:rsidRPr="003D2FC5">
              <w:rPr>
                <w:rFonts w:ascii="Times New Roman" w:eastAsia="Times New Roman" w:hAnsi="Times New Roman"/>
              </w:rPr>
              <w:t>требованиям</w:t>
            </w:r>
            <w:r w:rsidR="00577D46" w:rsidRPr="003D2FC5">
              <w:rPr>
                <w:rFonts w:ascii="Times New Roman" w:eastAsia="Times New Roman" w:hAnsi="Times New Roman"/>
              </w:rPr>
              <w:t xml:space="preserve"> выполнения проекта.</w:t>
            </w:r>
          </w:p>
          <w:p w:rsidR="00A74424" w:rsidRPr="003D2FC5" w:rsidRDefault="00577D46" w:rsidP="00D65D38">
            <w:pPr>
              <w:shd w:val="clear" w:color="auto" w:fill="FFFFFF"/>
              <w:spacing w:after="0" w:line="240" w:lineRule="auto"/>
              <w:rPr>
                <w:rFonts w:ascii="Times New Roman" w:hAnsi="Times New Roman"/>
              </w:rPr>
            </w:pPr>
            <w:r w:rsidRPr="003D2FC5">
              <w:rPr>
                <w:rFonts w:ascii="Times New Roman" w:eastAsia="Times New Roman" w:hAnsi="Times New Roman"/>
              </w:rPr>
              <w:t>Неграмотное изложение всех разделов. Отсутствие</w:t>
            </w:r>
            <w:r w:rsidR="000A10B4" w:rsidRPr="003D2FC5">
              <w:rPr>
                <w:rFonts w:ascii="Times New Roman" w:eastAsia="Times New Roman" w:hAnsi="Times New Roman"/>
              </w:rPr>
              <w:t xml:space="preserve"> н</w:t>
            </w:r>
            <w:r w:rsidRPr="003D2FC5">
              <w:rPr>
                <w:rFonts w:ascii="Times New Roman" w:eastAsia="Times New Roman" w:hAnsi="Times New Roman"/>
              </w:rPr>
              <w:t>аглядных материалов. Устаревшие</w:t>
            </w:r>
            <w:r w:rsidR="000A10B4" w:rsidRPr="003D2FC5">
              <w:rPr>
                <w:rFonts w:ascii="Times New Roman" w:eastAsia="Times New Roman" w:hAnsi="Times New Roman"/>
              </w:rPr>
              <w:t xml:space="preserve"> т</w:t>
            </w:r>
            <w:r w:rsidRPr="003D2FC5">
              <w:rPr>
                <w:rFonts w:ascii="Times New Roman" w:eastAsia="Times New Roman" w:hAnsi="Times New Roman"/>
              </w:rPr>
              <w:t>ехнологии обработки.</w:t>
            </w:r>
          </w:p>
        </w:tc>
      </w:tr>
      <w:tr w:rsidR="00A74424" w:rsidRPr="003D2FC5" w:rsidTr="00577D46">
        <w:tc>
          <w:tcPr>
            <w:tcW w:w="124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right="5"/>
              <w:rPr>
                <w:rFonts w:ascii="Times New Roman" w:hAnsi="Times New Roman"/>
              </w:rPr>
            </w:pPr>
            <w:r w:rsidRPr="003D2FC5">
              <w:rPr>
                <w:rFonts w:ascii="Times New Roman" w:eastAsia="Times New Roman" w:hAnsi="Times New Roman"/>
                <w:iCs/>
                <w:spacing w:val="-4"/>
              </w:rPr>
              <w:t xml:space="preserve">Практичес </w:t>
            </w:r>
            <w:r w:rsidRPr="003D2FC5">
              <w:rPr>
                <w:rFonts w:ascii="Times New Roman" w:eastAsia="Times New Roman" w:hAnsi="Times New Roman"/>
                <w:iCs/>
              </w:rPr>
              <w:t>кая</w:t>
            </w:r>
            <w:r w:rsidR="000A10B4" w:rsidRPr="003D2FC5">
              <w:rPr>
                <w:rFonts w:ascii="Times New Roman" w:eastAsia="Times New Roman" w:hAnsi="Times New Roman"/>
                <w:iCs/>
              </w:rPr>
              <w:t xml:space="preserve"> </w:t>
            </w:r>
            <w:r w:rsidRPr="003D2FC5">
              <w:rPr>
                <w:rFonts w:ascii="Times New Roman" w:eastAsia="Times New Roman" w:hAnsi="Times New Roman"/>
                <w:iCs/>
                <w:spacing w:val="-5"/>
              </w:rPr>
              <w:t xml:space="preserve">направленно </w:t>
            </w:r>
            <w:r w:rsidRPr="003D2FC5">
              <w:rPr>
                <w:rFonts w:ascii="Times New Roman" w:eastAsia="Times New Roman" w:hAnsi="Times New Roman"/>
                <w:iCs/>
              </w:rPr>
              <w:t>сть</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2"/>
              </w:rPr>
              <w:t xml:space="preserve">Выполненное   изделие </w:t>
            </w:r>
            <w:r w:rsidRPr="003D2FC5">
              <w:rPr>
                <w:rFonts w:ascii="Times New Roman" w:eastAsia="Times New Roman" w:hAnsi="Times New Roman"/>
              </w:rPr>
              <w:t xml:space="preserve">соответствует и может </w:t>
            </w:r>
            <w:r w:rsidRPr="003D2FC5">
              <w:rPr>
                <w:rFonts w:ascii="Times New Roman" w:eastAsia="Times New Roman" w:hAnsi="Times New Roman"/>
                <w:spacing w:val="-15"/>
              </w:rPr>
              <w:t xml:space="preserve">использоваться    по </w:t>
            </w:r>
            <w:r w:rsidRPr="003D2FC5">
              <w:rPr>
                <w:rFonts w:ascii="Times New Roman" w:eastAsia="Times New Roman" w:hAnsi="Times New Roman"/>
              </w:rPr>
              <w:t>назначению,</w:t>
            </w:r>
            <w:r w:rsidR="000A10B4" w:rsidRPr="003D2FC5">
              <w:rPr>
                <w:rFonts w:ascii="Times New Roman" w:eastAsia="Times New Roman" w:hAnsi="Times New Roman"/>
              </w:rPr>
              <w:t xml:space="preserve"> </w:t>
            </w:r>
            <w:r w:rsidRPr="003D2FC5">
              <w:rPr>
                <w:rFonts w:ascii="Times New Roman" w:eastAsia="Times New Roman" w:hAnsi="Times New Roman"/>
                <w:spacing w:val="-11"/>
              </w:rPr>
              <w:t xml:space="preserve">предусмотренному   при </w:t>
            </w:r>
            <w:r w:rsidRPr="003D2FC5">
              <w:rPr>
                <w:rFonts w:ascii="Times New Roman" w:eastAsia="Times New Roman" w:hAnsi="Times New Roman"/>
              </w:rPr>
              <w:t>разработке проекта.</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1"/>
              </w:rPr>
              <w:t xml:space="preserve">Выполненное   изделие </w:t>
            </w:r>
            <w:r w:rsidRPr="003D2FC5">
              <w:rPr>
                <w:rFonts w:ascii="Times New Roman" w:eastAsia="Times New Roman" w:hAnsi="Times New Roman"/>
                <w:spacing w:val="-2"/>
              </w:rPr>
              <w:t xml:space="preserve">соответствует и может </w:t>
            </w:r>
            <w:r w:rsidRPr="003D2FC5">
              <w:rPr>
                <w:rFonts w:ascii="Times New Roman" w:eastAsia="Times New Roman" w:hAnsi="Times New Roman"/>
                <w:spacing w:val="-17"/>
              </w:rPr>
              <w:t xml:space="preserve">использоваться    по </w:t>
            </w:r>
            <w:r w:rsidRPr="003D2FC5">
              <w:rPr>
                <w:rFonts w:ascii="Times New Roman" w:eastAsia="Times New Roman" w:hAnsi="Times New Roman"/>
                <w:spacing w:val="-19"/>
              </w:rPr>
              <w:t xml:space="preserve">назначению     и </w:t>
            </w:r>
            <w:r w:rsidRPr="003D2FC5">
              <w:rPr>
                <w:rFonts w:ascii="Times New Roman" w:eastAsia="Times New Roman" w:hAnsi="Times New Roman"/>
                <w:spacing w:val="-5"/>
              </w:rPr>
              <w:t xml:space="preserve">допущенные отклонения </w:t>
            </w:r>
            <w:r w:rsidRPr="003D2FC5">
              <w:rPr>
                <w:rFonts w:ascii="Times New Roman" w:eastAsia="Times New Roman" w:hAnsi="Times New Roman"/>
                <w:spacing w:val="-15"/>
              </w:rPr>
              <w:t xml:space="preserve">в  проекте  не  имеют </w:t>
            </w:r>
            <w:r w:rsidRPr="003D2FC5">
              <w:rPr>
                <w:rFonts w:ascii="Times New Roman" w:eastAsia="Times New Roman" w:hAnsi="Times New Roman"/>
              </w:rPr>
              <w:t>принципиального значения.</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9"/>
              </w:rPr>
              <w:t xml:space="preserve">Выполненное    изделие </w:t>
            </w:r>
            <w:r w:rsidRPr="003D2FC5">
              <w:rPr>
                <w:rFonts w:ascii="Times New Roman" w:eastAsia="Times New Roman" w:hAnsi="Times New Roman"/>
                <w:spacing w:val="-11"/>
              </w:rPr>
              <w:t xml:space="preserve">имеет   отклонение   от </w:t>
            </w:r>
            <w:r w:rsidRPr="003D2FC5">
              <w:rPr>
                <w:rFonts w:ascii="Times New Roman" w:eastAsia="Times New Roman" w:hAnsi="Times New Roman"/>
                <w:spacing w:val="-4"/>
              </w:rPr>
              <w:t xml:space="preserve">указанного   назначения, </w:t>
            </w:r>
            <w:r w:rsidRPr="003D2FC5">
              <w:rPr>
                <w:rFonts w:ascii="Times New Roman" w:eastAsia="Times New Roman" w:hAnsi="Times New Roman"/>
                <w:spacing w:val="-14"/>
              </w:rPr>
              <w:t xml:space="preserve">предусмотренного  в </w:t>
            </w:r>
            <w:r w:rsidRPr="003D2FC5">
              <w:rPr>
                <w:rFonts w:ascii="Times New Roman" w:eastAsia="Times New Roman" w:hAnsi="Times New Roman"/>
                <w:spacing w:val="-15"/>
              </w:rPr>
              <w:t xml:space="preserve">проекте,  но  может </w:t>
            </w:r>
            <w:r w:rsidRPr="003D2FC5">
              <w:rPr>
                <w:rFonts w:ascii="Times New Roman" w:eastAsia="Times New Roman" w:hAnsi="Times New Roman"/>
                <w:spacing w:val="-17"/>
              </w:rPr>
              <w:t xml:space="preserve">использоваться  в </w:t>
            </w:r>
            <w:r w:rsidRPr="003D2FC5">
              <w:rPr>
                <w:rFonts w:ascii="Times New Roman" w:eastAsia="Times New Roman" w:hAnsi="Times New Roman"/>
                <w:spacing w:val="-8"/>
              </w:rPr>
              <w:t xml:space="preserve">другом практическом </w:t>
            </w:r>
            <w:r w:rsidRPr="003D2FC5">
              <w:rPr>
                <w:rFonts w:ascii="Times New Roman" w:eastAsia="Times New Roman" w:hAnsi="Times New Roman"/>
              </w:rPr>
              <w:t>применении.</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 xml:space="preserve">Выполненное </w:t>
            </w:r>
            <w:r w:rsidRPr="003D2FC5">
              <w:rPr>
                <w:rFonts w:ascii="Times New Roman" w:eastAsia="Times New Roman" w:hAnsi="Times New Roman"/>
                <w:spacing w:val="-20"/>
              </w:rPr>
              <w:t xml:space="preserve">изделие  не </w:t>
            </w:r>
            <w:r w:rsidRPr="003D2FC5">
              <w:rPr>
                <w:rFonts w:ascii="Times New Roman" w:eastAsia="Times New Roman" w:hAnsi="Times New Roman"/>
                <w:spacing w:val="-10"/>
              </w:rPr>
              <w:t xml:space="preserve">соответствует  и не </w:t>
            </w:r>
            <w:r w:rsidRPr="003D2FC5">
              <w:rPr>
                <w:rFonts w:ascii="Times New Roman" w:eastAsia="Times New Roman" w:hAnsi="Times New Roman"/>
              </w:rPr>
              <w:t>может</w:t>
            </w:r>
            <w:r w:rsidR="000A10B4" w:rsidRPr="003D2FC5">
              <w:rPr>
                <w:rFonts w:ascii="Times New Roman" w:eastAsia="Times New Roman" w:hAnsi="Times New Roman"/>
              </w:rPr>
              <w:t xml:space="preserve"> </w:t>
            </w:r>
            <w:r w:rsidRPr="003D2FC5">
              <w:rPr>
                <w:rFonts w:ascii="Times New Roman" w:eastAsia="Times New Roman" w:hAnsi="Times New Roman"/>
                <w:spacing w:val="-12"/>
              </w:rPr>
              <w:t xml:space="preserve">использоваться   по </w:t>
            </w:r>
            <w:r w:rsidRPr="003D2FC5">
              <w:rPr>
                <w:rFonts w:ascii="Times New Roman" w:eastAsia="Times New Roman" w:hAnsi="Times New Roman"/>
              </w:rPr>
              <w:t>назначению.</w:t>
            </w:r>
          </w:p>
        </w:tc>
      </w:tr>
      <w:tr w:rsidR="00A74424" w:rsidRPr="003D2FC5" w:rsidTr="00577D46">
        <w:tc>
          <w:tcPr>
            <w:tcW w:w="124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right="34"/>
              <w:rPr>
                <w:rFonts w:ascii="Times New Roman" w:hAnsi="Times New Roman"/>
              </w:rPr>
            </w:pPr>
            <w:r w:rsidRPr="003D2FC5">
              <w:rPr>
                <w:rFonts w:ascii="Times New Roman" w:eastAsia="Times New Roman" w:hAnsi="Times New Roman"/>
                <w:iCs/>
                <w:spacing w:val="-2"/>
              </w:rPr>
              <w:t xml:space="preserve">Соответс </w:t>
            </w:r>
            <w:r w:rsidRPr="003D2FC5">
              <w:rPr>
                <w:rFonts w:ascii="Times New Roman" w:eastAsia="Times New Roman" w:hAnsi="Times New Roman"/>
                <w:iCs/>
              </w:rPr>
              <w:t>твие</w:t>
            </w:r>
            <w:r w:rsidR="000A10B4" w:rsidRPr="003D2FC5">
              <w:rPr>
                <w:rFonts w:ascii="Times New Roman" w:eastAsia="Times New Roman" w:hAnsi="Times New Roman"/>
                <w:iCs/>
              </w:rPr>
              <w:t xml:space="preserve"> </w:t>
            </w:r>
            <w:r w:rsidRPr="003D2FC5">
              <w:rPr>
                <w:rFonts w:ascii="Times New Roman" w:eastAsia="Times New Roman" w:hAnsi="Times New Roman"/>
                <w:iCs/>
                <w:spacing w:val="-1"/>
              </w:rPr>
              <w:t>технологии выполнения</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4"/>
              </w:rPr>
              <w:t>Работа  выполнена  в</w:t>
            </w:r>
            <w:r w:rsidR="00577D46" w:rsidRPr="003D2FC5">
              <w:rPr>
                <w:rFonts w:ascii="Times New Roman" w:eastAsia="Times New Roman" w:hAnsi="Times New Roman"/>
                <w:spacing w:val="-14"/>
              </w:rPr>
              <w:t xml:space="preserve"> </w:t>
            </w:r>
            <w:r w:rsidRPr="003D2FC5">
              <w:rPr>
                <w:rFonts w:ascii="Times New Roman" w:eastAsia="Times New Roman" w:hAnsi="Times New Roman"/>
              </w:rPr>
              <w:t>соответствии с</w:t>
            </w:r>
            <w:r w:rsidR="00577D46" w:rsidRPr="003D2FC5">
              <w:rPr>
                <w:rFonts w:ascii="Times New Roman" w:eastAsia="Times New Roman" w:hAnsi="Times New Roman"/>
              </w:rPr>
              <w:t xml:space="preserve"> </w:t>
            </w:r>
            <w:r w:rsidRPr="003D2FC5">
              <w:rPr>
                <w:rFonts w:ascii="Times New Roman" w:eastAsia="Times New Roman" w:hAnsi="Times New Roman"/>
              </w:rPr>
              <w:t>технологией.</w:t>
            </w:r>
            <w:r w:rsidR="00577D46" w:rsidRPr="003D2FC5">
              <w:rPr>
                <w:rFonts w:ascii="Times New Roman" w:eastAsia="Times New Roman" w:hAnsi="Times New Roman"/>
              </w:rPr>
              <w:t xml:space="preserve"> </w:t>
            </w:r>
            <w:r w:rsidRPr="003D2FC5">
              <w:rPr>
                <w:rFonts w:ascii="Times New Roman" w:eastAsia="Times New Roman" w:hAnsi="Times New Roman"/>
              </w:rPr>
              <w:t>Правильность</w:t>
            </w:r>
            <w:r w:rsidR="00577D46" w:rsidRPr="003D2FC5">
              <w:rPr>
                <w:rFonts w:ascii="Times New Roman" w:eastAsia="Times New Roman" w:hAnsi="Times New Roman"/>
              </w:rPr>
              <w:t xml:space="preserve"> </w:t>
            </w:r>
            <w:r w:rsidRPr="003D2FC5">
              <w:rPr>
                <w:rFonts w:ascii="Times New Roman" w:eastAsia="Times New Roman" w:hAnsi="Times New Roman"/>
              </w:rPr>
              <w:t>подбора</w:t>
            </w:r>
            <w:r w:rsidR="00577D46" w:rsidRPr="003D2FC5">
              <w:rPr>
                <w:rFonts w:ascii="Times New Roman" w:eastAsia="Times New Roman" w:hAnsi="Times New Roman"/>
              </w:rPr>
              <w:t xml:space="preserve"> </w:t>
            </w:r>
            <w:r w:rsidRPr="003D2FC5">
              <w:rPr>
                <w:rFonts w:ascii="Times New Roman" w:eastAsia="Times New Roman" w:hAnsi="Times New Roman"/>
              </w:rPr>
              <w:t>технологических</w:t>
            </w:r>
            <w:r w:rsidR="000A10B4" w:rsidRPr="003D2FC5">
              <w:rPr>
                <w:rFonts w:ascii="Times New Roman" w:eastAsia="Times New Roman" w:hAnsi="Times New Roman"/>
              </w:rPr>
              <w:t xml:space="preserve"> </w:t>
            </w:r>
            <w:r w:rsidRPr="003D2FC5">
              <w:rPr>
                <w:rFonts w:ascii="Times New Roman" w:eastAsia="Times New Roman" w:hAnsi="Times New Roman"/>
                <w:spacing w:val="-20"/>
              </w:rPr>
              <w:t>операций  при</w:t>
            </w:r>
            <w:r w:rsidR="00577D46" w:rsidRPr="003D2FC5">
              <w:rPr>
                <w:rFonts w:ascii="Times New Roman" w:eastAsia="Times New Roman" w:hAnsi="Times New Roman"/>
                <w:spacing w:val="-20"/>
              </w:rPr>
              <w:t xml:space="preserve"> </w:t>
            </w:r>
            <w:r w:rsidRPr="003D2FC5">
              <w:rPr>
                <w:rFonts w:ascii="Times New Roman" w:eastAsia="Times New Roman" w:hAnsi="Times New Roman"/>
              </w:rPr>
              <w:t>проектировании.</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4"/>
              </w:rPr>
              <w:t xml:space="preserve">Работа   выполнена   в </w:t>
            </w:r>
            <w:r w:rsidRPr="003D2FC5">
              <w:rPr>
                <w:rFonts w:ascii="Times New Roman" w:eastAsia="Times New Roman" w:hAnsi="Times New Roman"/>
                <w:spacing w:val="-19"/>
              </w:rPr>
              <w:t xml:space="preserve">соответствии   с </w:t>
            </w:r>
            <w:r w:rsidRPr="003D2FC5">
              <w:rPr>
                <w:rFonts w:ascii="Times New Roman" w:eastAsia="Times New Roman" w:hAnsi="Times New Roman"/>
                <w:spacing w:val="-3"/>
              </w:rPr>
              <w:t xml:space="preserve">технологией,  отклонение </w:t>
            </w:r>
            <w:r w:rsidRPr="003D2FC5">
              <w:rPr>
                <w:rFonts w:ascii="Times New Roman" w:eastAsia="Times New Roman" w:hAnsi="Times New Roman"/>
                <w:spacing w:val="-20"/>
              </w:rPr>
              <w:t xml:space="preserve">от  указанных </w:t>
            </w:r>
            <w:r w:rsidRPr="003D2FC5">
              <w:rPr>
                <w:rFonts w:ascii="Times New Roman" w:eastAsia="Times New Roman" w:hAnsi="Times New Roman"/>
                <w:spacing w:val="-6"/>
              </w:rPr>
              <w:t xml:space="preserve">инструкционных   карт   не </w:t>
            </w:r>
            <w:r w:rsidRPr="003D2FC5">
              <w:rPr>
                <w:rFonts w:ascii="Times New Roman" w:eastAsia="Times New Roman" w:hAnsi="Times New Roman"/>
                <w:spacing w:val="-4"/>
              </w:rPr>
              <w:t xml:space="preserve">имеют принципиального </w:t>
            </w:r>
            <w:r w:rsidRPr="003D2FC5">
              <w:rPr>
                <w:rFonts w:ascii="Times New Roman" w:eastAsia="Times New Roman" w:hAnsi="Times New Roman"/>
              </w:rPr>
              <w:t>значения.</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2"/>
              </w:rPr>
              <w:t xml:space="preserve">Работа   выполнена с </w:t>
            </w:r>
            <w:r w:rsidRPr="003D2FC5">
              <w:rPr>
                <w:rFonts w:ascii="Times New Roman" w:eastAsia="Times New Roman" w:hAnsi="Times New Roman"/>
                <w:spacing w:val="-17"/>
              </w:rPr>
              <w:t xml:space="preserve">отклонением   от </w:t>
            </w:r>
            <w:r w:rsidRPr="003D2FC5">
              <w:rPr>
                <w:rFonts w:ascii="Times New Roman" w:eastAsia="Times New Roman" w:hAnsi="Times New Roman"/>
                <w:spacing w:val="-3"/>
              </w:rPr>
              <w:t xml:space="preserve">технологии,  но  изделие </w:t>
            </w:r>
            <w:r w:rsidRPr="003D2FC5">
              <w:rPr>
                <w:rFonts w:ascii="Times New Roman" w:eastAsia="Times New Roman" w:hAnsi="Times New Roman"/>
                <w:spacing w:val="-21"/>
              </w:rPr>
              <w:t xml:space="preserve">может  быть </w:t>
            </w:r>
            <w:r w:rsidRPr="003D2FC5">
              <w:rPr>
                <w:rFonts w:ascii="Times New Roman" w:eastAsia="Times New Roman" w:hAnsi="Times New Roman"/>
                <w:spacing w:val="-17"/>
              </w:rPr>
              <w:t xml:space="preserve">использовано по </w:t>
            </w:r>
            <w:r w:rsidRPr="003D2FC5">
              <w:rPr>
                <w:rFonts w:ascii="Times New Roman" w:eastAsia="Times New Roman" w:hAnsi="Times New Roman"/>
              </w:rPr>
              <w:t>назначению.</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7"/>
              </w:rPr>
              <w:t xml:space="preserve">Обработка изделий </w:t>
            </w:r>
            <w:r w:rsidRPr="003D2FC5">
              <w:rPr>
                <w:rFonts w:ascii="Times New Roman" w:eastAsia="Times New Roman" w:hAnsi="Times New Roman"/>
                <w:spacing w:val="-6"/>
              </w:rPr>
              <w:t xml:space="preserve">(детали) выполнена </w:t>
            </w:r>
            <w:r w:rsidRPr="003D2FC5">
              <w:rPr>
                <w:rFonts w:ascii="Times New Roman" w:eastAsia="Times New Roman" w:hAnsi="Times New Roman"/>
                <w:spacing w:val="-20"/>
              </w:rPr>
              <w:t xml:space="preserve">с      грубыми </w:t>
            </w:r>
            <w:r w:rsidRPr="003D2FC5">
              <w:rPr>
                <w:rFonts w:ascii="Times New Roman" w:eastAsia="Times New Roman" w:hAnsi="Times New Roman"/>
                <w:spacing w:val="-13"/>
              </w:rPr>
              <w:t xml:space="preserve">отклонениями   от </w:t>
            </w:r>
            <w:r w:rsidRPr="003D2FC5">
              <w:rPr>
                <w:rFonts w:ascii="Times New Roman" w:eastAsia="Times New Roman" w:hAnsi="Times New Roman"/>
              </w:rPr>
              <w:t xml:space="preserve">технологии, </w:t>
            </w:r>
            <w:r w:rsidRPr="003D2FC5">
              <w:rPr>
                <w:rFonts w:ascii="Times New Roman" w:eastAsia="Times New Roman" w:hAnsi="Times New Roman"/>
                <w:spacing w:val="-14"/>
              </w:rPr>
              <w:t xml:space="preserve">применялись  не </w:t>
            </w:r>
            <w:r w:rsidRPr="003D2FC5">
              <w:rPr>
                <w:rFonts w:ascii="Times New Roman" w:eastAsia="Times New Roman" w:hAnsi="Times New Roman"/>
              </w:rPr>
              <w:t xml:space="preserve">предусмотренные </w:t>
            </w:r>
            <w:r w:rsidRPr="003D2FC5">
              <w:rPr>
                <w:rFonts w:ascii="Times New Roman" w:eastAsia="Times New Roman" w:hAnsi="Times New Roman"/>
                <w:spacing w:val="-9"/>
              </w:rPr>
              <w:t xml:space="preserve">операции, изделие </w:t>
            </w:r>
            <w:r w:rsidRPr="003D2FC5">
              <w:rPr>
                <w:rFonts w:ascii="Times New Roman" w:eastAsia="Times New Roman" w:hAnsi="Times New Roman"/>
              </w:rPr>
              <w:t>бракуется.</w:t>
            </w:r>
          </w:p>
        </w:tc>
      </w:tr>
      <w:tr w:rsidR="00A74424" w:rsidRPr="003D2FC5" w:rsidTr="00577D46">
        <w:tc>
          <w:tcPr>
            <w:tcW w:w="124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iCs/>
              </w:rPr>
              <w:t>Качество</w:t>
            </w:r>
            <w:r w:rsidR="000A10B4" w:rsidRPr="003D2FC5">
              <w:rPr>
                <w:rFonts w:ascii="Times New Roman" w:eastAsia="Times New Roman" w:hAnsi="Times New Roman"/>
                <w:iCs/>
              </w:rPr>
              <w:t xml:space="preserve"> </w:t>
            </w:r>
            <w:r w:rsidRPr="003D2FC5">
              <w:rPr>
                <w:rFonts w:ascii="Times New Roman" w:eastAsia="Times New Roman" w:hAnsi="Times New Roman"/>
                <w:iCs/>
                <w:spacing w:val="-5"/>
              </w:rPr>
              <w:t>проектного</w:t>
            </w:r>
            <w:r w:rsidR="000A10B4" w:rsidRPr="003D2FC5">
              <w:rPr>
                <w:rFonts w:ascii="Times New Roman" w:eastAsia="Times New Roman" w:hAnsi="Times New Roman"/>
                <w:iCs/>
                <w:spacing w:val="-5"/>
              </w:rPr>
              <w:t xml:space="preserve"> </w:t>
            </w:r>
            <w:r w:rsidRPr="003D2FC5">
              <w:rPr>
                <w:rFonts w:ascii="Times New Roman" w:eastAsia="Times New Roman" w:hAnsi="Times New Roman"/>
                <w:iCs/>
              </w:rPr>
              <w:t>изделия</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2"/>
              </w:rPr>
              <w:t>Изделие  выполнено  в</w:t>
            </w:r>
            <w:r w:rsidR="000A10B4" w:rsidRPr="003D2FC5">
              <w:rPr>
                <w:rFonts w:ascii="Times New Roman" w:eastAsia="Times New Roman" w:hAnsi="Times New Roman"/>
                <w:spacing w:val="-12"/>
              </w:rPr>
              <w:t xml:space="preserve"> </w:t>
            </w:r>
            <w:r w:rsidRPr="003D2FC5">
              <w:rPr>
                <w:rFonts w:ascii="Times New Roman" w:eastAsia="Times New Roman" w:hAnsi="Times New Roman"/>
                <w:spacing w:val="-13"/>
              </w:rPr>
              <w:t>соответствии   эскизу</w:t>
            </w:r>
            <w:r w:rsidR="000A10B4" w:rsidRPr="003D2FC5">
              <w:rPr>
                <w:rFonts w:ascii="Times New Roman" w:eastAsia="Times New Roman" w:hAnsi="Times New Roman"/>
                <w:spacing w:val="-13"/>
              </w:rPr>
              <w:t xml:space="preserve"> </w:t>
            </w:r>
            <w:r w:rsidRPr="003D2FC5">
              <w:rPr>
                <w:rFonts w:ascii="Times New Roman" w:eastAsia="Times New Roman" w:hAnsi="Times New Roman"/>
              </w:rPr>
              <w:t>чертежа.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2"/>
              </w:rPr>
              <w:lastRenderedPageBreak/>
              <w:t>Размеры   выдержаны.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4"/>
              </w:rPr>
              <w:t>Отделка выполнена  в</w:t>
            </w:r>
            <w:r w:rsidR="000A10B4" w:rsidRPr="003D2FC5">
              <w:rPr>
                <w:rFonts w:ascii="Times New Roman" w:eastAsia="Times New Roman" w:hAnsi="Times New Roman"/>
                <w:spacing w:val="-14"/>
              </w:rPr>
              <w:t xml:space="preserve"> </w:t>
            </w:r>
            <w:r w:rsidRPr="003D2FC5">
              <w:rPr>
                <w:rFonts w:ascii="Times New Roman" w:eastAsia="Times New Roman" w:hAnsi="Times New Roman"/>
                <w:spacing w:val="-19"/>
              </w:rPr>
              <w:t>соответствии    с</w:t>
            </w:r>
            <w:r w:rsidR="000A10B4" w:rsidRPr="003D2FC5">
              <w:rPr>
                <w:rFonts w:ascii="Times New Roman" w:eastAsia="Times New Roman" w:hAnsi="Times New Roman"/>
                <w:spacing w:val="-19"/>
              </w:rPr>
              <w:t xml:space="preserve"> </w:t>
            </w:r>
            <w:r w:rsidRPr="003D2FC5">
              <w:rPr>
                <w:rFonts w:ascii="Times New Roman" w:eastAsia="Times New Roman" w:hAnsi="Times New Roman"/>
              </w:rPr>
              <w:t>требованиями,</w:t>
            </w:r>
            <w:r w:rsidR="006902C4" w:rsidRPr="003D2FC5">
              <w:rPr>
                <w:rFonts w:ascii="Times New Roman" w:eastAsia="Times New Roman" w:hAnsi="Times New Roman"/>
              </w:rPr>
              <w:t xml:space="preserve"> </w:t>
            </w:r>
            <w:r w:rsidRPr="003D2FC5">
              <w:rPr>
                <w:rFonts w:ascii="Times New Roman" w:eastAsia="Times New Roman" w:hAnsi="Times New Roman"/>
                <w:spacing w:val="-12"/>
              </w:rPr>
              <w:t>предусмотренными  в</w:t>
            </w:r>
            <w:r w:rsidR="000A10B4" w:rsidRPr="003D2FC5">
              <w:rPr>
                <w:rFonts w:ascii="Times New Roman" w:eastAsia="Times New Roman" w:hAnsi="Times New Roman"/>
                <w:spacing w:val="-12"/>
              </w:rPr>
              <w:t xml:space="preserve"> </w:t>
            </w:r>
            <w:r w:rsidRPr="003D2FC5">
              <w:rPr>
                <w:rFonts w:ascii="Times New Roman" w:eastAsia="Times New Roman" w:hAnsi="Times New Roman"/>
              </w:rPr>
              <w:t>проекте.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8"/>
              </w:rPr>
              <w:t>Эстетический внешний</w:t>
            </w:r>
            <w:r w:rsidR="000A10B4" w:rsidRPr="003D2FC5">
              <w:rPr>
                <w:rFonts w:ascii="Times New Roman" w:eastAsia="Times New Roman" w:hAnsi="Times New Roman"/>
                <w:spacing w:val="-8"/>
              </w:rPr>
              <w:t xml:space="preserve"> </w:t>
            </w:r>
            <w:r w:rsidRPr="003D2FC5">
              <w:rPr>
                <w:rFonts w:ascii="Times New Roman" w:eastAsia="Times New Roman" w:hAnsi="Times New Roman"/>
              </w:rPr>
              <w:t>вид изделия.</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2"/>
              </w:rPr>
              <w:lastRenderedPageBreak/>
              <w:t xml:space="preserve">Изделие выполнено в соответствии эскизу, </w:t>
            </w:r>
            <w:r w:rsidRPr="003D2FC5">
              <w:rPr>
                <w:rFonts w:ascii="Times New Roman" w:eastAsia="Times New Roman" w:hAnsi="Times New Roman"/>
                <w:spacing w:val="-16"/>
              </w:rPr>
              <w:t xml:space="preserve">чертежу,  размеры </w:t>
            </w:r>
            <w:r w:rsidRPr="003D2FC5">
              <w:rPr>
                <w:rFonts w:ascii="Times New Roman" w:eastAsia="Times New Roman" w:hAnsi="Times New Roman"/>
                <w:spacing w:val="-5"/>
              </w:rPr>
              <w:lastRenderedPageBreak/>
              <w:t xml:space="preserve">выдержаны,   но   качество </w:t>
            </w:r>
            <w:r w:rsidRPr="003D2FC5">
              <w:rPr>
                <w:rFonts w:ascii="Times New Roman" w:eastAsia="Times New Roman" w:hAnsi="Times New Roman"/>
                <w:spacing w:val="-20"/>
              </w:rPr>
              <w:t xml:space="preserve">отделки   ниже </w:t>
            </w:r>
            <w:r w:rsidRPr="003D2FC5">
              <w:rPr>
                <w:rFonts w:ascii="Times New Roman" w:eastAsia="Times New Roman" w:hAnsi="Times New Roman"/>
                <w:spacing w:val="-6"/>
              </w:rPr>
              <w:t xml:space="preserve">требуемого, в основном </w:t>
            </w:r>
            <w:r w:rsidRPr="003D2FC5">
              <w:rPr>
                <w:rFonts w:ascii="Times New Roman" w:eastAsia="Times New Roman" w:hAnsi="Times New Roman"/>
                <w:spacing w:val="-8"/>
              </w:rPr>
              <w:t xml:space="preserve">внешний   вид   изделия   не </w:t>
            </w:r>
            <w:r w:rsidRPr="003D2FC5">
              <w:rPr>
                <w:rFonts w:ascii="Times New Roman" w:eastAsia="Times New Roman" w:hAnsi="Times New Roman"/>
              </w:rPr>
              <w:t>ухудшается.</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5"/>
              </w:rPr>
              <w:lastRenderedPageBreak/>
              <w:t xml:space="preserve">Изделие   выполненопо </w:t>
            </w:r>
            <w:r w:rsidRPr="003D2FC5">
              <w:rPr>
                <w:rFonts w:ascii="Times New Roman" w:eastAsia="Times New Roman" w:hAnsi="Times New Roman"/>
                <w:spacing w:val="-14"/>
              </w:rPr>
              <w:t xml:space="preserve">чертежу   и эскизу  с </w:t>
            </w:r>
            <w:r w:rsidRPr="003D2FC5">
              <w:rPr>
                <w:rFonts w:ascii="Times New Roman" w:eastAsia="Times New Roman" w:hAnsi="Times New Roman"/>
              </w:rPr>
              <w:t xml:space="preserve">небольшими </w:t>
            </w:r>
            <w:r w:rsidRPr="003D2FC5">
              <w:rPr>
                <w:rFonts w:ascii="Times New Roman" w:eastAsia="Times New Roman" w:hAnsi="Times New Roman"/>
              </w:rPr>
              <w:lastRenderedPageBreak/>
              <w:t xml:space="preserve">отклонениями, </w:t>
            </w:r>
            <w:r w:rsidRPr="003D2FC5">
              <w:rPr>
                <w:rFonts w:ascii="Times New Roman" w:eastAsia="Times New Roman" w:hAnsi="Times New Roman"/>
                <w:spacing w:val="-15"/>
              </w:rPr>
              <w:t xml:space="preserve">качество      отделки </w:t>
            </w:r>
            <w:r w:rsidRPr="003D2FC5">
              <w:rPr>
                <w:rFonts w:ascii="Times New Roman" w:eastAsia="Times New Roman" w:hAnsi="Times New Roman"/>
              </w:rPr>
              <w:t xml:space="preserve">удовлетворительно, </w:t>
            </w:r>
            <w:r w:rsidRPr="003D2FC5">
              <w:rPr>
                <w:rFonts w:ascii="Times New Roman" w:eastAsia="Times New Roman" w:hAnsi="Times New Roman"/>
                <w:spacing w:val="-12"/>
              </w:rPr>
              <w:t xml:space="preserve">ухудшился внешний </w:t>
            </w:r>
            <w:r w:rsidRPr="003D2FC5">
              <w:rPr>
                <w:rFonts w:ascii="Times New Roman" w:eastAsia="Times New Roman" w:hAnsi="Times New Roman"/>
                <w:spacing w:val="-8"/>
              </w:rPr>
              <w:t xml:space="preserve">вид   изделия,   но   может </w:t>
            </w:r>
            <w:r w:rsidRPr="003D2FC5">
              <w:rPr>
                <w:rFonts w:ascii="Times New Roman" w:eastAsia="Times New Roman" w:hAnsi="Times New Roman"/>
                <w:spacing w:val="-12"/>
              </w:rPr>
              <w:t xml:space="preserve">быть  использован  по </w:t>
            </w:r>
            <w:r w:rsidRPr="003D2FC5">
              <w:rPr>
                <w:rFonts w:ascii="Times New Roman" w:eastAsia="Times New Roman" w:hAnsi="Times New Roman"/>
              </w:rPr>
              <w:t>назначению.</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5"/>
              </w:rPr>
              <w:lastRenderedPageBreak/>
              <w:t>Изделие   выполнено</w:t>
            </w:r>
            <w:r w:rsidR="00577D46" w:rsidRPr="003D2FC5">
              <w:rPr>
                <w:rFonts w:ascii="Times New Roman" w:eastAsia="Times New Roman" w:hAnsi="Times New Roman"/>
                <w:spacing w:val="-5"/>
              </w:rPr>
              <w:t xml:space="preserve"> </w:t>
            </w:r>
            <w:r w:rsidRPr="003D2FC5">
              <w:rPr>
                <w:rFonts w:ascii="Times New Roman" w:eastAsia="Times New Roman" w:hAnsi="Times New Roman"/>
                <w:spacing w:val="-6"/>
              </w:rPr>
              <w:t>с отступлениями от</w:t>
            </w:r>
            <w:r w:rsidR="00577D46" w:rsidRPr="003D2FC5">
              <w:rPr>
                <w:rFonts w:ascii="Times New Roman" w:eastAsia="Times New Roman" w:hAnsi="Times New Roman"/>
                <w:spacing w:val="-6"/>
              </w:rPr>
              <w:t xml:space="preserve"> </w:t>
            </w:r>
            <w:r w:rsidRPr="003D2FC5">
              <w:rPr>
                <w:rFonts w:ascii="Times New Roman" w:eastAsia="Times New Roman" w:hAnsi="Times New Roman"/>
                <w:spacing w:val="-19"/>
              </w:rPr>
              <w:t>чертежа,  не</w:t>
            </w:r>
            <w:r w:rsidR="006902C4" w:rsidRPr="003D2FC5">
              <w:rPr>
                <w:rFonts w:ascii="Times New Roman" w:eastAsia="Times New Roman" w:hAnsi="Times New Roman"/>
                <w:spacing w:val="-19"/>
              </w:rPr>
              <w:t xml:space="preserve"> </w:t>
            </w:r>
            <w:r w:rsidRPr="003D2FC5">
              <w:rPr>
                <w:rFonts w:ascii="Times New Roman" w:eastAsia="Times New Roman" w:hAnsi="Times New Roman"/>
              </w:rPr>
              <w:lastRenderedPageBreak/>
              <w:t>соответствует</w:t>
            </w:r>
            <w:r w:rsidR="006902C4" w:rsidRPr="003D2FC5">
              <w:rPr>
                <w:rFonts w:ascii="Times New Roman" w:eastAsia="Times New Roman" w:hAnsi="Times New Roman"/>
              </w:rPr>
              <w:t xml:space="preserve"> </w:t>
            </w:r>
            <w:r w:rsidRPr="003D2FC5">
              <w:rPr>
                <w:rFonts w:ascii="Times New Roman" w:eastAsia="Times New Roman" w:hAnsi="Times New Roman"/>
              </w:rPr>
              <w:t>эскизу.</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Дополнительная</w:t>
            </w:r>
            <w:r w:rsidR="006902C4" w:rsidRPr="003D2FC5">
              <w:rPr>
                <w:rFonts w:ascii="Times New Roman" w:eastAsia="Times New Roman" w:hAnsi="Times New Roman"/>
              </w:rPr>
              <w:t xml:space="preserve"> </w:t>
            </w:r>
            <w:r w:rsidR="00577D46" w:rsidRPr="003D2FC5">
              <w:rPr>
                <w:rFonts w:ascii="Times New Roman" w:eastAsia="Times New Roman" w:hAnsi="Times New Roman"/>
                <w:spacing w:val="-7"/>
              </w:rPr>
              <w:t>Д</w:t>
            </w:r>
            <w:r w:rsidRPr="003D2FC5">
              <w:rPr>
                <w:rFonts w:ascii="Times New Roman" w:eastAsia="Times New Roman" w:hAnsi="Times New Roman"/>
                <w:spacing w:val="-7"/>
              </w:rPr>
              <w:t>оработка</w:t>
            </w:r>
            <w:r w:rsidR="00577D46" w:rsidRPr="003D2FC5">
              <w:rPr>
                <w:rFonts w:ascii="Times New Roman" w:eastAsia="Times New Roman" w:hAnsi="Times New Roman"/>
                <w:spacing w:val="-7"/>
              </w:rPr>
              <w:t xml:space="preserve"> </w:t>
            </w:r>
            <w:r w:rsidRPr="003D2FC5">
              <w:rPr>
                <w:rFonts w:ascii="Times New Roman" w:eastAsia="Times New Roman" w:hAnsi="Times New Roman"/>
                <w:spacing w:val="-7"/>
              </w:rPr>
              <w:t>не может</w:t>
            </w:r>
            <w:r w:rsidR="00577D46" w:rsidRPr="003D2FC5">
              <w:rPr>
                <w:rFonts w:ascii="Times New Roman" w:eastAsia="Times New Roman" w:hAnsi="Times New Roman"/>
                <w:spacing w:val="-7"/>
              </w:rPr>
              <w:t xml:space="preserve"> </w:t>
            </w:r>
            <w:r w:rsidRPr="003D2FC5">
              <w:rPr>
                <w:rFonts w:ascii="Times New Roman" w:eastAsia="Times New Roman" w:hAnsi="Times New Roman"/>
                <w:spacing w:val="-20"/>
              </w:rPr>
              <w:t>привести к</w:t>
            </w:r>
            <w:r w:rsidR="006902C4" w:rsidRPr="003D2FC5">
              <w:rPr>
                <w:rFonts w:ascii="Times New Roman" w:eastAsia="Times New Roman" w:hAnsi="Times New Roman"/>
                <w:spacing w:val="-20"/>
              </w:rPr>
              <w:t xml:space="preserve"> </w:t>
            </w:r>
            <w:r w:rsidRPr="003D2FC5">
              <w:rPr>
                <w:rFonts w:ascii="Times New Roman" w:eastAsia="Times New Roman" w:hAnsi="Times New Roman"/>
              </w:rPr>
              <w:t>возможности</w:t>
            </w:r>
            <w:r w:rsidR="006902C4" w:rsidRPr="003D2FC5">
              <w:rPr>
                <w:rFonts w:ascii="Times New Roman" w:eastAsia="Times New Roman" w:hAnsi="Times New Roman"/>
              </w:rPr>
              <w:t xml:space="preserve"> </w:t>
            </w:r>
            <w:r w:rsidRPr="003D2FC5">
              <w:rPr>
                <w:rFonts w:ascii="Times New Roman" w:eastAsia="Times New Roman" w:hAnsi="Times New Roman"/>
              </w:rPr>
              <w:t>использования</w:t>
            </w:r>
            <w:r w:rsidR="006902C4" w:rsidRPr="003D2FC5">
              <w:rPr>
                <w:rFonts w:ascii="Times New Roman" w:eastAsia="Times New Roman" w:hAnsi="Times New Roman"/>
              </w:rPr>
              <w:t xml:space="preserve"> </w:t>
            </w:r>
            <w:r w:rsidRPr="003D2FC5">
              <w:rPr>
                <w:rFonts w:ascii="Times New Roman" w:eastAsia="Times New Roman" w:hAnsi="Times New Roman"/>
              </w:rPr>
              <w:t>изделия.</w:t>
            </w:r>
          </w:p>
        </w:tc>
      </w:tr>
    </w:tbl>
    <w:p w:rsidR="00A74424" w:rsidRPr="003D2FC5" w:rsidRDefault="00A74424" w:rsidP="00D65D38">
      <w:pPr>
        <w:framePr w:w="634" w:h="1848" w:hRule="exact" w:hSpace="38" w:wrap="auto" w:vAnchor="text" w:hAnchor="text" w:x="8334" w:y="203"/>
        <w:shd w:val="clear" w:color="auto" w:fill="FFFFFF"/>
        <w:spacing w:after="0" w:line="240" w:lineRule="auto"/>
        <w:rPr>
          <w:rFonts w:ascii="Times New Roman" w:hAnsi="Times New Roman"/>
        </w:rPr>
      </w:pPr>
      <w:r w:rsidRPr="003D2FC5">
        <w:rPr>
          <w:rFonts w:ascii="Times New Roman" w:eastAsia="Times New Roman" w:hAnsi="Times New Roman"/>
          <w:spacing w:val="-1"/>
        </w:rPr>
        <w:lastRenderedPageBreak/>
        <w:t>баллы</w:t>
      </w:r>
    </w:p>
    <w:p w:rsidR="00A74424" w:rsidRPr="003D2FC5" w:rsidRDefault="00A74424" w:rsidP="00D65D38">
      <w:pPr>
        <w:framePr w:w="634" w:h="1848" w:hRule="exact" w:hSpace="38" w:wrap="auto" w:vAnchor="text" w:hAnchor="text" w:x="8334" w:y="203"/>
        <w:shd w:val="clear" w:color="auto" w:fill="FFFFFF"/>
        <w:spacing w:after="0" w:line="240" w:lineRule="auto"/>
        <w:rPr>
          <w:rFonts w:ascii="Times New Roman" w:hAnsi="Times New Roman"/>
        </w:rPr>
      </w:pPr>
      <w:r w:rsidRPr="003D2FC5">
        <w:rPr>
          <w:rFonts w:ascii="Times New Roman" w:hAnsi="Times New Roman"/>
        </w:rPr>
        <w:t>1</w:t>
      </w:r>
    </w:p>
    <w:p w:rsidR="00A74424" w:rsidRPr="003D2FC5" w:rsidRDefault="00A74424" w:rsidP="00D65D38">
      <w:pPr>
        <w:framePr w:w="634" w:h="1848" w:hRule="exact" w:hSpace="38" w:wrap="auto" w:vAnchor="text" w:hAnchor="text" w:x="8334" w:y="203"/>
        <w:shd w:val="clear" w:color="auto" w:fill="FFFFFF"/>
        <w:spacing w:after="0" w:line="240" w:lineRule="auto"/>
        <w:rPr>
          <w:rFonts w:ascii="Times New Roman" w:hAnsi="Times New Roman"/>
        </w:rPr>
      </w:pPr>
      <w:r w:rsidRPr="003D2FC5">
        <w:rPr>
          <w:rFonts w:ascii="Times New Roman" w:hAnsi="Times New Roman"/>
        </w:rPr>
        <w:t>1</w:t>
      </w:r>
    </w:p>
    <w:p w:rsidR="00A74424" w:rsidRPr="003D2FC5" w:rsidRDefault="00A74424" w:rsidP="00D65D38">
      <w:pPr>
        <w:framePr w:w="634" w:h="1848" w:hRule="exact" w:hSpace="38" w:wrap="auto" w:vAnchor="text" w:hAnchor="text" w:x="8334" w:y="203"/>
        <w:shd w:val="clear" w:color="auto" w:fill="FFFFFF"/>
        <w:spacing w:after="0" w:line="240" w:lineRule="auto"/>
        <w:rPr>
          <w:rFonts w:ascii="Times New Roman" w:hAnsi="Times New Roman"/>
        </w:rPr>
      </w:pPr>
      <w:r w:rsidRPr="003D2FC5">
        <w:rPr>
          <w:rFonts w:ascii="Times New Roman" w:hAnsi="Times New Roman"/>
        </w:rPr>
        <w:t>1</w:t>
      </w:r>
    </w:p>
    <w:p w:rsidR="00A74424" w:rsidRPr="003D2FC5" w:rsidRDefault="00A74424" w:rsidP="00D65D38">
      <w:pPr>
        <w:framePr w:w="634" w:h="1848" w:hRule="exact" w:hSpace="38" w:wrap="auto" w:vAnchor="text" w:hAnchor="text" w:x="8334" w:y="203"/>
        <w:shd w:val="clear" w:color="auto" w:fill="FFFFFF"/>
        <w:spacing w:after="0" w:line="240" w:lineRule="auto"/>
        <w:rPr>
          <w:rFonts w:ascii="Times New Roman" w:hAnsi="Times New Roman"/>
        </w:rPr>
      </w:pPr>
      <w:r w:rsidRPr="003D2FC5">
        <w:rPr>
          <w:rFonts w:ascii="Times New Roman" w:hAnsi="Times New Roman"/>
        </w:rPr>
        <w:t>1</w:t>
      </w:r>
    </w:p>
    <w:p w:rsidR="00A74424" w:rsidRPr="003D2FC5" w:rsidRDefault="00A74424" w:rsidP="00D65D38">
      <w:pPr>
        <w:framePr w:w="634" w:h="1848" w:hRule="exact" w:hSpace="38" w:wrap="auto" w:vAnchor="text" w:hAnchor="text" w:x="8334" w:y="203"/>
        <w:shd w:val="clear" w:color="auto" w:fill="FFFFFF"/>
        <w:spacing w:after="0" w:line="240" w:lineRule="auto"/>
        <w:rPr>
          <w:rFonts w:ascii="Times New Roman" w:hAnsi="Times New Roman"/>
        </w:rPr>
      </w:pPr>
      <w:r w:rsidRPr="003D2FC5">
        <w:rPr>
          <w:rFonts w:ascii="Times New Roman" w:hAnsi="Times New Roman"/>
        </w:rPr>
        <w:t>1</w:t>
      </w:r>
    </w:p>
    <w:p w:rsidR="00A74424" w:rsidRPr="003D2FC5" w:rsidRDefault="00A74424" w:rsidP="00D65D38">
      <w:pPr>
        <w:shd w:val="clear" w:color="auto" w:fill="FFFFFF"/>
        <w:spacing w:after="0" w:line="240" w:lineRule="auto"/>
        <w:ind w:left="130"/>
        <w:rPr>
          <w:rFonts w:ascii="Times New Roman" w:hAnsi="Times New Roman"/>
        </w:rPr>
      </w:pPr>
      <w:r w:rsidRPr="003D2FC5">
        <w:rPr>
          <w:rFonts w:ascii="Times New Roman" w:eastAsia="Times New Roman" w:hAnsi="Times New Roman"/>
          <w:b/>
          <w:bCs/>
          <w:spacing w:val="-2"/>
        </w:rPr>
        <w:t>Презентация и защита</w:t>
      </w:r>
    </w:p>
    <w:p w:rsidR="00A74424" w:rsidRPr="003D2FC5" w:rsidRDefault="00A74424" w:rsidP="00D65D38">
      <w:pPr>
        <w:shd w:val="clear" w:color="auto" w:fill="FFFFFF"/>
        <w:tabs>
          <w:tab w:val="left" w:leader="underscore" w:pos="7762"/>
        </w:tabs>
        <w:spacing w:after="0" w:line="240" w:lineRule="auto"/>
        <w:ind w:left="134"/>
        <w:rPr>
          <w:rFonts w:ascii="Times New Roman" w:hAnsi="Times New Roman"/>
        </w:rPr>
      </w:pPr>
      <w:r w:rsidRPr="003D2FC5">
        <w:rPr>
          <w:rFonts w:ascii="Times New Roman" w:eastAsia="Times New Roman" w:hAnsi="Times New Roman"/>
          <w:spacing w:val="-2"/>
        </w:rPr>
        <w:t>Критерии</w:t>
      </w:r>
    </w:p>
    <w:p w:rsidR="00A74424" w:rsidRPr="003D2FC5" w:rsidRDefault="00A74424" w:rsidP="000B633E">
      <w:pPr>
        <w:widowControl w:val="0"/>
        <w:numPr>
          <w:ilvl w:val="0"/>
          <w:numId w:val="45"/>
        </w:numPr>
        <w:shd w:val="clear" w:color="auto" w:fill="FFFFFF"/>
        <w:tabs>
          <w:tab w:val="left" w:pos="840"/>
        </w:tabs>
        <w:autoSpaceDE w:val="0"/>
        <w:autoSpaceDN w:val="0"/>
        <w:adjustRightInd w:val="0"/>
        <w:spacing w:after="0" w:line="240" w:lineRule="auto"/>
        <w:ind w:left="499"/>
        <w:rPr>
          <w:rFonts w:ascii="Times New Roman" w:eastAsia="Times New Roman" w:hAnsi="Times New Roman"/>
          <w:b/>
          <w:bCs/>
        </w:rPr>
      </w:pPr>
      <w:r w:rsidRPr="003D2FC5">
        <w:rPr>
          <w:rFonts w:ascii="Times New Roman" w:eastAsia="Times New Roman" w:hAnsi="Times New Roman"/>
        </w:rPr>
        <w:t>Качество презентации. Эстетическое оформление.Инфографика.</w:t>
      </w:r>
    </w:p>
    <w:p w:rsidR="00A74424" w:rsidRPr="003D2FC5" w:rsidRDefault="00A74424" w:rsidP="000B633E">
      <w:pPr>
        <w:widowControl w:val="0"/>
        <w:numPr>
          <w:ilvl w:val="0"/>
          <w:numId w:val="45"/>
        </w:numPr>
        <w:shd w:val="clear" w:color="auto" w:fill="FFFFFF"/>
        <w:tabs>
          <w:tab w:val="left" w:pos="840"/>
          <w:tab w:val="left" w:leader="underscore" w:pos="7762"/>
        </w:tabs>
        <w:autoSpaceDE w:val="0"/>
        <w:autoSpaceDN w:val="0"/>
        <w:adjustRightInd w:val="0"/>
        <w:spacing w:after="0" w:line="240" w:lineRule="auto"/>
        <w:ind w:left="499"/>
        <w:rPr>
          <w:rFonts w:ascii="Times New Roman" w:eastAsia="Times New Roman" w:hAnsi="Times New Roman"/>
          <w:b/>
          <w:bCs/>
        </w:rPr>
      </w:pPr>
      <w:r w:rsidRPr="003D2FC5">
        <w:rPr>
          <w:rFonts w:ascii="Times New Roman" w:eastAsia="Times New Roman" w:hAnsi="Times New Roman"/>
          <w:spacing w:val="-1"/>
        </w:rPr>
        <w:t>Соответствие содержания презентации заявленной теме</w:t>
      </w:r>
    </w:p>
    <w:p w:rsidR="00A74424" w:rsidRPr="003D2FC5" w:rsidRDefault="00A74424" w:rsidP="000B633E">
      <w:pPr>
        <w:widowControl w:val="0"/>
        <w:numPr>
          <w:ilvl w:val="0"/>
          <w:numId w:val="45"/>
        </w:numPr>
        <w:shd w:val="clear" w:color="auto" w:fill="FFFFFF"/>
        <w:tabs>
          <w:tab w:val="left" w:pos="840"/>
          <w:tab w:val="left" w:leader="underscore" w:pos="7762"/>
        </w:tabs>
        <w:autoSpaceDE w:val="0"/>
        <w:autoSpaceDN w:val="0"/>
        <w:adjustRightInd w:val="0"/>
        <w:spacing w:after="0" w:line="240" w:lineRule="auto"/>
        <w:ind w:left="499"/>
        <w:rPr>
          <w:rFonts w:ascii="Times New Roman" w:eastAsia="Times New Roman" w:hAnsi="Times New Roman"/>
          <w:b/>
          <w:bCs/>
        </w:rPr>
      </w:pPr>
      <w:r w:rsidRPr="003D2FC5">
        <w:rPr>
          <w:rFonts w:ascii="Times New Roman" w:eastAsia="Times New Roman" w:hAnsi="Times New Roman"/>
          <w:spacing w:val="-1"/>
        </w:rPr>
        <w:t>Доступность изложения материала</w:t>
      </w:r>
    </w:p>
    <w:p w:rsidR="00A74424" w:rsidRPr="003D2FC5" w:rsidRDefault="00A74424" w:rsidP="000B633E">
      <w:pPr>
        <w:widowControl w:val="0"/>
        <w:numPr>
          <w:ilvl w:val="0"/>
          <w:numId w:val="45"/>
        </w:numPr>
        <w:shd w:val="clear" w:color="auto" w:fill="FFFFFF"/>
        <w:tabs>
          <w:tab w:val="left" w:pos="840"/>
          <w:tab w:val="left" w:leader="underscore" w:pos="7762"/>
        </w:tabs>
        <w:autoSpaceDE w:val="0"/>
        <w:autoSpaceDN w:val="0"/>
        <w:adjustRightInd w:val="0"/>
        <w:spacing w:after="0" w:line="240" w:lineRule="auto"/>
        <w:ind w:left="499"/>
        <w:rPr>
          <w:rFonts w:ascii="Times New Roman" w:eastAsia="Times New Roman" w:hAnsi="Times New Roman"/>
          <w:spacing w:val="-1"/>
          <w:u w:val="single"/>
        </w:rPr>
      </w:pPr>
      <w:r w:rsidRPr="003D2FC5">
        <w:rPr>
          <w:rFonts w:ascii="Times New Roman" w:eastAsia="Times New Roman" w:hAnsi="Times New Roman"/>
          <w:spacing w:val="-2"/>
        </w:rPr>
        <w:t>Самостоятельность выполнения задания.</w:t>
      </w:r>
    </w:p>
    <w:p w:rsidR="00A74424" w:rsidRPr="003D2FC5" w:rsidRDefault="00A74424" w:rsidP="000B633E">
      <w:pPr>
        <w:widowControl w:val="0"/>
        <w:numPr>
          <w:ilvl w:val="0"/>
          <w:numId w:val="45"/>
        </w:numPr>
        <w:shd w:val="clear" w:color="auto" w:fill="FFFFFF"/>
        <w:tabs>
          <w:tab w:val="left" w:pos="840"/>
          <w:tab w:val="left" w:leader="underscore" w:pos="7762"/>
        </w:tabs>
        <w:autoSpaceDE w:val="0"/>
        <w:autoSpaceDN w:val="0"/>
        <w:adjustRightInd w:val="0"/>
        <w:spacing w:after="0" w:line="240" w:lineRule="auto"/>
        <w:ind w:left="134"/>
        <w:rPr>
          <w:rFonts w:ascii="Times New Roman" w:eastAsiaTheme="minorEastAsia" w:hAnsi="Times New Roman"/>
        </w:rPr>
      </w:pPr>
      <w:r w:rsidRPr="003D2FC5">
        <w:rPr>
          <w:rFonts w:ascii="Times New Roman" w:eastAsia="Times New Roman" w:hAnsi="Times New Roman"/>
          <w:spacing w:val="-1"/>
        </w:rPr>
        <w:t>Качество защиты презентации</w:t>
      </w:r>
    </w:p>
    <w:p w:rsidR="00A74424" w:rsidRPr="003D2FC5" w:rsidRDefault="00A74424" w:rsidP="00D65D38">
      <w:pPr>
        <w:shd w:val="clear" w:color="auto" w:fill="FFFFFF"/>
        <w:tabs>
          <w:tab w:val="left" w:pos="840"/>
          <w:tab w:val="left" w:leader="underscore" w:pos="7762"/>
        </w:tabs>
        <w:spacing w:after="0" w:line="240" w:lineRule="auto"/>
        <w:ind w:left="134"/>
        <w:rPr>
          <w:rFonts w:ascii="Times New Roman" w:hAnsi="Times New Roman"/>
        </w:rPr>
      </w:pPr>
      <w:r w:rsidRPr="003D2FC5">
        <w:rPr>
          <w:rFonts w:ascii="Times New Roman" w:eastAsia="Times New Roman" w:hAnsi="Times New Roman"/>
        </w:rPr>
        <w:t>«5» высокий уровень - 5 баллов (выполнены правильно все критерии)</w:t>
      </w:r>
    </w:p>
    <w:p w:rsidR="00A74424" w:rsidRPr="003D2FC5" w:rsidRDefault="00A74424" w:rsidP="00D65D38">
      <w:pPr>
        <w:shd w:val="clear" w:color="auto" w:fill="FFFFFF"/>
        <w:spacing w:after="0" w:line="240" w:lineRule="auto"/>
        <w:ind w:left="134"/>
        <w:rPr>
          <w:rFonts w:ascii="Times New Roman" w:hAnsi="Times New Roman"/>
        </w:rPr>
      </w:pPr>
      <w:r w:rsidRPr="003D2FC5">
        <w:rPr>
          <w:rFonts w:ascii="Times New Roman" w:eastAsia="Times New Roman" w:hAnsi="Times New Roman"/>
        </w:rPr>
        <w:t>«4» повышенный уровень - 4 балла (не соблюдены 1-2 критерия)</w:t>
      </w:r>
    </w:p>
    <w:p w:rsidR="00A74424" w:rsidRPr="003D2FC5" w:rsidRDefault="00A74424" w:rsidP="00D65D38">
      <w:pPr>
        <w:shd w:val="clear" w:color="auto" w:fill="FFFFFF"/>
        <w:spacing w:after="0" w:line="240" w:lineRule="auto"/>
        <w:ind w:left="134"/>
        <w:rPr>
          <w:rFonts w:ascii="Times New Roman" w:hAnsi="Times New Roman"/>
        </w:rPr>
      </w:pPr>
      <w:r w:rsidRPr="003D2FC5">
        <w:rPr>
          <w:rFonts w:ascii="Times New Roman" w:eastAsia="Times New Roman" w:hAnsi="Times New Roman"/>
        </w:rPr>
        <w:t>«3» базовый уровень - 2 балла (допущены ошибки по трем требованиям);</w:t>
      </w:r>
    </w:p>
    <w:p w:rsidR="00A74424" w:rsidRPr="003D2FC5" w:rsidRDefault="00A74424" w:rsidP="00D65D38">
      <w:pPr>
        <w:shd w:val="clear" w:color="auto" w:fill="FFFFFF"/>
        <w:spacing w:after="0" w:line="240" w:lineRule="auto"/>
        <w:ind w:left="134" w:right="883"/>
        <w:rPr>
          <w:rFonts w:ascii="Times New Roman" w:hAnsi="Times New Roman"/>
        </w:rPr>
      </w:pPr>
      <w:r w:rsidRPr="003D2FC5">
        <w:rPr>
          <w:rFonts w:ascii="Times New Roman" w:eastAsia="Times New Roman" w:hAnsi="Times New Roman"/>
        </w:rPr>
        <w:t>«2» низкий уровень - менее 2 баллов (допущены ошибки более чем по трем ошибки требованиям</w:t>
      </w:r>
    </w:p>
    <w:p w:rsidR="00A74424" w:rsidRPr="003D2FC5" w:rsidRDefault="00A74424" w:rsidP="00D65D38">
      <w:pPr>
        <w:shd w:val="clear" w:color="auto" w:fill="FFFFFF"/>
        <w:spacing w:after="0" w:line="240" w:lineRule="auto"/>
        <w:ind w:left="667"/>
        <w:rPr>
          <w:rFonts w:ascii="Times New Roman" w:eastAsia="Times New Roman" w:hAnsi="Times New Roman"/>
          <w:b/>
          <w:bCs/>
          <w:spacing w:val="-1"/>
        </w:rPr>
      </w:pP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1"/>
        </w:rPr>
        <w:t>Критерии и нормы оценивания результатов обучения по физической культуре.</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b/>
          <w:bCs/>
        </w:rPr>
        <w:t>Оценивание упражнений:</w:t>
      </w:r>
    </w:p>
    <w:p w:rsidR="00A74424" w:rsidRPr="003D2FC5" w:rsidRDefault="00A74424" w:rsidP="00D65D38">
      <w:pPr>
        <w:shd w:val="clear" w:color="auto" w:fill="FFFFFF"/>
        <w:spacing w:after="0" w:line="240" w:lineRule="auto"/>
        <w:ind w:right="5" w:firstLine="283"/>
        <w:jc w:val="both"/>
        <w:rPr>
          <w:rFonts w:ascii="Times New Roman" w:hAnsi="Times New Roman"/>
        </w:rPr>
      </w:pPr>
      <w:r w:rsidRPr="003D2FC5">
        <w:rPr>
          <w:rFonts w:ascii="Times New Roman" w:hAnsi="Times New Roman"/>
        </w:rPr>
        <w:t>"</w:t>
      </w:r>
      <w:r w:rsidRPr="003D2FC5">
        <w:rPr>
          <w:rFonts w:ascii="Times New Roman" w:hAnsi="Times New Roman"/>
          <w:b/>
          <w:bCs/>
        </w:rPr>
        <w:t xml:space="preserve">5" </w:t>
      </w:r>
      <w:r w:rsidRPr="003D2FC5">
        <w:rPr>
          <w:rFonts w:ascii="Times New Roman" w:hAnsi="Times New Roman"/>
        </w:rPr>
        <w:t xml:space="preserve">- </w:t>
      </w:r>
      <w:r w:rsidRPr="003D2FC5">
        <w:rPr>
          <w:rFonts w:ascii="Times New Roman" w:eastAsia="Times New Roman" w:hAnsi="Times New Roman"/>
        </w:rPr>
        <w:t>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w:t>
      </w:r>
    </w:p>
    <w:p w:rsidR="00A74424" w:rsidRPr="003D2FC5" w:rsidRDefault="00A74424" w:rsidP="00D65D38">
      <w:pPr>
        <w:shd w:val="clear" w:color="auto" w:fill="FFFFFF"/>
        <w:spacing w:after="0" w:line="240" w:lineRule="auto"/>
        <w:ind w:right="5" w:firstLine="283"/>
        <w:jc w:val="both"/>
        <w:rPr>
          <w:rFonts w:ascii="Times New Roman" w:hAnsi="Times New Roman"/>
        </w:rPr>
      </w:pPr>
      <w:r w:rsidRPr="003D2FC5">
        <w:rPr>
          <w:rFonts w:ascii="Times New Roman" w:hAnsi="Times New Roman"/>
        </w:rPr>
        <w:t>"</w:t>
      </w:r>
      <w:r w:rsidRPr="003D2FC5">
        <w:rPr>
          <w:rFonts w:ascii="Times New Roman" w:hAnsi="Times New Roman"/>
          <w:b/>
          <w:bCs/>
        </w:rPr>
        <w:t xml:space="preserve">4" </w:t>
      </w:r>
      <w:r w:rsidRPr="003D2FC5">
        <w:rPr>
          <w:rFonts w:ascii="Times New Roman" w:hAnsi="Times New Roman"/>
        </w:rPr>
        <w:t xml:space="preserve">- </w:t>
      </w:r>
      <w:r w:rsidRPr="003D2FC5">
        <w:rPr>
          <w:rFonts w:ascii="Times New Roman" w:eastAsia="Times New Roman" w:hAnsi="Times New Roman"/>
        </w:rPr>
        <w:t>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w:t>
      </w:r>
    </w:p>
    <w:p w:rsidR="00A74424" w:rsidRPr="003D2FC5" w:rsidRDefault="00A74424" w:rsidP="00D65D38">
      <w:pPr>
        <w:shd w:val="clear" w:color="auto" w:fill="FFFFFF"/>
        <w:spacing w:after="0" w:line="240" w:lineRule="auto"/>
        <w:ind w:right="5" w:firstLine="346"/>
        <w:jc w:val="both"/>
        <w:rPr>
          <w:rFonts w:ascii="Times New Roman" w:hAnsi="Times New Roman"/>
        </w:rPr>
      </w:pPr>
      <w:r w:rsidRPr="003D2FC5">
        <w:rPr>
          <w:rFonts w:ascii="Times New Roman" w:hAnsi="Times New Roman"/>
        </w:rPr>
        <w:t>"</w:t>
      </w:r>
      <w:r w:rsidRPr="003D2FC5">
        <w:rPr>
          <w:rFonts w:ascii="Times New Roman" w:hAnsi="Times New Roman"/>
          <w:b/>
          <w:bCs/>
        </w:rPr>
        <w:t>3</w:t>
      </w:r>
      <w:r w:rsidRPr="003D2FC5">
        <w:rPr>
          <w:rFonts w:ascii="Times New Roman" w:hAnsi="Times New Roman"/>
        </w:rPr>
        <w:t xml:space="preserve">" - </w:t>
      </w:r>
      <w:r w:rsidRPr="003D2FC5">
        <w:rPr>
          <w:rFonts w:ascii="Times New Roman" w:eastAsia="Times New Roman" w:hAnsi="Times New Roman"/>
        </w:rPr>
        <w:t>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A74424" w:rsidRPr="003D2FC5" w:rsidRDefault="00A74424" w:rsidP="00D65D38">
      <w:pPr>
        <w:shd w:val="clear" w:color="auto" w:fill="FFFFFF"/>
        <w:spacing w:after="0" w:line="240" w:lineRule="auto"/>
        <w:ind w:right="10" w:firstLine="283"/>
        <w:jc w:val="both"/>
        <w:rPr>
          <w:rFonts w:ascii="Times New Roman" w:hAnsi="Times New Roman"/>
        </w:rPr>
      </w:pPr>
      <w:r w:rsidRPr="003D2FC5">
        <w:rPr>
          <w:rFonts w:ascii="Times New Roman" w:hAnsi="Times New Roman"/>
          <w:b/>
          <w:bCs/>
        </w:rPr>
        <w:t xml:space="preserve">"2" </w:t>
      </w:r>
      <w:r w:rsidRPr="003D2FC5">
        <w:rPr>
          <w:rFonts w:ascii="Times New Roman" w:hAnsi="Times New Roman"/>
        </w:rPr>
        <w:t xml:space="preserve">- </w:t>
      </w:r>
      <w:r w:rsidRPr="003D2FC5">
        <w:rPr>
          <w:rFonts w:ascii="Times New Roman" w:eastAsia="Times New Roman" w:hAnsi="Times New Roman"/>
        </w:rPr>
        <w:t>упражнение выполнено неправильно, с грубыми ошибками; в играх учащийся показал слабое знание правил, неумение пользоваться изученными упражнениям</w:t>
      </w:r>
    </w:p>
    <w:p w:rsidR="00A74424" w:rsidRPr="003D2FC5" w:rsidRDefault="00A74424" w:rsidP="00D65D38">
      <w:pPr>
        <w:shd w:val="clear" w:color="auto" w:fill="FFFFFF"/>
        <w:spacing w:after="0" w:line="240" w:lineRule="auto"/>
        <w:ind w:left="283"/>
        <w:rPr>
          <w:rFonts w:ascii="Times New Roman" w:hAnsi="Times New Roman"/>
        </w:rPr>
      </w:pPr>
      <w:r w:rsidRPr="003D2FC5">
        <w:rPr>
          <w:rFonts w:ascii="Times New Roman" w:eastAsia="Times New Roman" w:hAnsi="Times New Roman"/>
          <w:b/>
          <w:bCs/>
        </w:rPr>
        <w:t>Устный ответ ( ответ на вопрос, сообщение):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«5»</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полностью освоил учебный материал;</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умеет изложить его своими словами;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самостоятельно подтверждает ответ конкретными примерами;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правильно и обстоятельно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«4»</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в основном усвоил учебный материал, допускает незначительные ошибки при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изложении своими словами;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подтверждает ответ конкретными примерами;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правильно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«3»</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не усвоил существенную часть учебного материала;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допускает значительные ошибки при его изложении своими словами;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затрудняется подтвердить ответ конкретными примерами;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слабо отвечает на дополнительные 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«2»</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почти не усвоил учебный материал;</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не может изложить его своими словами;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не может подтвердить ответ конкретными примерами;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не отвечает на большую часть дополнительных 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6"/>
        </w:rPr>
        <w:t>«5» -     90% - 100%</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ind w:right="1248" w:firstLine="1474"/>
        <w:rPr>
          <w:rFonts w:ascii="Times New Roman" w:eastAsia="Times New Roman" w:hAnsi="Times New Roman"/>
          <w:b/>
          <w:bCs/>
          <w:spacing w:val="-1"/>
        </w:rPr>
      </w:pPr>
    </w:p>
    <w:p w:rsidR="00577D46" w:rsidRPr="003D2FC5" w:rsidRDefault="00A74424" w:rsidP="00D65D38">
      <w:pPr>
        <w:shd w:val="clear" w:color="auto" w:fill="FFFFFF"/>
        <w:spacing w:after="0" w:line="240" w:lineRule="auto"/>
        <w:ind w:right="1248"/>
        <w:rPr>
          <w:rFonts w:ascii="Times New Roman" w:eastAsia="Times New Roman" w:hAnsi="Times New Roman"/>
          <w:b/>
          <w:bCs/>
          <w:spacing w:val="-1"/>
        </w:rPr>
      </w:pPr>
      <w:r w:rsidRPr="003D2FC5">
        <w:rPr>
          <w:rFonts w:ascii="Times New Roman" w:eastAsia="Times New Roman" w:hAnsi="Times New Roman"/>
          <w:b/>
          <w:bCs/>
          <w:spacing w:val="-1"/>
        </w:rPr>
        <w:t xml:space="preserve">Критерии и нормы оценивание результатов обучения по музыке. </w:t>
      </w:r>
    </w:p>
    <w:p w:rsidR="00A74424" w:rsidRPr="003D2FC5" w:rsidRDefault="00A74424" w:rsidP="00D65D38">
      <w:pPr>
        <w:shd w:val="clear" w:color="auto" w:fill="FFFFFF"/>
        <w:spacing w:after="0" w:line="240" w:lineRule="auto"/>
        <w:ind w:right="1248" w:firstLine="567"/>
        <w:rPr>
          <w:rFonts w:ascii="Times New Roman" w:hAnsi="Times New Roman"/>
        </w:rPr>
      </w:pPr>
      <w:r w:rsidRPr="003D2FC5">
        <w:rPr>
          <w:rFonts w:ascii="Times New Roman" w:eastAsia="Times New Roman" w:hAnsi="Times New Roman"/>
          <w:b/>
          <w:bCs/>
        </w:rPr>
        <w:t>Нормы и основные критерии оценки слушания музыкальных произведений:</w:t>
      </w:r>
    </w:p>
    <w:p w:rsidR="00A74424" w:rsidRPr="003D2FC5" w:rsidRDefault="00A74424" w:rsidP="00D65D38">
      <w:pPr>
        <w:shd w:val="clear" w:color="auto" w:fill="FFFFFF"/>
        <w:spacing w:after="0" w:line="240" w:lineRule="auto"/>
        <w:ind w:right="1997" w:firstLine="567"/>
        <w:rPr>
          <w:rFonts w:ascii="Times New Roman" w:hAnsi="Times New Roman"/>
        </w:rPr>
      </w:pPr>
      <w:r w:rsidRPr="003D2FC5">
        <w:rPr>
          <w:rFonts w:ascii="Times New Roman" w:eastAsia="Times New Roman" w:hAnsi="Times New Roman"/>
          <w:spacing w:val="-1"/>
        </w:rPr>
        <w:t xml:space="preserve">На уроках проверяется и оценивается умение учеников слушать музыкальные </w:t>
      </w:r>
      <w:r w:rsidRPr="003D2FC5">
        <w:rPr>
          <w:rFonts w:ascii="Times New Roman" w:eastAsia="Times New Roman" w:hAnsi="Times New Roman"/>
        </w:rPr>
        <w:t>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 Учитывается: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ind w:right="1997" w:firstLine="567"/>
        <w:rPr>
          <w:rFonts w:ascii="Times New Roman" w:hAnsi="Times New Roman"/>
        </w:rPr>
      </w:pPr>
      <w:r w:rsidRPr="003D2FC5">
        <w:rPr>
          <w:rFonts w:ascii="Times New Roman" w:eastAsia="Times New Roman" w:hAnsi="Times New Roman"/>
          <w:spacing w:val="-1"/>
        </w:rPr>
        <w:t xml:space="preserve">степень раскрытия эмоционального содержания музыкального произведения </w:t>
      </w:r>
      <w:r w:rsidRPr="003D2FC5">
        <w:rPr>
          <w:rFonts w:ascii="Times New Roman" w:eastAsia="Times New Roman" w:hAnsi="Times New Roman"/>
        </w:rPr>
        <w:t>через средства музыкальной выразительности;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ind w:firstLine="567"/>
        <w:rPr>
          <w:rFonts w:ascii="Times New Roman" w:hAnsi="Times New Roman"/>
        </w:rPr>
      </w:pPr>
      <w:r w:rsidRPr="003D2FC5">
        <w:rPr>
          <w:rFonts w:ascii="Times New Roman" w:eastAsia="Times New Roman" w:hAnsi="Times New Roman"/>
        </w:rPr>
        <w:t>самостоятельность в разборе музыкального произведения;</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ind w:firstLine="567"/>
        <w:rPr>
          <w:rFonts w:ascii="Times New Roman" w:hAnsi="Times New Roman"/>
        </w:rPr>
      </w:pPr>
      <w:r w:rsidRPr="003D2FC5">
        <w:rPr>
          <w:rFonts w:ascii="Times New Roman" w:eastAsia="Times New Roman" w:hAnsi="Times New Roman"/>
        </w:rPr>
        <w:t>умение учащегося сравнивать произведения и делать самостоятельные</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обобщения на основе полученных знаний.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 xml:space="preserve">«5» </w:t>
      </w:r>
      <w:r w:rsidRPr="003D2FC5">
        <w:rPr>
          <w:rFonts w:ascii="Times New Roman" w:eastAsia="Times New Roman" w:hAnsi="Times New Roman"/>
        </w:rPr>
        <w:t>– ученик может обосновать свои суждения, даёт правильный и полный</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ответ, дающий характеристику содержания музыкального произведения, средств</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музыкальной выразительности, ответ самостоятельный.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 xml:space="preserve">«4» </w:t>
      </w:r>
      <w:r w:rsidRPr="003D2FC5">
        <w:rPr>
          <w:rFonts w:ascii="Times New Roman" w:eastAsia="Times New Roman" w:hAnsi="Times New Roman"/>
        </w:rPr>
        <w:t>– ученик даёт ответ, удовлетворяющий тем же требованиям, что и для</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отметки «5»; ответ правильный, но неполный: дана характеристика содержания</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музыкального произведения, средств музыкальной выразительности с</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наводящими ( -2) вопросами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 xml:space="preserve">«3» </w:t>
      </w:r>
      <w:r w:rsidRPr="003D2FC5">
        <w:rPr>
          <w:rFonts w:ascii="Times New Roman" w:eastAsia="Times New Roman" w:hAnsi="Times New Roman"/>
        </w:rPr>
        <w:t>– ответ ученика правильный, но неполный, средства музыкальной</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выразительности раскрыты недостаточно, допустимы несколько наводящих</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 xml:space="preserve">«2» </w:t>
      </w:r>
      <w:r w:rsidRPr="003D2FC5">
        <w:rPr>
          <w:rFonts w:ascii="Times New Roman" w:eastAsia="Times New Roman" w:hAnsi="Times New Roman"/>
        </w:rPr>
        <w:t>– ученик обнаруживает незнание и непонимание услышанного материала,</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но отвечает на некоторые наводящие вопросы учителя, откликается эмоционально.</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b/>
          <w:bCs/>
        </w:rPr>
        <w:t>Нормы и основные критерии оценки вокально-хорового исполнения:</w:t>
      </w:r>
    </w:p>
    <w:p w:rsidR="00FD56BD" w:rsidRPr="003D2FC5" w:rsidRDefault="00A74424" w:rsidP="00D65D38">
      <w:pPr>
        <w:shd w:val="clear" w:color="auto" w:fill="FFFFFF"/>
        <w:spacing w:after="0" w:line="240" w:lineRule="auto"/>
        <w:ind w:right="-2" w:firstLine="567"/>
        <w:jc w:val="both"/>
        <w:rPr>
          <w:rFonts w:ascii="Times New Roman" w:eastAsia="Times New Roman" w:hAnsi="Times New Roman"/>
        </w:rPr>
      </w:pPr>
      <w:r w:rsidRPr="003D2FC5">
        <w:rPr>
          <w:rFonts w:ascii="Times New Roman" w:eastAsia="Times New Roman" w:hAnsi="Times New Roman"/>
        </w:rPr>
        <w:t xml:space="preserve">Для оценивания качества выполнения учениками певческих заданий </w:t>
      </w:r>
      <w:r w:rsidRPr="003D2FC5">
        <w:rPr>
          <w:rFonts w:ascii="Times New Roman" w:eastAsia="Times New Roman" w:hAnsi="Times New Roman"/>
          <w:spacing w:val="-1"/>
        </w:rPr>
        <w:t xml:space="preserve">необходимо предварительно провести индивидуальное прослушивание каждого </w:t>
      </w:r>
      <w:r w:rsidRPr="003D2FC5">
        <w:rPr>
          <w:rFonts w:ascii="Times New Roman" w:eastAsia="Times New Roman" w:hAnsi="Times New Roman"/>
        </w:rPr>
        <w:t>ребёнка, чтобы иметь данные о диапазоне его певческого голоса. Учёт полученных данных позволит дать более объективную оценку качества выполнения учеником певческого задания, создать наиболее благоприятные</w:t>
      </w:r>
      <w:r w:rsidR="00FD56BD" w:rsidRPr="003D2FC5">
        <w:rPr>
          <w:rFonts w:ascii="Times New Roman" w:eastAsia="Times New Roman" w:hAnsi="Times New Roman"/>
        </w:rPr>
        <w:t xml:space="preserve"> </w:t>
      </w:r>
      <w:r w:rsidRPr="003D2FC5">
        <w:rPr>
          <w:rFonts w:ascii="Times New Roman" w:eastAsia="Times New Roman" w:hAnsi="Times New Roman"/>
          <w:spacing w:val="-9"/>
        </w:rPr>
        <w:t xml:space="preserve">условия опроса, нужно знать </w:t>
      </w:r>
      <w:r w:rsidR="00FD56BD" w:rsidRPr="003D2FC5">
        <w:rPr>
          <w:rFonts w:ascii="Times New Roman" w:eastAsia="Times New Roman" w:hAnsi="Times New Roman"/>
          <w:spacing w:val="-9"/>
        </w:rPr>
        <w:t>р</w:t>
      </w:r>
      <w:r w:rsidRPr="003D2FC5">
        <w:rPr>
          <w:rFonts w:ascii="Times New Roman" w:eastAsia="Times New Roman" w:hAnsi="Times New Roman"/>
          <w:spacing w:val="-9"/>
        </w:rPr>
        <w:t xml:space="preserve">абочий диапазон голоса ученика и, если он не соответствует диапазону песни, предложить ученику исполнить его в другой, более удобной для него </w:t>
      </w:r>
      <w:r w:rsidRPr="003D2FC5">
        <w:rPr>
          <w:rFonts w:ascii="Times New Roman" w:eastAsia="Times New Roman" w:hAnsi="Times New Roman"/>
        </w:rPr>
        <w:t>тональности или исполнить только фрагмент песни: куплет, припев, фразу.</w:t>
      </w:r>
    </w:p>
    <w:p w:rsidR="00FD56BD" w:rsidRPr="003D2FC5" w:rsidRDefault="00A74424" w:rsidP="00D65D38">
      <w:pPr>
        <w:shd w:val="clear" w:color="auto" w:fill="FFFFFF"/>
        <w:spacing w:after="0" w:line="240" w:lineRule="auto"/>
        <w:ind w:right="-2" w:firstLine="567"/>
        <w:jc w:val="both"/>
        <w:rPr>
          <w:rFonts w:ascii="Times New Roman" w:eastAsia="Times New Roman" w:hAnsi="Times New Roman"/>
        </w:rPr>
      </w:pPr>
      <w:r w:rsidRPr="003D2FC5">
        <w:rPr>
          <w:rFonts w:ascii="Times New Roman" w:eastAsia="Times New Roman" w:hAnsi="Times New Roman"/>
          <w:b/>
          <w:bCs/>
        </w:rPr>
        <w:t xml:space="preserve">«5» </w:t>
      </w:r>
      <w:r w:rsidRPr="003D2FC5">
        <w:rPr>
          <w:rFonts w:ascii="Times New Roman" w:eastAsia="Times New Roman" w:hAnsi="Times New Roman"/>
        </w:rPr>
        <w:t xml:space="preserve">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w:t>
      </w:r>
      <w:r w:rsidR="00FD56BD" w:rsidRPr="003D2FC5">
        <w:rPr>
          <w:rFonts w:ascii="Times New Roman" w:eastAsia="Times New Roman" w:hAnsi="Times New Roman"/>
        </w:rPr>
        <w:t>или фонограмму.</w:t>
      </w:r>
    </w:p>
    <w:p w:rsidR="00FD56BD" w:rsidRPr="003D2FC5" w:rsidRDefault="00A74424" w:rsidP="00D65D38">
      <w:pPr>
        <w:shd w:val="clear" w:color="auto" w:fill="FFFFFF"/>
        <w:spacing w:after="0" w:line="240" w:lineRule="auto"/>
        <w:ind w:right="-2" w:firstLine="567"/>
        <w:jc w:val="both"/>
        <w:rPr>
          <w:rFonts w:ascii="Times New Roman" w:eastAsia="Times New Roman" w:hAnsi="Times New Roman"/>
        </w:rPr>
      </w:pPr>
      <w:r w:rsidRPr="003D2FC5">
        <w:rPr>
          <w:rFonts w:ascii="Times New Roman" w:eastAsia="Times New Roman" w:hAnsi="Times New Roman"/>
          <w:b/>
          <w:bCs/>
        </w:rPr>
        <w:t xml:space="preserve">«4» </w:t>
      </w:r>
      <w:r w:rsidRPr="003D2FC5">
        <w:rPr>
          <w:rFonts w:ascii="Times New Roman" w:eastAsia="Times New Roman" w:hAnsi="Times New Roman"/>
        </w:rPr>
        <w:t xml:space="preserve">ставится за знание мелодической линии и текста песни; в основном </w:t>
      </w:r>
      <w:r w:rsidRPr="003D2FC5">
        <w:rPr>
          <w:rFonts w:ascii="Times New Roman" w:eastAsia="Times New Roman" w:hAnsi="Times New Roman"/>
          <w:spacing w:val="-1"/>
        </w:rPr>
        <w:t xml:space="preserve">чистое, ритмически правильное интонирование; умение петь в ансамбле, хоре (в </w:t>
      </w:r>
      <w:r w:rsidRPr="003D2FC5">
        <w:rPr>
          <w:rFonts w:ascii="Times New Roman" w:eastAsia="Times New Roman" w:hAnsi="Times New Roman"/>
        </w:rPr>
        <w:t>унисон, первым или вторым голосом), исполнять произведение сольно под аккомпанемент учителя или фонограмму</w:t>
      </w:r>
      <w:r w:rsidR="00FD56BD" w:rsidRPr="003D2FC5">
        <w:rPr>
          <w:rFonts w:ascii="Times New Roman" w:eastAsia="Times New Roman" w:hAnsi="Times New Roman"/>
        </w:rPr>
        <w:t>, но недостаточно выразительно.</w:t>
      </w:r>
    </w:p>
    <w:p w:rsidR="00A74424" w:rsidRPr="003D2FC5" w:rsidRDefault="00A74424" w:rsidP="00D65D38">
      <w:pPr>
        <w:shd w:val="clear" w:color="auto" w:fill="FFFFFF"/>
        <w:spacing w:after="0" w:line="240" w:lineRule="auto"/>
        <w:ind w:right="-2" w:firstLine="567"/>
        <w:jc w:val="both"/>
        <w:rPr>
          <w:rFonts w:ascii="Times New Roman" w:hAnsi="Times New Roman"/>
        </w:rPr>
      </w:pPr>
      <w:r w:rsidRPr="003D2FC5">
        <w:rPr>
          <w:rFonts w:ascii="Times New Roman" w:eastAsia="Times New Roman" w:hAnsi="Times New Roman"/>
          <w:b/>
          <w:bCs/>
        </w:rPr>
        <w:t xml:space="preserve">«3» </w:t>
      </w:r>
      <w:r w:rsidRPr="003D2FC5">
        <w:rPr>
          <w:rFonts w:ascii="Times New Roman" w:eastAsia="Times New Roman" w:hAnsi="Times New Roman"/>
        </w:rPr>
        <w:t>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b/>
          <w:bCs/>
        </w:rPr>
        <w:t xml:space="preserve">«2»  </w:t>
      </w:r>
      <w:r w:rsidRPr="003D2FC5">
        <w:rPr>
          <w:rFonts w:ascii="Times New Roman" w:eastAsia="Times New Roman" w:hAnsi="Times New Roman"/>
        </w:rPr>
        <w:t>ставится за исполнение неуверенное и фальшивое, за незнание вокального произведения и нежелание его исполнять сольно, в ансамбле, хоре.</w:t>
      </w:r>
    </w:p>
    <w:p w:rsidR="00A74424" w:rsidRPr="003D2FC5" w:rsidRDefault="00A74424" w:rsidP="00D65D38">
      <w:pPr>
        <w:shd w:val="clear" w:color="auto" w:fill="FFFFFF"/>
        <w:spacing w:after="0" w:line="240" w:lineRule="auto"/>
        <w:ind w:left="283" w:firstLine="567"/>
        <w:rPr>
          <w:rFonts w:ascii="Times New Roman" w:hAnsi="Times New Roman"/>
        </w:rPr>
      </w:pPr>
      <w:r w:rsidRPr="003D2FC5">
        <w:rPr>
          <w:rFonts w:ascii="Times New Roman" w:eastAsia="Times New Roman" w:hAnsi="Times New Roman"/>
          <w:b/>
          <w:bCs/>
        </w:rPr>
        <w:t>Устный ответ ( ответ на вопрос, сообщение):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«5»</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полностью освоил учебный материал;</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умеет изложить его своими словами;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самостоятельно подтверждает ответ конкретными примерами;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правильно и обстоятельно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«4»</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в основном усвоил учебный материал, допускает незначительные ошибки при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изложении своими словами;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подтверждает ответ конкретными примерами;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правильно отвечает на дополнительные вопросы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«3»</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не усвоил существенную часть учебного материала;</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допускает значительные ошибки при его изложении своими словами;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затрудняется подтвердить ответ конкретными примерами;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слабо отвечает на дополнительные вопросы.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u w:val="single"/>
        </w:rPr>
        <w:t>«2»</w:t>
      </w:r>
      <w:r w:rsidRPr="003D2FC5">
        <w:rPr>
          <w:rFonts w:ascii="Times New Roman" w:eastAsia="Times New Roman" w:hAnsi="Times New Roman"/>
        </w:rPr>
        <w:t xml:space="preserve"> ставится, если учащийся:</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почти не усвоил учебный материал;</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не может изложить его своими словами;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не может подтвердить ответ конкретными примерами;</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spacing w:val="-1"/>
        </w:rPr>
        <w:lastRenderedPageBreak/>
        <w:t>не отвечает на большую часть дополнительных вопросов учителя.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2"/>
        </w:rPr>
        <w:t>Диагностическая тестовая   работа:</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u w:val="single"/>
        </w:rPr>
        <w:t>Отметка</w:t>
      </w:r>
      <w:r w:rsidRPr="003D2FC5">
        <w:rPr>
          <w:rFonts w:ascii="Times New Roman" w:eastAsia="Times New Roman" w:hAnsi="Times New Roman"/>
        </w:rPr>
        <w:t>:</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6"/>
        </w:rPr>
        <w:t xml:space="preserve">«5» -     </w:t>
      </w:r>
      <w:r w:rsidR="00F6167B" w:rsidRPr="003D2FC5">
        <w:rPr>
          <w:rFonts w:ascii="Times New Roman" w:eastAsia="Times New Roman" w:hAnsi="Times New Roman"/>
          <w:spacing w:val="-3"/>
        </w:rPr>
        <w:t xml:space="preserve">верно выполнено     </w:t>
      </w:r>
      <w:r w:rsidRPr="003D2FC5">
        <w:rPr>
          <w:rFonts w:ascii="Times New Roman" w:eastAsia="Times New Roman" w:hAnsi="Times New Roman"/>
          <w:spacing w:val="-6"/>
        </w:rPr>
        <w:t>90% - 100%</w:t>
      </w:r>
      <w:r w:rsidR="00F6167B" w:rsidRPr="003D2FC5">
        <w:rPr>
          <w:rFonts w:ascii="Times New Roman" w:eastAsia="Times New Roman" w:hAnsi="Times New Roman"/>
          <w:spacing w:val="-3"/>
        </w:rPr>
        <w:t xml:space="preserve">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3"/>
        </w:rPr>
        <w:t>«4» - верно выполнено     70% -89%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«3» - верно выполнено более   50 % -69% заданий.</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 - верно выполнено менее 50 % заданий.</w:t>
      </w:r>
    </w:p>
    <w:p w:rsidR="00A74424" w:rsidRPr="003D2FC5" w:rsidRDefault="00A74424" w:rsidP="00D65D38">
      <w:pPr>
        <w:shd w:val="clear" w:color="auto" w:fill="FFFFFF"/>
        <w:spacing w:after="0" w:line="240" w:lineRule="auto"/>
        <w:ind w:right="1248" w:firstLine="2242"/>
        <w:rPr>
          <w:rFonts w:ascii="Times New Roman" w:eastAsia="Times New Roman" w:hAnsi="Times New Roman"/>
          <w:b/>
          <w:bCs/>
        </w:rPr>
      </w:pPr>
    </w:p>
    <w:p w:rsidR="00577D46" w:rsidRPr="003D2FC5" w:rsidRDefault="00A74424" w:rsidP="00D65D38">
      <w:pPr>
        <w:shd w:val="clear" w:color="auto" w:fill="FFFFFF"/>
        <w:spacing w:after="0" w:line="240" w:lineRule="auto"/>
        <w:ind w:right="1248"/>
        <w:rPr>
          <w:rFonts w:ascii="Times New Roman" w:eastAsia="Times New Roman" w:hAnsi="Times New Roman"/>
          <w:b/>
          <w:bCs/>
        </w:rPr>
      </w:pPr>
      <w:r w:rsidRPr="003D2FC5">
        <w:rPr>
          <w:rFonts w:ascii="Times New Roman" w:eastAsia="Times New Roman" w:hAnsi="Times New Roman"/>
          <w:b/>
          <w:bCs/>
        </w:rPr>
        <w:t xml:space="preserve">Критерии и нормы оценивания по </w:t>
      </w:r>
      <w:r w:rsidR="00041929" w:rsidRPr="003D2FC5">
        <w:rPr>
          <w:rFonts w:ascii="Times New Roman" w:eastAsia="Times New Roman" w:hAnsi="Times New Roman"/>
          <w:b/>
          <w:bCs/>
        </w:rPr>
        <w:t>иностранному языку (</w:t>
      </w:r>
      <w:r w:rsidRPr="003D2FC5">
        <w:rPr>
          <w:rFonts w:ascii="Times New Roman" w:eastAsia="Times New Roman" w:hAnsi="Times New Roman"/>
          <w:b/>
          <w:bCs/>
        </w:rPr>
        <w:t>английскому</w:t>
      </w:r>
      <w:r w:rsidR="00041929" w:rsidRPr="003D2FC5">
        <w:rPr>
          <w:rFonts w:ascii="Times New Roman" w:eastAsia="Times New Roman" w:hAnsi="Times New Roman"/>
          <w:b/>
          <w:bCs/>
        </w:rPr>
        <w:t>)</w:t>
      </w:r>
    </w:p>
    <w:p w:rsidR="00577D46" w:rsidRPr="003D2FC5" w:rsidRDefault="00A74424" w:rsidP="00D65D38">
      <w:pPr>
        <w:shd w:val="clear" w:color="auto" w:fill="FFFFFF"/>
        <w:spacing w:after="0" w:line="240" w:lineRule="auto"/>
        <w:ind w:right="1248" w:firstLine="567"/>
        <w:rPr>
          <w:rFonts w:ascii="Times New Roman" w:eastAsia="Times New Roman" w:hAnsi="Times New Roman"/>
          <w:b/>
          <w:bCs/>
          <w:spacing w:val="-1"/>
        </w:rPr>
      </w:pPr>
      <w:r w:rsidRPr="003D2FC5">
        <w:rPr>
          <w:rFonts w:ascii="Times New Roman" w:eastAsia="Times New Roman" w:hAnsi="Times New Roman"/>
          <w:b/>
          <w:bCs/>
          <w:spacing w:val="-1"/>
        </w:rPr>
        <w:t>Чтение с пониманием основного содержания прочитанного (ознакомительное):</w:t>
      </w:r>
    </w:p>
    <w:p w:rsidR="00A74424" w:rsidRPr="003D2FC5" w:rsidRDefault="00A74424" w:rsidP="00D65D38">
      <w:pPr>
        <w:shd w:val="clear" w:color="auto" w:fill="FFFFFF"/>
        <w:spacing w:after="0" w:line="240" w:lineRule="auto"/>
        <w:ind w:right="1248" w:firstLine="567"/>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«5» </w:t>
      </w:r>
      <w:r w:rsidRPr="003D2FC5">
        <w:rPr>
          <w:rFonts w:ascii="Times New Roman" w:eastAsia="Times New Roman" w:hAnsi="Times New Roman"/>
        </w:rPr>
        <w:t>ставится обучающемуся, если он понял основное содержание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адаптированного (2-4 классы)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spacing w:val="-9"/>
        </w:rPr>
        <w:t xml:space="preserve">Отметка  </w:t>
      </w:r>
      <w:r w:rsidRPr="003D2FC5">
        <w:rPr>
          <w:rFonts w:ascii="Times New Roman" w:eastAsia="Times New Roman" w:hAnsi="Times New Roman"/>
          <w:b/>
          <w:bCs/>
          <w:spacing w:val="-9"/>
        </w:rPr>
        <w:t xml:space="preserve">«4» </w:t>
      </w:r>
      <w:r w:rsidRPr="003D2FC5">
        <w:rPr>
          <w:rFonts w:ascii="Times New Roman" w:eastAsia="Times New Roman" w:hAnsi="Times New Roman"/>
          <w:spacing w:val="-9"/>
        </w:rPr>
        <w:t xml:space="preserve">ставится  ученику, если  он понял основное содержание адаптированного (2-4 </w:t>
      </w:r>
      <w:r w:rsidRPr="003D2FC5">
        <w:rPr>
          <w:rFonts w:ascii="Times New Roman" w:eastAsia="Times New Roman" w:hAnsi="Times New Roman"/>
          <w:spacing w:val="-1"/>
        </w:rPr>
        <w:t xml:space="preserve">классы) текста, может выделить основную мысль, определить отдельные факты. Однако у него </w:t>
      </w:r>
      <w:r w:rsidRPr="003D2FC5">
        <w:rPr>
          <w:rFonts w:ascii="Times New Roman" w:eastAsia="Times New Roman" w:hAnsi="Times New Roman"/>
        </w:rPr>
        <w:t>недостаточно развита языковая догадка, и он затрудняется в понимании некоторых незнакомых слов.</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«3» </w:t>
      </w:r>
      <w:r w:rsidRPr="003D2FC5">
        <w:rPr>
          <w:rFonts w:ascii="Times New Roman" w:eastAsia="Times New Roman" w:hAnsi="Times New Roman"/>
        </w:rPr>
        <w:t>ставится ученику, который не совсем точно понял основноесодержание прочитанного, умеет выделить в тексте только небольшое количество фактов, совсем не развита языковая догадка.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«2» </w:t>
      </w:r>
      <w:r w:rsidRPr="003D2FC5">
        <w:rPr>
          <w:rFonts w:ascii="Times New Roman" w:eastAsia="Times New Roman" w:hAnsi="Times New Roman"/>
        </w:rPr>
        <w:t>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(понимать значение) незнакомую лексику.</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Чтение с полным пониманием содержания (изучающее):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7"/>
        </w:rPr>
        <w:t xml:space="preserve">Отметка  </w:t>
      </w:r>
      <w:r w:rsidRPr="003D2FC5">
        <w:rPr>
          <w:rFonts w:ascii="Times New Roman" w:eastAsia="Times New Roman" w:hAnsi="Times New Roman"/>
          <w:b/>
          <w:bCs/>
          <w:spacing w:val="-7"/>
        </w:rPr>
        <w:t xml:space="preserve">«5» </w:t>
      </w:r>
      <w:r w:rsidRPr="003D2FC5">
        <w:rPr>
          <w:rFonts w:ascii="Times New Roman" w:eastAsia="Times New Roman" w:hAnsi="Times New Roman"/>
          <w:spacing w:val="-7"/>
        </w:rPr>
        <w:t xml:space="preserve">ставится   ученику, когда он  полностью понял  несложный </w:t>
      </w:r>
      <w:r w:rsidR="00FD56BD" w:rsidRPr="003D2FC5">
        <w:rPr>
          <w:rFonts w:ascii="Times New Roman" w:eastAsia="Times New Roman" w:hAnsi="Times New Roman"/>
          <w:spacing w:val="-7"/>
        </w:rPr>
        <w:t xml:space="preserve">оригинальный </w:t>
      </w:r>
      <w:r w:rsidRPr="003D2FC5">
        <w:rPr>
          <w:rFonts w:ascii="Times New Roman" w:eastAsia="Times New Roman" w:hAnsi="Times New Roman"/>
          <w:spacing w:val="-7"/>
        </w:rPr>
        <w:t>текст</w:t>
      </w:r>
      <w:r w:rsidR="00FD56BD" w:rsidRPr="003D2FC5">
        <w:rPr>
          <w:rFonts w:ascii="Times New Roman" w:eastAsia="Times New Roman" w:hAnsi="Times New Roman"/>
          <w:spacing w:val="-7"/>
        </w:rPr>
        <w:t xml:space="preserve"> </w:t>
      </w:r>
      <w:r w:rsidRPr="003D2FC5">
        <w:rPr>
          <w:rFonts w:ascii="Times New Roman" w:hAnsi="Times New Roman"/>
          <w:spacing w:val="-10"/>
        </w:rPr>
        <w:t>(</w:t>
      </w:r>
      <w:r w:rsidRPr="003D2FC5">
        <w:rPr>
          <w:rFonts w:ascii="Times New Roman" w:eastAsia="Times New Roman" w:hAnsi="Times New Roman"/>
          <w:spacing w:val="-10"/>
        </w:rPr>
        <w:t>публицистический, научно-популярный;  инструкцию или отрывок из туристического</w:t>
      </w:r>
      <w:r w:rsidR="00FD56BD" w:rsidRPr="003D2FC5">
        <w:rPr>
          <w:rFonts w:ascii="Times New Roman" w:eastAsia="Times New Roman" w:hAnsi="Times New Roman"/>
          <w:spacing w:val="-10"/>
        </w:rPr>
        <w:t xml:space="preserve"> </w:t>
      </w:r>
      <w:r w:rsidRPr="003D2FC5">
        <w:rPr>
          <w:rFonts w:ascii="Times New Roman" w:eastAsia="Times New Roman" w:hAnsi="Times New Roman"/>
          <w:spacing w:val="-10"/>
        </w:rPr>
        <w:t>проспекта).  Он  использовал при  этом  все  известные приемы, направленные на понимание</w:t>
      </w:r>
      <w:r w:rsidR="00FD56BD" w:rsidRPr="003D2FC5">
        <w:rPr>
          <w:rFonts w:ascii="Times New Roman" w:eastAsia="Times New Roman" w:hAnsi="Times New Roman"/>
          <w:spacing w:val="-10"/>
        </w:rPr>
        <w:t xml:space="preserve"> </w:t>
      </w:r>
      <w:r w:rsidRPr="003D2FC5">
        <w:rPr>
          <w:rFonts w:ascii="Times New Roman" w:eastAsia="Times New Roman" w:hAnsi="Times New Roman"/>
        </w:rPr>
        <w:t>прочитанного (смысловую догадку, анализ).</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9"/>
        </w:rPr>
        <w:t xml:space="preserve">Отметка </w:t>
      </w:r>
      <w:r w:rsidRPr="003D2FC5">
        <w:rPr>
          <w:rFonts w:ascii="Times New Roman" w:eastAsia="Times New Roman" w:hAnsi="Times New Roman"/>
          <w:b/>
          <w:bCs/>
          <w:spacing w:val="-9"/>
        </w:rPr>
        <w:t xml:space="preserve">«4» </w:t>
      </w:r>
      <w:r w:rsidRPr="003D2FC5">
        <w:rPr>
          <w:rFonts w:ascii="Times New Roman" w:eastAsia="Times New Roman" w:hAnsi="Times New Roman"/>
          <w:spacing w:val="-9"/>
        </w:rPr>
        <w:t>выставляется  учащемуся, если  он  полностью понял текст, но  многократно</w:t>
      </w:r>
      <w:r w:rsidR="00FD56BD" w:rsidRPr="003D2FC5">
        <w:rPr>
          <w:rFonts w:ascii="Times New Roman" w:eastAsia="Times New Roman" w:hAnsi="Times New Roman"/>
          <w:spacing w:val="-9"/>
        </w:rPr>
        <w:t xml:space="preserve"> </w:t>
      </w:r>
      <w:r w:rsidRPr="003D2FC5">
        <w:rPr>
          <w:rFonts w:ascii="Times New Roman" w:eastAsia="Times New Roman" w:hAnsi="Times New Roman"/>
        </w:rPr>
        <w:t>обращался к словарю.</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0"/>
        </w:rPr>
        <w:t xml:space="preserve">Отметка </w:t>
      </w:r>
      <w:r w:rsidRPr="003D2FC5">
        <w:rPr>
          <w:rFonts w:ascii="Times New Roman" w:eastAsia="Times New Roman" w:hAnsi="Times New Roman"/>
          <w:b/>
          <w:bCs/>
          <w:spacing w:val="-10"/>
        </w:rPr>
        <w:t xml:space="preserve">«3» </w:t>
      </w:r>
      <w:r w:rsidRPr="003D2FC5">
        <w:rPr>
          <w:rFonts w:ascii="Times New Roman" w:eastAsia="Times New Roman" w:hAnsi="Times New Roman"/>
          <w:spacing w:val="-10"/>
        </w:rPr>
        <w:t xml:space="preserve">ставится, если ученик понял текст не </w:t>
      </w:r>
      <w:r w:rsidR="00FD56BD" w:rsidRPr="003D2FC5">
        <w:rPr>
          <w:rFonts w:ascii="Times New Roman" w:eastAsia="Times New Roman" w:hAnsi="Times New Roman"/>
          <w:spacing w:val="-10"/>
        </w:rPr>
        <w:t>п</w:t>
      </w:r>
      <w:r w:rsidRPr="003D2FC5">
        <w:rPr>
          <w:rFonts w:ascii="Times New Roman" w:eastAsia="Times New Roman" w:hAnsi="Times New Roman"/>
          <w:spacing w:val="-10"/>
        </w:rPr>
        <w:t>олностью, не владеет приемами его</w:t>
      </w:r>
      <w:r w:rsidR="00FD56BD" w:rsidRPr="003D2FC5">
        <w:rPr>
          <w:rFonts w:ascii="Times New Roman" w:eastAsia="Times New Roman" w:hAnsi="Times New Roman"/>
          <w:spacing w:val="-10"/>
        </w:rPr>
        <w:t xml:space="preserve"> </w:t>
      </w:r>
      <w:r w:rsidRPr="003D2FC5">
        <w:rPr>
          <w:rFonts w:ascii="Times New Roman" w:eastAsia="Times New Roman" w:hAnsi="Times New Roman"/>
        </w:rPr>
        <w:t>смысловой переработки.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«2»  </w:t>
      </w:r>
      <w:r w:rsidRPr="003D2FC5">
        <w:rPr>
          <w:rFonts w:ascii="Times New Roman" w:eastAsia="Times New Roman" w:hAnsi="Times New Roman"/>
        </w:rPr>
        <w:t>ставится в том случае, когда текст учеником не понят. Он с  трудом может найти</w:t>
      </w:r>
      <w:r w:rsidR="00FD56BD" w:rsidRPr="003D2FC5">
        <w:rPr>
          <w:rFonts w:ascii="Times New Roman" w:eastAsia="Times New Roman" w:hAnsi="Times New Roman"/>
        </w:rPr>
        <w:t xml:space="preserve"> </w:t>
      </w:r>
      <w:r w:rsidRPr="003D2FC5">
        <w:rPr>
          <w:rFonts w:ascii="Times New Roman" w:eastAsia="Times New Roman" w:hAnsi="Times New Roman"/>
        </w:rPr>
        <w:t>незнакомые слова в словаре.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Чтение с нахождением интересующей или нужной информации (просмотровое):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6"/>
        </w:rPr>
        <w:t xml:space="preserve">Отметка  </w:t>
      </w:r>
      <w:r w:rsidRPr="003D2FC5">
        <w:rPr>
          <w:rFonts w:ascii="Times New Roman" w:eastAsia="Times New Roman" w:hAnsi="Times New Roman"/>
          <w:b/>
          <w:bCs/>
          <w:spacing w:val="-6"/>
        </w:rPr>
        <w:t xml:space="preserve">«5» </w:t>
      </w:r>
      <w:r w:rsidRPr="003D2FC5">
        <w:rPr>
          <w:rFonts w:ascii="Times New Roman" w:eastAsia="Times New Roman" w:hAnsi="Times New Roman"/>
          <w:spacing w:val="-6"/>
        </w:rPr>
        <w:t>ставится ученику, если он  может  достаточно  быстро  просмотреть  несложный</w:t>
      </w:r>
      <w:r w:rsidR="00FD56BD" w:rsidRPr="003D2FC5">
        <w:rPr>
          <w:rFonts w:ascii="Times New Roman" w:eastAsia="Times New Roman" w:hAnsi="Times New Roman"/>
          <w:spacing w:val="-6"/>
        </w:rPr>
        <w:t xml:space="preserve"> </w:t>
      </w:r>
      <w:r w:rsidRPr="003D2FC5">
        <w:rPr>
          <w:rFonts w:ascii="Times New Roman" w:eastAsia="Times New Roman" w:hAnsi="Times New Roman"/>
          <w:spacing w:val="-4"/>
        </w:rPr>
        <w:t>оригинальный  текст  (типа  расписания  поездов,  меню,   программы   телепередач)  или   несколько</w:t>
      </w:r>
      <w:r w:rsidR="0081371E" w:rsidRPr="003D2FC5">
        <w:rPr>
          <w:rFonts w:ascii="Times New Roman" w:eastAsia="Times New Roman" w:hAnsi="Times New Roman"/>
          <w:spacing w:val="-4"/>
        </w:rPr>
        <w:t xml:space="preserve"> </w:t>
      </w:r>
      <w:r w:rsidRPr="003D2FC5">
        <w:rPr>
          <w:rFonts w:ascii="Times New Roman" w:eastAsia="Times New Roman" w:hAnsi="Times New Roman"/>
        </w:rPr>
        <w:t>небольших текстов и выбрать правильно запрашиваемую информацию.</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7"/>
        </w:rPr>
        <w:t xml:space="preserve">Отметка   </w:t>
      </w:r>
      <w:r w:rsidRPr="003D2FC5">
        <w:rPr>
          <w:rFonts w:ascii="Times New Roman" w:eastAsia="Times New Roman" w:hAnsi="Times New Roman"/>
          <w:b/>
          <w:bCs/>
          <w:spacing w:val="-7"/>
        </w:rPr>
        <w:t xml:space="preserve">«4»   </w:t>
      </w:r>
      <w:r w:rsidRPr="003D2FC5">
        <w:rPr>
          <w:rFonts w:ascii="Times New Roman" w:eastAsia="Times New Roman" w:hAnsi="Times New Roman"/>
          <w:spacing w:val="-7"/>
        </w:rPr>
        <w:t>ставится   ученику   при   достаточно   быстром   просмотре   текста,   но   при   этом   он</w:t>
      </w:r>
      <w:r w:rsidR="0081371E" w:rsidRPr="003D2FC5">
        <w:rPr>
          <w:rFonts w:ascii="Times New Roman" w:eastAsia="Times New Roman" w:hAnsi="Times New Roman"/>
          <w:spacing w:val="-7"/>
        </w:rPr>
        <w:t xml:space="preserve"> </w:t>
      </w:r>
      <w:r w:rsidRPr="003D2FC5">
        <w:rPr>
          <w:rFonts w:ascii="Times New Roman" w:eastAsia="Times New Roman" w:hAnsi="Times New Roman"/>
        </w:rPr>
        <w:t>находит только примерно 2/3 заданной информации.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«3» </w:t>
      </w:r>
      <w:r w:rsidRPr="003D2FC5">
        <w:rPr>
          <w:rFonts w:ascii="Times New Roman" w:eastAsia="Times New Roman" w:hAnsi="Times New Roman"/>
        </w:rPr>
        <w:t>выставляется, если ученик находит в данном тексте (или данных текстах) примерно</w:t>
      </w:r>
      <w:r w:rsidR="0081371E" w:rsidRPr="003D2FC5">
        <w:rPr>
          <w:rFonts w:ascii="Times New Roman" w:eastAsia="Times New Roman" w:hAnsi="Times New Roman"/>
        </w:rPr>
        <w:t xml:space="preserve"> </w:t>
      </w:r>
      <w:r w:rsidRPr="003D2FC5">
        <w:rPr>
          <w:rFonts w:ascii="Times New Roman" w:hAnsi="Times New Roman"/>
        </w:rPr>
        <w:t xml:space="preserve">1/2 </w:t>
      </w:r>
      <w:r w:rsidRPr="003D2FC5">
        <w:rPr>
          <w:rFonts w:ascii="Times New Roman" w:eastAsia="Times New Roman" w:hAnsi="Times New Roman"/>
        </w:rPr>
        <w:t>заданной информации.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«2» </w:t>
      </w:r>
      <w:r w:rsidRPr="003D2FC5">
        <w:rPr>
          <w:rFonts w:ascii="Times New Roman" w:eastAsia="Times New Roman" w:hAnsi="Times New Roman"/>
        </w:rPr>
        <w:t>выставляется в том случае, если ученик практически не ориентируется в тексте.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Аудирование: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0"/>
        </w:rPr>
        <w:t xml:space="preserve">Основной речевой задачей при понимании звучащих текстов на слух является извлечение </w:t>
      </w:r>
      <w:r w:rsidRPr="003D2FC5">
        <w:rPr>
          <w:rFonts w:ascii="Times New Roman" w:eastAsia="Times New Roman" w:hAnsi="Times New Roman"/>
        </w:rPr>
        <w:t>основной или заданной ученику информации.</w:t>
      </w:r>
    </w:p>
    <w:p w:rsidR="0081371E" w:rsidRPr="003D2FC5" w:rsidRDefault="00A74424" w:rsidP="00D65D38">
      <w:pPr>
        <w:shd w:val="clear" w:color="auto" w:fill="FFFFFF"/>
        <w:spacing w:after="0" w:line="240" w:lineRule="auto"/>
        <w:ind w:right="5" w:firstLine="567"/>
        <w:jc w:val="both"/>
        <w:rPr>
          <w:rFonts w:ascii="Times New Roman" w:eastAsia="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«5» </w:t>
      </w:r>
      <w:r w:rsidRPr="003D2FC5">
        <w:rPr>
          <w:rFonts w:ascii="Times New Roman" w:eastAsia="Times New Roman" w:hAnsi="Times New Roman"/>
        </w:rPr>
        <w:t xml:space="preserve">ставится ученику, который понял основные факты, сумел выделить отдельную, </w:t>
      </w:r>
      <w:r w:rsidRPr="003D2FC5">
        <w:rPr>
          <w:rFonts w:ascii="Times New Roman" w:eastAsia="Times New Roman" w:hAnsi="Times New Roman"/>
          <w:spacing w:val="-1"/>
        </w:rPr>
        <w:t xml:space="preserve">значимую для себя информацию (например, из прогноза погоды, объявления, программы радио и </w:t>
      </w:r>
      <w:r w:rsidRPr="003D2FC5">
        <w:rPr>
          <w:rFonts w:ascii="Times New Roman" w:eastAsia="Times New Roman" w:hAnsi="Times New Roman"/>
        </w:rPr>
        <w:t>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A74424" w:rsidRPr="003D2FC5" w:rsidRDefault="00A74424" w:rsidP="00D65D38">
      <w:pPr>
        <w:shd w:val="clear" w:color="auto" w:fill="FFFFFF"/>
        <w:spacing w:after="0" w:line="240" w:lineRule="auto"/>
        <w:ind w:right="5"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«4» </w:t>
      </w:r>
      <w:r w:rsidRPr="003D2FC5">
        <w:rPr>
          <w:rFonts w:ascii="Times New Roman" w:eastAsia="Times New Roman" w:hAnsi="Times New Roman"/>
        </w:rPr>
        <w:t>ставится ученику, который понял не все основные факты. При решении коммуникативной задачи он использовал только 2/3 информации.</w:t>
      </w:r>
    </w:p>
    <w:p w:rsidR="0081371E" w:rsidRPr="003D2FC5" w:rsidRDefault="00A74424" w:rsidP="00D65D38">
      <w:pPr>
        <w:shd w:val="clear" w:color="auto" w:fill="FFFFFF"/>
        <w:spacing w:after="0" w:line="240" w:lineRule="auto"/>
        <w:ind w:firstLine="567"/>
        <w:jc w:val="both"/>
        <w:rPr>
          <w:rFonts w:ascii="Times New Roman" w:eastAsia="Times New Roman" w:hAnsi="Times New Roman"/>
        </w:rPr>
      </w:pPr>
      <w:r w:rsidRPr="003D2FC5">
        <w:rPr>
          <w:rFonts w:ascii="Times New Roman" w:eastAsia="Times New Roman" w:hAnsi="Times New Roman"/>
          <w:spacing w:val="-7"/>
        </w:rPr>
        <w:t xml:space="preserve">Отметка </w:t>
      </w:r>
      <w:r w:rsidRPr="003D2FC5">
        <w:rPr>
          <w:rFonts w:ascii="Times New Roman" w:eastAsia="Times New Roman" w:hAnsi="Times New Roman"/>
          <w:b/>
          <w:bCs/>
          <w:spacing w:val="-7"/>
        </w:rPr>
        <w:t xml:space="preserve">«3» </w:t>
      </w:r>
      <w:r w:rsidRPr="003D2FC5">
        <w:rPr>
          <w:rFonts w:ascii="Times New Roman" w:eastAsia="Times New Roman" w:hAnsi="Times New Roman"/>
          <w:spacing w:val="-7"/>
        </w:rPr>
        <w:t xml:space="preserve">свидетельствует, что ученик понял только 1/2 текста. Отдельные факты понял </w:t>
      </w:r>
      <w:r w:rsidRPr="003D2FC5">
        <w:rPr>
          <w:rFonts w:ascii="Times New Roman" w:eastAsia="Times New Roman" w:hAnsi="Times New Roman"/>
        </w:rPr>
        <w:t>неправильно. Не сумел полностью решить поставленную пе</w:t>
      </w:r>
      <w:r w:rsidR="0081371E" w:rsidRPr="003D2FC5">
        <w:rPr>
          <w:rFonts w:ascii="Times New Roman" w:eastAsia="Times New Roman" w:hAnsi="Times New Roman"/>
        </w:rPr>
        <w:t>ред ним коммуникативную задачу.</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«2»  </w:t>
      </w:r>
      <w:r w:rsidRPr="003D2FC5">
        <w:rPr>
          <w:rFonts w:ascii="Times New Roman" w:eastAsia="Times New Roman" w:hAnsi="Times New Roman"/>
        </w:rPr>
        <w:t>ставится, если  ученик понял менее 1/2 текста и выделил из него  менее половины основных фактов. Он не смог решить поставленную перед ним речевую задачу.</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Говорение:</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Монологическая форма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0"/>
        </w:rPr>
        <w:t xml:space="preserve">Отметка </w:t>
      </w:r>
      <w:r w:rsidRPr="003D2FC5">
        <w:rPr>
          <w:rFonts w:ascii="Times New Roman" w:eastAsia="Times New Roman" w:hAnsi="Times New Roman"/>
          <w:b/>
          <w:bCs/>
          <w:spacing w:val="-10"/>
        </w:rPr>
        <w:t xml:space="preserve">«5». </w:t>
      </w:r>
      <w:r w:rsidRPr="003D2FC5">
        <w:rPr>
          <w:rFonts w:ascii="Times New Roman" w:eastAsia="Times New Roman" w:hAnsi="Times New Roman"/>
          <w:spacing w:val="-10"/>
        </w:rPr>
        <w:t>Ученик  логично  строит  монологическое  высказывание  в  соответствии с</w:t>
      </w:r>
      <w:r w:rsidR="00577D46" w:rsidRPr="003D2FC5">
        <w:rPr>
          <w:rFonts w:ascii="Times New Roman" w:eastAsia="Times New Roman" w:hAnsi="Times New Roman"/>
          <w:spacing w:val="-10"/>
        </w:rPr>
        <w:t xml:space="preserve"> </w:t>
      </w:r>
      <w:r w:rsidRPr="003D2FC5">
        <w:rPr>
          <w:rFonts w:ascii="Times New Roman" w:eastAsia="Times New Roman" w:hAnsi="Times New Roman"/>
        </w:rPr>
        <w:t>коммуникативной задачей, сформулированной в задании.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Лексические единицы и грамматические структуры используются уместно.</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1"/>
        </w:rPr>
        <w:t>Ошибки практически отсутствуют. Речь понятна: практически все звуки  произносятся</w:t>
      </w:r>
      <w:r w:rsidR="00577D46" w:rsidRPr="003D2FC5">
        <w:rPr>
          <w:rFonts w:ascii="Times New Roman" w:eastAsia="Times New Roman" w:hAnsi="Times New Roman"/>
          <w:spacing w:val="-11"/>
        </w:rPr>
        <w:t xml:space="preserve"> </w:t>
      </w:r>
      <w:r w:rsidRPr="003D2FC5">
        <w:rPr>
          <w:rFonts w:ascii="Times New Roman" w:eastAsia="Times New Roman" w:hAnsi="Times New Roman"/>
          <w:spacing w:val="-3"/>
        </w:rPr>
        <w:t>правильно,  соблюдается  правильная  интонация.  Объём  высказывания не  менее 7-8  фраз  (2-4</w:t>
      </w:r>
      <w:r w:rsidR="008735B1" w:rsidRPr="003D2FC5">
        <w:rPr>
          <w:rFonts w:ascii="Times New Roman" w:eastAsia="Times New Roman" w:hAnsi="Times New Roman"/>
          <w:spacing w:val="-3"/>
        </w:rPr>
        <w:t xml:space="preserve"> </w:t>
      </w:r>
      <w:r w:rsidRPr="003D2FC5">
        <w:rPr>
          <w:rFonts w:ascii="Times New Roman" w:eastAsia="Times New Roman" w:hAnsi="Times New Roman"/>
        </w:rPr>
        <w:t>классы).</w:t>
      </w:r>
    </w:p>
    <w:p w:rsidR="00A74424" w:rsidRPr="003D2FC5" w:rsidRDefault="00A74424" w:rsidP="00D65D38">
      <w:pPr>
        <w:shd w:val="clear" w:color="auto" w:fill="FFFFFF"/>
        <w:tabs>
          <w:tab w:val="left" w:pos="1224"/>
        </w:tabs>
        <w:spacing w:after="0" w:line="240" w:lineRule="auto"/>
        <w:ind w:firstLine="567"/>
        <w:jc w:val="both"/>
        <w:rPr>
          <w:rFonts w:ascii="Times New Roman" w:hAnsi="Times New Roman"/>
        </w:rPr>
      </w:pPr>
      <w:r w:rsidRPr="003D2FC5">
        <w:rPr>
          <w:rFonts w:ascii="Times New Roman" w:eastAsia="Times New Roman" w:hAnsi="Times New Roman"/>
          <w:spacing w:val="-2"/>
        </w:rPr>
        <w:lastRenderedPageBreak/>
        <w:t>Отметка</w:t>
      </w:r>
      <w:r w:rsidRPr="003D2FC5">
        <w:rPr>
          <w:rFonts w:ascii="Times New Roman" w:eastAsia="Times New Roman" w:hAnsi="Times New Roman"/>
        </w:rPr>
        <w:tab/>
      </w:r>
      <w:r w:rsidRPr="003D2FC5">
        <w:rPr>
          <w:rFonts w:ascii="Times New Roman" w:eastAsia="Times New Roman" w:hAnsi="Times New Roman"/>
          <w:b/>
          <w:bCs/>
          <w:spacing w:val="-10"/>
        </w:rPr>
        <w:t xml:space="preserve">«4». </w:t>
      </w:r>
      <w:r w:rsidRPr="003D2FC5">
        <w:rPr>
          <w:rFonts w:ascii="Times New Roman" w:eastAsia="Times New Roman" w:hAnsi="Times New Roman"/>
          <w:spacing w:val="-10"/>
        </w:rPr>
        <w:t>Ученик логично строит монологическое высказывание в соответствии с</w:t>
      </w:r>
      <w:r w:rsidR="008735B1" w:rsidRPr="003D2FC5">
        <w:rPr>
          <w:rFonts w:ascii="Times New Roman" w:eastAsia="Times New Roman" w:hAnsi="Times New Roman"/>
          <w:spacing w:val="-10"/>
        </w:rPr>
        <w:t xml:space="preserve"> </w:t>
      </w:r>
      <w:r w:rsidRPr="003D2FC5">
        <w:rPr>
          <w:rFonts w:ascii="Times New Roman" w:eastAsia="Times New Roman" w:hAnsi="Times New Roman"/>
        </w:rPr>
        <w:t>коммуникативной задачей, сформулированной в задании.</w:t>
      </w:r>
    </w:p>
    <w:p w:rsidR="00A74424" w:rsidRPr="003D2FC5" w:rsidRDefault="00A74424" w:rsidP="00D65D38">
      <w:pPr>
        <w:shd w:val="clear" w:color="auto" w:fill="FFFFFF"/>
        <w:tabs>
          <w:tab w:val="left" w:pos="1651"/>
          <w:tab w:val="left" w:pos="2899"/>
          <w:tab w:val="left" w:pos="3374"/>
          <w:tab w:val="left" w:pos="5376"/>
          <w:tab w:val="left" w:pos="6797"/>
          <w:tab w:val="left" w:pos="8645"/>
        </w:tabs>
        <w:spacing w:after="0" w:line="240" w:lineRule="auto"/>
        <w:ind w:firstLine="567"/>
        <w:jc w:val="both"/>
        <w:rPr>
          <w:rFonts w:ascii="Times New Roman" w:hAnsi="Times New Roman"/>
        </w:rPr>
      </w:pPr>
      <w:r w:rsidRPr="003D2FC5">
        <w:rPr>
          <w:rFonts w:ascii="Times New Roman" w:eastAsia="Times New Roman" w:hAnsi="Times New Roman"/>
          <w:spacing w:val="-2"/>
        </w:rPr>
        <w:t>Лексические</w:t>
      </w:r>
      <w:r w:rsidR="0081371E" w:rsidRPr="003D2FC5">
        <w:rPr>
          <w:rFonts w:ascii="Times New Roman" w:eastAsia="Times New Roman" w:hAnsi="Times New Roman"/>
          <w:spacing w:val="-2"/>
        </w:rPr>
        <w:t xml:space="preserve"> </w:t>
      </w:r>
      <w:r w:rsidRPr="003D2FC5">
        <w:rPr>
          <w:rFonts w:ascii="Times New Roman" w:eastAsia="Times New Roman" w:hAnsi="Times New Roman"/>
          <w:spacing w:val="-2"/>
        </w:rPr>
        <w:t>единицы</w:t>
      </w:r>
      <w:r w:rsidR="0081371E" w:rsidRPr="003D2FC5">
        <w:rPr>
          <w:rFonts w:ascii="Times New Roman" w:eastAsia="Times New Roman" w:hAnsi="Times New Roman"/>
          <w:spacing w:val="-2"/>
        </w:rPr>
        <w:t xml:space="preserve"> </w:t>
      </w:r>
      <w:r w:rsidRPr="003D2FC5">
        <w:rPr>
          <w:rFonts w:ascii="Times New Roman" w:eastAsia="Times New Roman" w:hAnsi="Times New Roman"/>
        </w:rPr>
        <w:t>и</w:t>
      </w:r>
      <w:r w:rsidR="0081371E" w:rsidRPr="003D2FC5">
        <w:rPr>
          <w:rFonts w:ascii="Times New Roman" w:eastAsia="Times New Roman" w:hAnsi="Times New Roman"/>
        </w:rPr>
        <w:t xml:space="preserve"> </w:t>
      </w:r>
      <w:r w:rsidRPr="003D2FC5">
        <w:rPr>
          <w:rFonts w:ascii="Times New Roman" w:eastAsia="Times New Roman" w:hAnsi="Times New Roman"/>
          <w:spacing w:val="-2"/>
        </w:rPr>
        <w:t>грамматические</w:t>
      </w:r>
      <w:r w:rsidR="0081371E" w:rsidRPr="003D2FC5">
        <w:rPr>
          <w:rFonts w:ascii="Times New Roman" w:eastAsia="Times New Roman" w:hAnsi="Times New Roman"/>
          <w:spacing w:val="-2"/>
        </w:rPr>
        <w:t xml:space="preserve"> </w:t>
      </w:r>
      <w:r w:rsidRPr="003D2FC5">
        <w:rPr>
          <w:rFonts w:ascii="Times New Roman" w:eastAsia="Times New Roman" w:hAnsi="Times New Roman"/>
          <w:spacing w:val="-2"/>
        </w:rPr>
        <w:t>структуры</w:t>
      </w:r>
      <w:r w:rsidRPr="003D2FC5">
        <w:rPr>
          <w:rFonts w:ascii="Times New Roman" w:eastAsia="Times New Roman" w:hAnsi="Times New Roman"/>
        </w:rPr>
        <w:tab/>
      </w:r>
      <w:r w:rsidR="0081371E" w:rsidRPr="003D2FC5">
        <w:rPr>
          <w:rFonts w:ascii="Times New Roman" w:eastAsia="Times New Roman" w:hAnsi="Times New Roman"/>
        </w:rPr>
        <w:t xml:space="preserve"> </w:t>
      </w:r>
      <w:r w:rsidRPr="003D2FC5">
        <w:rPr>
          <w:rFonts w:ascii="Times New Roman" w:eastAsia="Times New Roman" w:hAnsi="Times New Roman"/>
          <w:spacing w:val="-2"/>
        </w:rPr>
        <w:t>соответствуют</w:t>
      </w:r>
      <w:r w:rsidR="0081371E" w:rsidRPr="003D2FC5">
        <w:rPr>
          <w:rFonts w:ascii="Times New Roman" w:eastAsia="Times New Roman" w:hAnsi="Times New Roman"/>
          <w:spacing w:val="-2"/>
        </w:rPr>
        <w:t xml:space="preserve"> </w:t>
      </w:r>
      <w:r w:rsidRPr="003D2FC5">
        <w:rPr>
          <w:rFonts w:ascii="Times New Roman" w:eastAsia="Times New Roman" w:hAnsi="Times New Roman"/>
          <w:spacing w:val="-2"/>
        </w:rPr>
        <w:t>поставленной</w:t>
      </w:r>
      <w:r w:rsidR="008735B1" w:rsidRPr="003D2FC5">
        <w:rPr>
          <w:rFonts w:ascii="Times New Roman" w:eastAsia="Times New Roman" w:hAnsi="Times New Roman"/>
          <w:spacing w:val="-2"/>
        </w:rPr>
        <w:t xml:space="preserve"> </w:t>
      </w:r>
      <w:r w:rsidRPr="003D2FC5">
        <w:rPr>
          <w:rFonts w:ascii="Times New Roman" w:eastAsia="Times New Roman" w:hAnsi="Times New Roman"/>
          <w:spacing w:val="-8"/>
        </w:rPr>
        <w:t>коммуникативной задаче. Ученик допускает отдельные лексические или грамматические</w:t>
      </w:r>
      <w:r w:rsidR="008735B1" w:rsidRPr="003D2FC5">
        <w:rPr>
          <w:rFonts w:ascii="Times New Roman" w:eastAsia="Times New Roman" w:hAnsi="Times New Roman"/>
          <w:spacing w:val="-8"/>
        </w:rPr>
        <w:t xml:space="preserve"> </w:t>
      </w:r>
      <w:r w:rsidRPr="003D2FC5">
        <w:rPr>
          <w:rFonts w:ascii="Times New Roman" w:eastAsia="Times New Roman" w:hAnsi="Times New Roman"/>
          <w:spacing w:val="-9"/>
        </w:rPr>
        <w:t>несистематические ошибки, которые не препятствуют пониманию его речи. Речь понятна,</w:t>
      </w:r>
      <w:r w:rsidR="0081371E" w:rsidRPr="003D2FC5">
        <w:rPr>
          <w:rFonts w:ascii="Times New Roman" w:eastAsia="Times New Roman" w:hAnsi="Times New Roman"/>
          <w:spacing w:val="-9"/>
        </w:rPr>
        <w:t xml:space="preserve"> </w:t>
      </w:r>
      <w:r w:rsidRPr="003D2FC5">
        <w:rPr>
          <w:rFonts w:ascii="Times New Roman" w:eastAsia="Times New Roman" w:hAnsi="Times New Roman"/>
          <w:spacing w:val="-9"/>
        </w:rPr>
        <w:t>ученик не допускает фонематических ошибок. Объём высказывания не менее</w:t>
      </w:r>
      <w:r w:rsidR="0081371E" w:rsidRPr="003D2FC5">
        <w:rPr>
          <w:rFonts w:ascii="Times New Roman" w:eastAsia="Times New Roman" w:hAnsi="Times New Roman"/>
          <w:spacing w:val="-9"/>
        </w:rPr>
        <w:t xml:space="preserve"> 7-8 </w:t>
      </w:r>
      <w:r w:rsidRPr="003D2FC5">
        <w:rPr>
          <w:rFonts w:ascii="Times New Roman" w:eastAsia="Times New Roman" w:hAnsi="Times New Roman"/>
          <w:spacing w:val="-9"/>
        </w:rPr>
        <w:t>фраз  (2-4</w:t>
      </w:r>
      <w:r w:rsidR="008735B1" w:rsidRPr="003D2FC5">
        <w:rPr>
          <w:rFonts w:ascii="Times New Roman" w:eastAsia="Times New Roman" w:hAnsi="Times New Roman"/>
          <w:spacing w:val="-9"/>
        </w:rPr>
        <w:t xml:space="preserve"> </w:t>
      </w:r>
      <w:r w:rsidRPr="003D2FC5">
        <w:rPr>
          <w:rFonts w:ascii="Times New Roman" w:eastAsia="Times New Roman" w:hAnsi="Times New Roman"/>
        </w:rPr>
        <w:t>классы).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0"/>
        </w:rPr>
        <w:t xml:space="preserve">Отметка </w:t>
      </w:r>
      <w:r w:rsidRPr="003D2FC5">
        <w:rPr>
          <w:rFonts w:ascii="Times New Roman" w:eastAsia="Times New Roman" w:hAnsi="Times New Roman"/>
          <w:b/>
          <w:bCs/>
          <w:spacing w:val="-10"/>
        </w:rPr>
        <w:t xml:space="preserve">«3». </w:t>
      </w:r>
      <w:r w:rsidRPr="003D2FC5">
        <w:rPr>
          <w:rFonts w:ascii="Times New Roman" w:eastAsia="Times New Roman" w:hAnsi="Times New Roman"/>
          <w:spacing w:val="-10"/>
        </w:rPr>
        <w:t>Ученик логично строитмонологическое высказывание в соответствии с</w:t>
      </w:r>
      <w:r w:rsidR="008735B1" w:rsidRPr="003D2FC5">
        <w:rPr>
          <w:rFonts w:ascii="Times New Roman" w:eastAsia="Times New Roman" w:hAnsi="Times New Roman"/>
          <w:spacing w:val="-10"/>
        </w:rPr>
        <w:t xml:space="preserve"> </w:t>
      </w:r>
      <w:r w:rsidRPr="003D2FC5">
        <w:rPr>
          <w:rFonts w:ascii="Times New Roman" w:eastAsia="Times New Roman" w:hAnsi="Times New Roman"/>
          <w:spacing w:val="-3"/>
        </w:rPr>
        <w:t>коммуникативной  задачей, сформулированной в задании. Но  высказывание не всегда логично,</w:t>
      </w:r>
      <w:r w:rsidR="0081371E" w:rsidRPr="003D2FC5">
        <w:rPr>
          <w:rFonts w:ascii="Times New Roman" w:eastAsia="Times New Roman" w:hAnsi="Times New Roman"/>
          <w:spacing w:val="-3"/>
        </w:rPr>
        <w:t xml:space="preserve"> </w:t>
      </w:r>
      <w:r w:rsidRPr="003D2FC5">
        <w:rPr>
          <w:rFonts w:ascii="Times New Roman" w:eastAsia="Times New Roman" w:hAnsi="Times New Roman"/>
          <w:spacing w:val="-6"/>
        </w:rPr>
        <w:t>имеются повторы. Допускаются лексические и грамматические ошибки, которые затрудняют</w:t>
      </w:r>
      <w:r w:rsidR="008735B1" w:rsidRPr="003D2FC5">
        <w:rPr>
          <w:rFonts w:ascii="Times New Roman" w:eastAsia="Times New Roman" w:hAnsi="Times New Roman"/>
          <w:spacing w:val="-6"/>
        </w:rPr>
        <w:t xml:space="preserve"> </w:t>
      </w:r>
      <w:r w:rsidRPr="003D2FC5">
        <w:rPr>
          <w:rFonts w:ascii="Times New Roman" w:eastAsia="Times New Roman" w:hAnsi="Times New Roman"/>
        </w:rPr>
        <w:t>понимание. Речь в целом понятна, ученик в основном соблюдает правильную интонацию. Объём</w:t>
      </w:r>
      <w:r w:rsidR="008735B1" w:rsidRPr="003D2FC5">
        <w:rPr>
          <w:rFonts w:ascii="Times New Roman" w:eastAsia="Times New Roman" w:hAnsi="Times New Roman"/>
        </w:rPr>
        <w:t xml:space="preserve"> </w:t>
      </w:r>
      <w:r w:rsidRPr="003D2FC5">
        <w:rPr>
          <w:rFonts w:ascii="Times New Roman" w:eastAsia="Times New Roman" w:hAnsi="Times New Roman"/>
        </w:rPr>
        <w:t>высказывания –</w:t>
      </w:r>
      <w:r w:rsidR="0081371E" w:rsidRPr="003D2FC5">
        <w:rPr>
          <w:rFonts w:ascii="Times New Roman" w:eastAsia="Times New Roman" w:hAnsi="Times New Roman"/>
        </w:rPr>
        <w:t xml:space="preserve"> </w:t>
      </w:r>
      <w:r w:rsidRPr="003D2FC5">
        <w:rPr>
          <w:rFonts w:ascii="Times New Roman" w:eastAsia="Times New Roman" w:hAnsi="Times New Roman"/>
        </w:rPr>
        <w:t>менее 5 фраз (2-4 классы).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
        </w:rPr>
        <w:t xml:space="preserve">Отметка </w:t>
      </w:r>
      <w:r w:rsidRPr="003D2FC5">
        <w:rPr>
          <w:rFonts w:ascii="Times New Roman" w:eastAsia="Times New Roman" w:hAnsi="Times New Roman"/>
          <w:b/>
          <w:bCs/>
          <w:spacing w:val="-1"/>
        </w:rPr>
        <w:t xml:space="preserve">«2». </w:t>
      </w:r>
      <w:r w:rsidRPr="003D2FC5">
        <w:rPr>
          <w:rFonts w:ascii="Times New Roman" w:eastAsia="Times New Roman" w:hAnsi="Times New Roman"/>
          <w:spacing w:val="-1"/>
        </w:rPr>
        <w:t>Коммуникативная задача не выполнена. Допускаются многочисленные лексические</w:t>
      </w:r>
      <w:r w:rsidR="008735B1" w:rsidRPr="003D2FC5">
        <w:rPr>
          <w:rFonts w:ascii="Times New Roman" w:eastAsia="Times New Roman" w:hAnsi="Times New Roman"/>
          <w:spacing w:val="-1"/>
        </w:rPr>
        <w:t xml:space="preserve"> </w:t>
      </w:r>
      <w:r w:rsidR="0081371E" w:rsidRPr="003D2FC5">
        <w:rPr>
          <w:rFonts w:ascii="Times New Roman" w:eastAsia="Times New Roman" w:hAnsi="Times New Roman"/>
          <w:spacing w:val="-11"/>
        </w:rPr>
        <w:t xml:space="preserve">и </w:t>
      </w:r>
      <w:r w:rsidRPr="003D2FC5">
        <w:rPr>
          <w:rFonts w:ascii="Times New Roman" w:eastAsia="Times New Roman" w:hAnsi="Times New Roman"/>
          <w:spacing w:val="-11"/>
        </w:rPr>
        <w:t>грамматические ошибки, которые затрудняют</w:t>
      </w:r>
      <w:r w:rsidR="0081371E" w:rsidRPr="003D2FC5">
        <w:rPr>
          <w:rFonts w:ascii="Times New Roman" w:eastAsia="Times New Roman" w:hAnsi="Times New Roman"/>
          <w:spacing w:val="-11"/>
        </w:rPr>
        <w:t xml:space="preserve"> </w:t>
      </w:r>
      <w:r w:rsidRPr="003D2FC5">
        <w:rPr>
          <w:rFonts w:ascii="Times New Roman" w:eastAsia="Times New Roman" w:hAnsi="Times New Roman"/>
          <w:spacing w:val="-9"/>
        </w:rPr>
        <w:t>понимание.  Большое количество</w:t>
      </w:r>
      <w:r w:rsidR="008735B1" w:rsidRPr="003D2FC5">
        <w:rPr>
          <w:rFonts w:ascii="Times New Roman" w:eastAsia="Times New Roman" w:hAnsi="Times New Roman"/>
          <w:spacing w:val="-9"/>
        </w:rPr>
        <w:t xml:space="preserve"> </w:t>
      </w:r>
      <w:r w:rsidRPr="003D2FC5">
        <w:rPr>
          <w:rFonts w:ascii="Times New Roman" w:eastAsia="Times New Roman" w:hAnsi="Times New Roman"/>
        </w:rPr>
        <w:t>фонематических ошибок.</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Диалогическая форма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«5». </w:t>
      </w:r>
      <w:r w:rsidRPr="003D2FC5">
        <w:rPr>
          <w:rFonts w:ascii="Times New Roman" w:eastAsia="Times New Roman" w:hAnsi="Times New Roman"/>
        </w:rPr>
        <w:t>Ученик логично строит диалогическое общение в соответствии с коммуникативной</w:t>
      </w:r>
      <w:r w:rsidR="008735B1" w:rsidRPr="003D2FC5">
        <w:rPr>
          <w:rFonts w:ascii="Times New Roman" w:eastAsia="Times New Roman" w:hAnsi="Times New Roman"/>
        </w:rPr>
        <w:t xml:space="preserve"> </w:t>
      </w:r>
      <w:r w:rsidRPr="003D2FC5">
        <w:rPr>
          <w:rFonts w:ascii="Times New Roman" w:eastAsia="Times New Roman" w:hAnsi="Times New Roman"/>
          <w:spacing w:val="-9"/>
        </w:rPr>
        <w:t>задачей; демонстрирует умения речевого взаимодействия с партнёром: способен начать,</w:t>
      </w:r>
      <w:r w:rsidR="008735B1" w:rsidRPr="003D2FC5">
        <w:rPr>
          <w:rFonts w:ascii="Times New Roman" w:eastAsia="Times New Roman" w:hAnsi="Times New Roman"/>
          <w:spacing w:val="-9"/>
        </w:rPr>
        <w:t xml:space="preserve"> </w:t>
      </w:r>
      <w:r w:rsidRPr="003D2FC5">
        <w:rPr>
          <w:rFonts w:ascii="Times New Roman" w:eastAsia="Times New Roman" w:hAnsi="Times New Roman"/>
        </w:rPr>
        <w:t>поддержать и закончить разговор.</w:t>
      </w:r>
    </w:p>
    <w:p w:rsidR="00A74424" w:rsidRPr="003D2FC5" w:rsidRDefault="00A74424" w:rsidP="00D65D38">
      <w:pPr>
        <w:shd w:val="clear" w:color="auto" w:fill="FFFFFF"/>
        <w:tabs>
          <w:tab w:val="left" w:pos="1651"/>
          <w:tab w:val="left" w:pos="2899"/>
          <w:tab w:val="left" w:pos="3374"/>
          <w:tab w:val="left" w:pos="5376"/>
          <w:tab w:val="left" w:pos="6797"/>
          <w:tab w:val="left" w:pos="8654"/>
        </w:tabs>
        <w:spacing w:after="0" w:line="240" w:lineRule="auto"/>
        <w:ind w:firstLine="567"/>
        <w:jc w:val="both"/>
        <w:rPr>
          <w:rFonts w:ascii="Times New Roman" w:hAnsi="Times New Roman"/>
        </w:rPr>
      </w:pPr>
      <w:r w:rsidRPr="003D2FC5">
        <w:rPr>
          <w:rFonts w:ascii="Times New Roman" w:eastAsia="Times New Roman" w:hAnsi="Times New Roman"/>
          <w:spacing w:val="-2"/>
        </w:rPr>
        <w:t>Лексические</w:t>
      </w:r>
      <w:r w:rsidR="00FC4BE5" w:rsidRPr="003D2FC5">
        <w:rPr>
          <w:rFonts w:ascii="Times New Roman" w:eastAsia="Times New Roman" w:hAnsi="Times New Roman"/>
          <w:spacing w:val="-2"/>
        </w:rPr>
        <w:t xml:space="preserve"> </w:t>
      </w:r>
      <w:r w:rsidRPr="003D2FC5">
        <w:rPr>
          <w:rFonts w:ascii="Times New Roman" w:eastAsia="Times New Roman" w:hAnsi="Times New Roman"/>
          <w:spacing w:val="-2"/>
        </w:rPr>
        <w:t>единицы</w:t>
      </w:r>
      <w:r w:rsidR="00FC4BE5" w:rsidRPr="003D2FC5">
        <w:rPr>
          <w:rFonts w:ascii="Times New Roman" w:eastAsia="Times New Roman" w:hAnsi="Times New Roman"/>
          <w:spacing w:val="-2"/>
        </w:rPr>
        <w:t xml:space="preserve"> </w:t>
      </w:r>
      <w:r w:rsidRPr="003D2FC5">
        <w:rPr>
          <w:rFonts w:ascii="Times New Roman" w:eastAsia="Times New Roman" w:hAnsi="Times New Roman"/>
        </w:rPr>
        <w:t>и</w:t>
      </w:r>
      <w:r w:rsidR="00FC4BE5" w:rsidRPr="003D2FC5">
        <w:rPr>
          <w:rFonts w:ascii="Times New Roman" w:eastAsia="Times New Roman" w:hAnsi="Times New Roman"/>
        </w:rPr>
        <w:t xml:space="preserve"> </w:t>
      </w:r>
      <w:r w:rsidRPr="003D2FC5">
        <w:rPr>
          <w:rFonts w:ascii="Times New Roman" w:eastAsia="Times New Roman" w:hAnsi="Times New Roman"/>
          <w:spacing w:val="-2"/>
        </w:rPr>
        <w:t>грамматические</w:t>
      </w:r>
      <w:r w:rsidR="00FC4BE5" w:rsidRPr="003D2FC5">
        <w:rPr>
          <w:rFonts w:ascii="Times New Roman" w:eastAsia="Times New Roman" w:hAnsi="Times New Roman"/>
          <w:spacing w:val="-2"/>
        </w:rPr>
        <w:t xml:space="preserve"> </w:t>
      </w:r>
      <w:r w:rsidRPr="003D2FC5">
        <w:rPr>
          <w:rFonts w:ascii="Times New Roman" w:eastAsia="Times New Roman" w:hAnsi="Times New Roman"/>
          <w:spacing w:val="-2"/>
        </w:rPr>
        <w:t>структуры</w:t>
      </w:r>
      <w:r w:rsidR="00FC4BE5" w:rsidRPr="003D2FC5">
        <w:rPr>
          <w:rFonts w:ascii="Times New Roman" w:eastAsia="Times New Roman" w:hAnsi="Times New Roman"/>
          <w:spacing w:val="-2"/>
        </w:rPr>
        <w:t xml:space="preserve"> </w:t>
      </w:r>
      <w:r w:rsidRPr="003D2FC5">
        <w:rPr>
          <w:rFonts w:ascii="Times New Roman" w:eastAsia="Times New Roman" w:hAnsi="Times New Roman"/>
          <w:spacing w:val="-2"/>
        </w:rPr>
        <w:t>соответствуют</w:t>
      </w:r>
      <w:r w:rsidRPr="003D2FC5">
        <w:rPr>
          <w:rFonts w:ascii="Times New Roman" w:eastAsia="Times New Roman" w:hAnsi="Times New Roman"/>
        </w:rPr>
        <w:tab/>
      </w:r>
      <w:r w:rsidRPr="003D2FC5">
        <w:rPr>
          <w:rFonts w:ascii="Times New Roman" w:eastAsia="Times New Roman" w:hAnsi="Times New Roman"/>
          <w:spacing w:val="-2"/>
        </w:rPr>
        <w:t>поставленной</w:t>
      </w:r>
      <w:r w:rsidR="008735B1" w:rsidRPr="003D2FC5">
        <w:rPr>
          <w:rFonts w:ascii="Times New Roman" w:eastAsia="Times New Roman" w:hAnsi="Times New Roman"/>
          <w:spacing w:val="-2"/>
        </w:rPr>
        <w:t xml:space="preserve"> </w:t>
      </w:r>
      <w:r w:rsidRPr="003D2FC5">
        <w:rPr>
          <w:rFonts w:ascii="Times New Roman" w:eastAsia="Times New Roman" w:hAnsi="Times New Roman"/>
          <w:spacing w:val="-6"/>
        </w:rPr>
        <w:t>коммуникативной</w:t>
      </w:r>
      <w:r w:rsidR="00FC4BE5" w:rsidRPr="003D2FC5">
        <w:rPr>
          <w:rFonts w:ascii="Times New Roman" w:eastAsia="Times New Roman" w:hAnsi="Times New Roman"/>
          <w:spacing w:val="-6"/>
        </w:rPr>
        <w:t xml:space="preserve"> </w:t>
      </w:r>
      <w:r w:rsidRPr="003D2FC5">
        <w:rPr>
          <w:rFonts w:ascii="Times New Roman" w:eastAsia="Times New Roman" w:hAnsi="Times New Roman"/>
          <w:spacing w:val="-6"/>
        </w:rPr>
        <w:t>задаче. Ошибки практически отсутствуют. Речь понятна: практически все</w:t>
      </w:r>
      <w:r w:rsidR="008735B1" w:rsidRPr="003D2FC5">
        <w:rPr>
          <w:rFonts w:ascii="Times New Roman" w:eastAsia="Times New Roman" w:hAnsi="Times New Roman"/>
          <w:spacing w:val="-6"/>
        </w:rPr>
        <w:t xml:space="preserve"> </w:t>
      </w:r>
      <w:r w:rsidRPr="003D2FC5">
        <w:rPr>
          <w:rFonts w:ascii="Times New Roman" w:eastAsia="Times New Roman" w:hAnsi="Times New Roman"/>
          <w:spacing w:val="-5"/>
        </w:rPr>
        <w:t xml:space="preserve">звуки произносятся правильно, </w:t>
      </w:r>
      <w:r w:rsidR="00FC4BE5" w:rsidRPr="003D2FC5">
        <w:rPr>
          <w:rFonts w:ascii="Times New Roman" w:eastAsia="Times New Roman" w:hAnsi="Times New Roman"/>
          <w:spacing w:val="-5"/>
        </w:rPr>
        <w:t>соблюдается правильная</w:t>
      </w:r>
      <w:r w:rsidRPr="003D2FC5">
        <w:rPr>
          <w:rFonts w:ascii="Times New Roman" w:eastAsia="Times New Roman" w:hAnsi="Times New Roman"/>
          <w:spacing w:val="-5"/>
        </w:rPr>
        <w:t xml:space="preserve"> интонация. Объём высказывания не</w:t>
      </w:r>
      <w:r w:rsidR="008735B1" w:rsidRPr="003D2FC5">
        <w:rPr>
          <w:rFonts w:ascii="Times New Roman" w:eastAsia="Times New Roman" w:hAnsi="Times New Roman"/>
          <w:spacing w:val="-5"/>
        </w:rPr>
        <w:t xml:space="preserve"> </w:t>
      </w:r>
      <w:r w:rsidRPr="003D2FC5">
        <w:rPr>
          <w:rFonts w:ascii="Times New Roman" w:eastAsia="Times New Roman" w:hAnsi="Times New Roman"/>
        </w:rPr>
        <w:t>менее 5-6 реплик (2–4 классы) с каждой стороны.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«4». </w:t>
      </w:r>
      <w:r w:rsidRPr="003D2FC5">
        <w:rPr>
          <w:rFonts w:ascii="Times New Roman" w:eastAsia="Times New Roman" w:hAnsi="Times New Roman"/>
        </w:rPr>
        <w:t>Ученик логично строит диалогическое общение в соответствии с коммуникативной</w:t>
      </w:r>
      <w:r w:rsidR="008735B1" w:rsidRPr="003D2FC5">
        <w:rPr>
          <w:rFonts w:ascii="Times New Roman" w:eastAsia="Times New Roman" w:hAnsi="Times New Roman"/>
        </w:rPr>
        <w:t xml:space="preserve"> </w:t>
      </w:r>
      <w:r w:rsidRPr="003D2FC5">
        <w:rPr>
          <w:rFonts w:ascii="Times New Roman" w:eastAsia="Times New Roman" w:hAnsi="Times New Roman"/>
        </w:rPr>
        <w:t>задачей. Ученик в целом демонстрирует умения речевого взаимодействия с партнёром: способен</w:t>
      </w:r>
      <w:r w:rsidR="008735B1" w:rsidRPr="003D2FC5">
        <w:rPr>
          <w:rFonts w:ascii="Times New Roman" w:eastAsia="Times New Roman" w:hAnsi="Times New Roman"/>
        </w:rPr>
        <w:t xml:space="preserve"> </w:t>
      </w:r>
      <w:r w:rsidRPr="003D2FC5">
        <w:rPr>
          <w:rFonts w:ascii="Times New Roman" w:eastAsia="Times New Roman" w:hAnsi="Times New Roman"/>
          <w:spacing w:val="-6"/>
        </w:rPr>
        <w:t>начать, поддержать и закончить разговор. Используемый словарный запас и грамматические</w:t>
      </w:r>
      <w:r w:rsidR="008735B1" w:rsidRPr="003D2FC5">
        <w:rPr>
          <w:rFonts w:ascii="Times New Roman" w:eastAsia="Times New Roman" w:hAnsi="Times New Roman"/>
          <w:spacing w:val="-6"/>
        </w:rPr>
        <w:t xml:space="preserve"> </w:t>
      </w:r>
      <w:r w:rsidRPr="003D2FC5">
        <w:rPr>
          <w:rFonts w:ascii="Times New Roman" w:eastAsia="Times New Roman" w:hAnsi="Times New Roman"/>
        </w:rPr>
        <w:t>структуры соответствуют поставленной коммуникативной задаче. Могут допускаться некоторые</w:t>
      </w:r>
      <w:r w:rsidR="008735B1" w:rsidRPr="003D2FC5">
        <w:rPr>
          <w:rFonts w:ascii="Times New Roman" w:eastAsia="Times New Roman" w:hAnsi="Times New Roman"/>
        </w:rPr>
        <w:t xml:space="preserve"> </w:t>
      </w:r>
      <w:r w:rsidRPr="003D2FC5">
        <w:rPr>
          <w:rFonts w:ascii="Times New Roman" w:eastAsia="Times New Roman" w:hAnsi="Times New Roman"/>
        </w:rPr>
        <w:t>лексико-грамматические ошибки, не препятствующие пониманию.</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0"/>
        </w:rPr>
        <w:t>Речь понятна: практически все звуки произносятся правильно, в  основном соблюдается</w:t>
      </w:r>
      <w:r w:rsidR="008735B1" w:rsidRPr="003D2FC5">
        <w:rPr>
          <w:rFonts w:ascii="Times New Roman" w:eastAsia="Times New Roman" w:hAnsi="Times New Roman"/>
          <w:spacing w:val="-10"/>
        </w:rPr>
        <w:t xml:space="preserve"> </w:t>
      </w:r>
      <w:r w:rsidRPr="003D2FC5">
        <w:rPr>
          <w:rFonts w:ascii="Times New Roman" w:eastAsia="Times New Roman" w:hAnsi="Times New Roman"/>
          <w:spacing w:val="-9"/>
        </w:rPr>
        <w:t>правильная интонация. Объём  высказывания  не менее 5-6  реплик  (2–4   классы) с каждой</w:t>
      </w:r>
      <w:r w:rsidR="008735B1" w:rsidRPr="003D2FC5">
        <w:rPr>
          <w:rFonts w:ascii="Times New Roman" w:eastAsia="Times New Roman" w:hAnsi="Times New Roman"/>
          <w:spacing w:val="-9"/>
        </w:rPr>
        <w:t xml:space="preserve"> </w:t>
      </w:r>
      <w:r w:rsidRPr="003D2FC5">
        <w:rPr>
          <w:rFonts w:ascii="Times New Roman" w:eastAsia="Times New Roman" w:hAnsi="Times New Roman"/>
        </w:rPr>
        <w:t>стороны.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«3». </w:t>
      </w:r>
      <w:r w:rsidRPr="003D2FC5">
        <w:rPr>
          <w:rFonts w:ascii="Times New Roman" w:eastAsia="Times New Roman" w:hAnsi="Times New Roman"/>
        </w:rPr>
        <w:t>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Объём высказывания – менее 4 реплик (2 – 4 классы) с каждой стороны.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Отметка </w:t>
      </w:r>
      <w:r w:rsidRPr="003D2FC5">
        <w:rPr>
          <w:rFonts w:ascii="Times New Roman" w:eastAsia="Times New Roman" w:hAnsi="Times New Roman"/>
          <w:b/>
          <w:bCs/>
        </w:rPr>
        <w:t xml:space="preserve">«2». </w:t>
      </w:r>
      <w:r w:rsidRPr="003D2FC5">
        <w:rPr>
          <w:rFonts w:ascii="Times New Roman" w:eastAsia="Times New Roman" w:hAnsi="Times New Roman"/>
        </w:rPr>
        <w:t>Коммуникативная задача не выполнена. Ученик не умеет строить диалогическое общение, не может поддержать беседу. Используется крайне ограниченный словарный запас, допускаются многочисленные лексические и грамматические ошибки, которые затрудняют понимание. Большое количество фонематических ошибок.</w:t>
      </w:r>
    </w:p>
    <w:p w:rsidR="00A74424" w:rsidRPr="003D2FC5" w:rsidRDefault="00A74424" w:rsidP="00D65D38">
      <w:pPr>
        <w:shd w:val="clear" w:color="auto" w:fill="FFFFFF"/>
        <w:spacing w:after="0" w:line="240" w:lineRule="auto"/>
        <w:ind w:left="110"/>
        <w:rPr>
          <w:rFonts w:ascii="Times New Roman" w:hAnsi="Times New Roman"/>
        </w:rPr>
      </w:pPr>
      <w:r w:rsidRPr="003D2FC5">
        <w:rPr>
          <w:rFonts w:ascii="Times New Roman" w:eastAsia="Times New Roman" w:hAnsi="Times New Roman"/>
          <w:b/>
          <w:bCs/>
        </w:rPr>
        <w:t>Письмо (сочинение, эссе):</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8"/>
        </w:rPr>
        <w:t xml:space="preserve">Отметка </w:t>
      </w:r>
      <w:r w:rsidRPr="003D2FC5">
        <w:rPr>
          <w:rFonts w:ascii="Times New Roman" w:eastAsia="Times New Roman" w:hAnsi="Times New Roman"/>
          <w:b/>
          <w:bCs/>
          <w:spacing w:val="-8"/>
        </w:rPr>
        <w:t xml:space="preserve">«5». </w:t>
      </w:r>
      <w:r w:rsidR="00FC4BE5" w:rsidRPr="003D2FC5">
        <w:rPr>
          <w:rFonts w:ascii="Times New Roman" w:eastAsia="Times New Roman" w:hAnsi="Times New Roman"/>
          <w:spacing w:val="-8"/>
        </w:rPr>
        <w:t xml:space="preserve">Коммуникативная </w:t>
      </w:r>
      <w:r w:rsidRPr="003D2FC5">
        <w:rPr>
          <w:rFonts w:ascii="Times New Roman" w:eastAsia="Times New Roman" w:hAnsi="Times New Roman"/>
          <w:spacing w:val="-8"/>
        </w:rPr>
        <w:t>задача решена, соблюдены основные правила оформления</w:t>
      </w:r>
      <w:r w:rsidR="008735B1" w:rsidRPr="003D2FC5">
        <w:rPr>
          <w:rFonts w:ascii="Times New Roman" w:eastAsia="Times New Roman" w:hAnsi="Times New Roman"/>
          <w:spacing w:val="-8"/>
        </w:rPr>
        <w:t xml:space="preserve"> </w:t>
      </w:r>
      <w:r w:rsidRPr="003D2FC5">
        <w:rPr>
          <w:rFonts w:ascii="Times New Roman" w:eastAsia="Times New Roman" w:hAnsi="Times New Roman"/>
          <w:spacing w:val="-10"/>
        </w:rPr>
        <w:t>текста, очень незначительное количество орфографических и лексико-грамматических</w:t>
      </w:r>
      <w:r w:rsidR="008735B1" w:rsidRPr="003D2FC5">
        <w:rPr>
          <w:rFonts w:ascii="Times New Roman" w:eastAsia="Times New Roman" w:hAnsi="Times New Roman"/>
          <w:spacing w:val="-10"/>
        </w:rPr>
        <w:t xml:space="preserve"> </w:t>
      </w:r>
      <w:r w:rsidRPr="003D2FC5">
        <w:rPr>
          <w:rFonts w:ascii="Times New Roman" w:eastAsia="Times New Roman" w:hAnsi="Times New Roman"/>
        </w:rPr>
        <w:t>погрешностей. Логичное и последовательное изложение материала с делением текста на абзацы.</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6"/>
        </w:rPr>
        <w:t>Правильное использование различных средств передачи логической связи между отдельными</w:t>
      </w:r>
      <w:r w:rsidR="008735B1" w:rsidRPr="003D2FC5">
        <w:rPr>
          <w:rFonts w:ascii="Times New Roman" w:eastAsia="Times New Roman" w:hAnsi="Times New Roman"/>
          <w:spacing w:val="-6"/>
        </w:rPr>
        <w:t xml:space="preserve"> </w:t>
      </w:r>
      <w:r w:rsidRPr="003D2FC5">
        <w:rPr>
          <w:rFonts w:ascii="Times New Roman" w:eastAsia="Times New Roman" w:hAnsi="Times New Roman"/>
          <w:spacing w:val="-4"/>
        </w:rPr>
        <w:t xml:space="preserve">частями текста. </w:t>
      </w:r>
      <w:r w:rsidR="00FC4BE5" w:rsidRPr="003D2FC5">
        <w:rPr>
          <w:rFonts w:ascii="Times New Roman" w:eastAsia="Times New Roman" w:hAnsi="Times New Roman"/>
          <w:spacing w:val="-4"/>
        </w:rPr>
        <w:t>Ученик</w:t>
      </w:r>
      <w:r w:rsidRPr="003D2FC5">
        <w:rPr>
          <w:rFonts w:ascii="Times New Roman" w:eastAsia="Times New Roman" w:hAnsi="Times New Roman"/>
          <w:spacing w:val="-4"/>
        </w:rPr>
        <w:t xml:space="preserve"> показал знание большого запаса лексики и успешно использовал ее с</w:t>
      </w:r>
      <w:r w:rsidR="008735B1" w:rsidRPr="003D2FC5">
        <w:rPr>
          <w:rFonts w:ascii="Times New Roman" w:eastAsia="Times New Roman" w:hAnsi="Times New Roman"/>
          <w:spacing w:val="-4"/>
        </w:rPr>
        <w:t xml:space="preserve"> </w:t>
      </w:r>
      <w:r w:rsidRPr="003D2FC5">
        <w:rPr>
          <w:rFonts w:ascii="Times New Roman" w:eastAsia="Times New Roman" w:hAnsi="Times New Roman"/>
          <w:spacing w:val="-3"/>
        </w:rPr>
        <w:t>учетом норм иностранного языка. Соблюдается правильный порядок слов. При использовании</w:t>
      </w:r>
      <w:r w:rsidR="008735B1" w:rsidRPr="003D2FC5">
        <w:rPr>
          <w:rFonts w:ascii="Times New Roman" w:eastAsia="Times New Roman" w:hAnsi="Times New Roman"/>
          <w:spacing w:val="-3"/>
        </w:rPr>
        <w:t xml:space="preserve"> </w:t>
      </w:r>
      <w:r w:rsidRPr="003D2FC5">
        <w:rPr>
          <w:rFonts w:ascii="Times New Roman" w:eastAsia="Times New Roman" w:hAnsi="Times New Roman"/>
          <w:spacing w:val="-3"/>
        </w:rPr>
        <w:t>более сложных конструкций допустимо небольшое количество ошибок, которые не нарушают</w:t>
      </w:r>
      <w:r w:rsidR="008735B1" w:rsidRPr="003D2FC5">
        <w:rPr>
          <w:rFonts w:ascii="Times New Roman" w:eastAsia="Times New Roman" w:hAnsi="Times New Roman"/>
          <w:spacing w:val="-3"/>
        </w:rPr>
        <w:t xml:space="preserve"> </w:t>
      </w:r>
      <w:r w:rsidRPr="003D2FC5">
        <w:rPr>
          <w:rFonts w:ascii="Times New Roman" w:eastAsia="Times New Roman" w:hAnsi="Times New Roman"/>
        </w:rPr>
        <w:t>понимание текста.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8"/>
        </w:rPr>
        <w:t xml:space="preserve">Отметка </w:t>
      </w:r>
      <w:r w:rsidRPr="003D2FC5">
        <w:rPr>
          <w:rFonts w:ascii="Times New Roman" w:eastAsia="Times New Roman" w:hAnsi="Times New Roman"/>
          <w:b/>
          <w:bCs/>
          <w:spacing w:val="-8"/>
        </w:rPr>
        <w:t xml:space="preserve">«4». </w:t>
      </w:r>
      <w:r w:rsidRPr="003D2FC5">
        <w:rPr>
          <w:rFonts w:ascii="Times New Roman" w:eastAsia="Times New Roman" w:hAnsi="Times New Roman"/>
          <w:spacing w:val="-8"/>
        </w:rPr>
        <w:t>Коммуникативная задача решена, лексико-грамматические погрешности не</w:t>
      </w:r>
      <w:r w:rsidR="008735B1" w:rsidRPr="003D2FC5">
        <w:rPr>
          <w:rFonts w:ascii="Times New Roman" w:eastAsia="Times New Roman" w:hAnsi="Times New Roman"/>
          <w:spacing w:val="-8"/>
        </w:rPr>
        <w:t xml:space="preserve"> </w:t>
      </w:r>
      <w:r w:rsidRPr="003D2FC5">
        <w:rPr>
          <w:rFonts w:ascii="Times New Roman" w:eastAsia="Times New Roman" w:hAnsi="Times New Roman"/>
          <w:spacing w:val="-8"/>
        </w:rPr>
        <w:t>препятствуют пониманию. Мысли изложены в основном логично. Допустимы отдельные</w:t>
      </w:r>
      <w:r w:rsidR="008735B1" w:rsidRPr="003D2FC5">
        <w:rPr>
          <w:rFonts w:ascii="Times New Roman" w:eastAsia="Times New Roman" w:hAnsi="Times New Roman"/>
          <w:spacing w:val="-8"/>
        </w:rPr>
        <w:t xml:space="preserve"> </w:t>
      </w:r>
      <w:r w:rsidRPr="003D2FC5">
        <w:rPr>
          <w:rFonts w:ascii="Times New Roman" w:eastAsia="Times New Roman" w:hAnsi="Times New Roman"/>
          <w:spacing w:val="-8"/>
        </w:rPr>
        <w:t xml:space="preserve">недостатки при делении текста на  </w:t>
      </w:r>
      <w:r w:rsidR="00FC4BE5" w:rsidRPr="003D2FC5">
        <w:rPr>
          <w:rFonts w:ascii="Times New Roman" w:eastAsia="Times New Roman" w:hAnsi="Times New Roman"/>
          <w:spacing w:val="-8"/>
        </w:rPr>
        <w:t>а</w:t>
      </w:r>
      <w:r w:rsidRPr="003D2FC5">
        <w:rPr>
          <w:rFonts w:ascii="Times New Roman" w:eastAsia="Times New Roman" w:hAnsi="Times New Roman"/>
          <w:spacing w:val="-8"/>
        </w:rPr>
        <w:t>бзацы и при использовании средств  передачи логической</w:t>
      </w:r>
      <w:r w:rsidR="00D30C1C" w:rsidRPr="003D2FC5">
        <w:rPr>
          <w:rFonts w:ascii="Times New Roman" w:eastAsia="Times New Roman" w:hAnsi="Times New Roman"/>
          <w:spacing w:val="-8"/>
        </w:rPr>
        <w:t xml:space="preserve"> </w:t>
      </w:r>
      <w:r w:rsidRPr="003D2FC5">
        <w:rPr>
          <w:rFonts w:ascii="Times New Roman" w:eastAsia="Times New Roman" w:hAnsi="Times New Roman"/>
          <w:spacing w:val="-10"/>
        </w:rPr>
        <w:t>связи между  отдельными частями текста  или  в формате письма. Ученик использовал</w:t>
      </w:r>
      <w:r w:rsidR="008735B1" w:rsidRPr="003D2FC5">
        <w:rPr>
          <w:rFonts w:ascii="Times New Roman" w:eastAsia="Times New Roman" w:hAnsi="Times New Roman"/>
          <w:spacing w:val="-10"/>
        </w:rPr>
        <w:t xml:space="preserve"> </w:t>
      </w:r>
      <w:r w:rsidRPr="003D2FC5">
        <w:rPr>
          <w:rFonts w:ascii="Times New Roman" w:eastAsia="Times New Roman" w:hAnsi="Times New Roman"/>
          <w:spacing w:val="-10"/>
        </w:rPr>
        <w:t>достаточный объем лексики,  допуская отдельные неточности  в употреблении слов или</w:t>
      </w:r>
      <w:r w:rsidR="008735B1" w:rsidRPr="003D2FC5">
        <w:rPr>
          <w:rFonts w:ascii="Times New Roman" w:eastAsia="Times New Roman" w:hAnsi="Times New Roman"/>
          <w:spacing w:val="-10"/>
        </w:rPr>
        <w:t xml:space="preserve"> </w:t>
      </w:r>
      <w:r w:rsidRPr="003D2FC5">
        <w:rPr>
          <w:rFonts w:ascii="Times New Roman" w:eastAsia="Times New Roman" w:hAnsi="Times New Roman"/>
          <w:spacing w:val="-5"/>
        </w:rPr>
        <w:t>ограниченный  запас   слов,  но  эффективно  и  правильно,   с  учетом  норм  иностранного  языка.   В</w:t>
      </w:r>
      <w:r w:rsidR="008735B1" w:rsidRPr="003D2FC5">
        <w:rPr>
          <w:rFonts w:ascii="Times New Roman" w:eastAsia="Times New Roman" w:hAnsi="Times New Roman"/>
          <w:spacing w:val="-5"/>
        </w:rPr>
        <w:t xml:space="preserve"> </w:t>
      </w:r>
      <w:r w:rsidRPr="003D2FC5">
        <w:rPr>
          <w:rFonts w:ascii="Times New Roman" w:eastAsia="Times New Roman" w:hAnsi="Times New Roman"/>
        </w:rPr>
        <w:t>работе имеется ряд грамматических ошибок, не препятствующих пониманию текста. Допустимо</w:t>
      </w:r>
      <w:r w:rsidR="008735B1" w:rsidRPr="003D2FC5">
        <w:rPr>
          <w:rFonts w:ascii="Times New Roman" w:eastAsia="Times New Roman" w:hAnsi="Times New Roman"/>
        </w:rPr>
        <w:t xml:space="preserve"> </w:t>
      </w:r>
      <w:r w:rsidRPr="003D2FC5">
        <w:rPr>
          <w:rFonts w:ascii="Times New Roman" w:eastAsia="Times New Roman" w:hAnsi="Times New Roman"/>
        </w:rPr>
        <w:t>несколько орфографических ошибок, которые не затрудняют понимание текста.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3"/>
        </w:rPr>
        <w:t xml:space="preserve">Отметка  </w:t>
      </w:r>
      <w:r w:rsidRPr="003D2FC5">
        <w:rPr>
          <w:rFonts w:ascii="Times New Roman" w:eastAsia="Times New Roman" w:hAnsi="Times New Roman"/>
          <w:b/>
          <w:bCs/>
          <w:spacing w:val="-3"/>
        </w:rPr>
        <w:t xml:space="preserve">«3».  </w:t>
      </w:r>
      <w:r w:rsidRPr="003D2FC5">
        <w:rPr>
          <w:rFonts w:ascii="Times New Roman" w:eastAsia="Times New Roman" w:hAnsi="Times New Roman"/>
          <w:spacing w:val="-3"/>
        </w:rPr>
        <w:t>Коммуникативная  задача  решена  частично.  Мысли  не  всегда  изложены  логично.</w:t>
      </w:r>
      <w:r w:rsidR="008735B1" w:rsidRPr="003D2FC5">
        <w:rPr>
          <w:rFonts w:ascii="Times New Roman" w:eastAsia="Times New Roman" w:hAnsi="Times New Roman"/>
          <w:spacing w:val="-3"/>
        </w:rPr>
        <w:t xml:space="preserve"> </w:t>
      </w:r>
      <w:r w:rsidRPr="003D2FC5">
        <w:rPr>
          <w:rFonts w:ascii="Times New Roman" w:eastAsia="Times New Roman" w:hAnsi="Times New Roman"/>
          <w:spacing w:val="-9"/>
        </w:rPr>
        <w:t>Деление текста  на  абзацы</w:t>
      </w:r>
      <w:r w:rsidR="00D30C1C" w:rsidRPr="003D2FC5">
        <w:rPr>
          <w:rFonts w:ascii="Times New Roman" w:eastAsia="Times New Roman" w:hAnsi="Times New Roman"/>
          <w:spacing w:val="-9"/>
        </w:rPr>
        <w:t xml:space="preserve"> </w:t>
      </w:r>
      <w:r w:rsidRPr="003D2FC5">
        <w:rPr>
          <w:rFonts w:ascii="Times New Roman" w:eastAsia="Times New Roman" w:hAnsi="Times New Roman"/>
          <w:spacing w:val="-9"/>
        </w:rPr>
        <w:t>недостаточно последовательно или  вообще отсутствует. Ученик</w:t>
      </w:r>
      <w:r w:rsidR="008735B1" w:rsidRPr="003D2FC5">
        <w:rPr>
          <w:rFonts w:ascii="Times New Roman" w:eastAsia="Times New Roman" w:hAnsi="Times New Roman"/>
          <w:spacing w:val="-9"/>
        </w:rPr>
        <w:t xml:space="preserve"> </w:t>
      </w:r>
      <w:r w:rsidRPr="003D2FC5">
        <w:rPr>
          <w:rFonts w:ascii="Times New Roman" w:eastAsia="Times New Roman" w:hAnsi="Times New Roman"/>
        </w:rPr>
        <w:t>использовал ограниченный запас слов, не всегда соблюдая нормы иностранного языка. В работе</w:t>
      </w:r>
      <w:r w:rsidR="008735B1" w:rsidRPr="003D2FC5">
        <w:rPr>
          <w:rFonts w:ascii="Times New Roman" w:eastAsia="Times New Roman" w:hAnsi="Times New Roman"/>
        </w:rPr>
        <w:t xml:space="preserve"> </w:t>
      </w:r>
      <w:r w:rsidRPr="003D2FC5">
        <w:rPr>
          <w:rFonts w:ascii="Times New Roman" w:eastAsia="Times New Roman" w:hAnsi="Times New Roman"/>
          <w:spacing w:val="-11"/>
        </w:rPr>
        <w:t>либо  часто  встречаются грамматические ошибки  элементарного уровня, либо ошибки</w:t>
      </w:r>
      <w:r w:rsidR="008735B1" w:rsidRPr="003D2FC5">
        <w:rPr>
          <w:rFonts w:ascii="Times New Roman" w:eastAsia="Times New Roman" w:hAnsi="Times New Roman"/>
          <w:spacing w:val="-11"/>
        </w:rPr>
        <w:t xml:space="preserve"> </w:t>
      </w:r>
      <w:r w:rsidRPr="003D2FC5">
        <w:rPr>
          <w:rFonts w:ascii="Times New Roman" w:eastAsia="Times New Roman" w:hAnsi="Times New Roman"/>
          <w:spacing w:val="-13"/>
        </w:rPr>
        <w:t>немногочисленны, но  так серьезны, что затрудняют понимание текста. Имеются</w:t>
      </w:r>
      <w:r w:rsidR="008735B1" w:rsidRPr="003D2FC5">
        <w:rPr>
          <w:rFonts w:ascii="Times New Roman" w:eastAsia="Times New Roman" w:hAnsi="Times New Roman"/>
          <w:spacing w:val="-13"/>
        </w:rPr>
        <w:t xml:space="preserve"> </w:t>
      </w:r>
      <w:r w:rsidRPr="003D2FC5">
        <w:rPr>
          <w:rFonts w:ascii="Times New Roman" w:eastAsia="Times New Roman" w:hAnsi="Times New Roman"/>
        </w:rPr>
        <w:t>орфографические и грамматические ошибки, затрудняющие понимание текста.</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spacing w:val="-12"/>
        </w:rPr>
        <w:t xml:space="preserve">Отметка  </w:t>
      </w:r>
      <w:r w:rsidRPr="003D2FC5">
        <w:rPr>
          <w:rFonts w:ascii="Times New Roman" w:eastAsia="Times New Roman" w:hAnsi="Times New Roman"/>
          <w:b/>
          <w:bCs/>
          <w:spacing w:val="-12"/>
        </w:rPr>
        <w:t xml:space="preserve">«2». </w:t>
      </w:r>
      <w:r w:rsidRPr="003D2FC5">
        <w:rPr>
          <w:rFonts w:ascii="Times New Roman" w:eastAsia="Times New Roman" w:hAnsi="Times New Roman"/>
          <w:spacing w:val="-12"/>
        </w:rPr>
        <w:t>Коммуникативная  задача  не решена. Отсутствует логика  в  построении</w:t>
      </w:r>
      <w:r w:rsidR="008735B1" w:rsidRPr="003D2FC5">
        <w:rPr>
          <w:rFonts w:ascii="Times New Roman" w:eastAsia="Times New Roman" w:hAnsi="Times New Roman"/>
          <w:spacing w:val="-12"/>
        </w:rPr>
        <w:t xml:space="preserve"> </w:t>
      </w:r>
      <w:r w:rsidRPr="003D2FC5">
        <w:rPr>
          <w:rFonts w:ascii="Times New Roman" w:eastAsia="Times New Roman" w:hAnsi="Times New Roman"/>
          <w:spacing w:val="-6"/>
        </w:rPr>
        <w:t xml:space="preserve">высказывания. Не  используются средства передачи логической связи между </w:t>
      </w:r>
      <w:r w:rsidR="00D30C1C" w:rsidRPr="003D2FC5">
        <w:rPr>
          <w:rFonts w:ascii="Times New Roman" w:eastAsia="Times New Roman" w:hAnsi="Times New Roman"/>
          <w:spacing w:val="-6"/>
        </w:rPr>
        <w:t xml:space="preserve">частями </w:t>
      </w:r>
      <w:r w:rsidRPr="003D2FC5">
        <w:rPr>
          <w:rFonts w:ascii="Times New Roman" w:eastAsia="Times New Roman" w:hAnsi="Times New Roman"/>
          <w:spacing w:val="-6"/>
        </w:rPr>
        <w:t xml:space="preserve"> текста.</w:t>
      </w:r>
    </w:p>
    <w:p w:rsidR="00A74424" w:rsidRPr="003D2FC5" w:rsidRDefault="00A74424"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rPr>
        <w:t>Формат письма не соблюдается. Ученик не смог</w:t>
      </w:r>
      <w:r w:rsidR="00FC4BE5" w:rsidRPr="003D2FC5">
        <w:rPr>
          <w:rFonts w:ascii="Times New Roman" w:eastAsia="Times New Roman" w:hAnsi="Times New Roman"/>
        </w:rPr>
        <w:t xml:space="preserve"> </w:t>
      </w:r>
      <w:r w:rsidRPr="003D2FC5">
        <w:rPr>
          <w:rFonts w:ascii="Times New Roman" w:eastAsia="Times New Roman" w:hAnsi="Times New Roman"/>
        </w:rPr>
        <w:t>правильно использовать свой лексический запас для выражения своих мыслей  или не обладает</w:t>
      </w:r>
      <w:r w:rsidR="008735B1" w:rsidRPr="003D2FC5">
        <w:rPr>
          <w:rFonts w:ascii="Times New Roman" w:eastAsia="Times New Roman" w:hAnsi="Times New Roman"/>
        </w:rPr>
        <w:t xml:space="preserve"> </w:t>
      </w:r>
      <w:r w:rsidRPr="003D2FC5">
        <w:rPr>
          <w:rFonts w:ascii="Times New Roman" w:eastAsia="Times New Roman" w:hAnsi="Times New Roman"/>
          <w:spacing w:val="-2"/>
        </w:rPr>
        <w:t>необходимым запасом  слов.  Грамматические  правила не  соблюдаются.  Правила  орфографии  и</w:t>
      </w:r>
      <w:r w:rsidR="008735B1" w:rsidRPr="003D2FC5">
        <w:rPr>
          <w:rFonts w:ascii="Times New Roman" w:eastAsia="Times New Roman" w:hAnsi="Times New Roman"/>
          <w:spacing w:val="-2"/>
        </w:rPr>
        <w:t xml:space="preserve"> </w:t>
      </w:r>
      <w:r w:rsidRPr="003D2FC5">
        <w:rPr>
          <w:rFonts w:ascii="Times New Roman" w:eastAsia="Times New Roman" w:hAnsi="Times New Roman"/>
        </w:rPr>
        <w:t>пунктуации не соблюдаются.</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b/>
          <w:bCs/>
          <w:spacing w:val="-3"/>
        </w:rPr>
        <w:lastRenderedPageBreak/>
        <w:t xml:space="preserve">За письменные работы </w:t>
      </w:r>
      <w:r w:rsidRPr="003D2FC5">
        <w:rPr>
          <w:rFonts w:ascii="Times New Roman" w:eastAsia="Times New Roman" w:hAnsi="Times New Roman"/>
          <w:spacing w:val="-3"/>
        </w:rPr>
        <w:t>(контрольные работы, самостоятельные работы, словарные диктанты)</w:t>
      </w:r>
      <w:r w:rsidR="00FC4BE5" w:rsidRPr="003D2FC5">
        <w:rPr>
          <w:rFonts w:ascii="Times New Roman" w:eastAsia="Times New Roman" w:hAnsi="Times New Roman"/>
          <w:spacing w:val="-3"/>
        </w:rPr>
        <w:t xml:space="preserve"> </w:t>
      </w:r>
      <w:r w:rsidRPr="003D2FC5">
        <w:rPr>
          <w:rFonts w:ascii="Times New Roman" w:eastAsia="Times New Roman" w:hAnsi="Times New Roman"/>
        </w:rPr>
        <w:t>оценка вычисляется исходя количества допущенных ошибок:</w:t>
      </w:r>
    </w:p>
    <w:tbl>
      <w:tblPr>
        <w:tblW w:w="10206" w:type="dxa"/>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40" w:type="dxa"/>
          <w:right w:w="40" w:type="dxa"/>
        </w:tblCellMar>
        <w:tblLook w:val="0000" w:firstRow="0" w:lastRow="0" w:firstColumn="0" w:lastColumn="0" w:noHBand="0" w:noVBand="0"/>
      </w:tblPr>
      <w:tblGrid>
        <w:gridCol w:w="2694"/>
        <w:gridCol w:w="1531"/>
        <w:gridCol w:w="1536"/>
        <w:gridCol w:w="1531"/>
        <w:gridCol w:w="2914"/>
      </w:tblGrid>
      <w:tr w:rsidR="00A74424" w:rsidRPr="003D2FC5" w:rsidTr="00FC4BE5">
        <w:trPr>
          <w:trHeight w:hRule="exact" w:val="293"/>
        </w:trPr>
        <w:tc>
          <w:tcPr>
            <w:tcW w:w="2694" w:type="dxa"/>
            <w:shd w:val="clear" w:color="auto" w:fill="FFFFFF"/>
          </w:tcPr>
          <w:p w:rsidR="00A74424" w:rsidRPr="003D2FC5" w:rsidRDefault="008735B1" w:rsidP="00D65D38">
            <w:pPr>
              <w:shd w:val="clear" w:color="auto" w:fill="FFFFFF"/>
              <w:spacing w:after="0" w:line="240" w:lineRule="auto"/>
              <w:jc w:val="center"/>
              <w:rPr>
                <w:rFonts w:ascii="Times New Roman" w:hAnsi="Times New Roman"/>
              </w:rPr>
            </w:pPr>
            <w:r w:rsidRPr="003D2FC5">
              <w:rPr>
                <w:rFonts w:ascii="Times New Roman" w:eastAsia="Times New Roman" w:hAnsi="Times New Roman"/>
                <w:spacing w:val="-2"/>
              </w:rPr>
              <w:t>Виды работ</w:t>
            </w:r>
          </w:p>
        </w:tc>
        <w:tc>
          <w:tcPr>
            <w:tcW w:w="1531" w:type="dxa"/>
            <w:shd w:val="clear" w:color="auto" w:fill="FFFFFF"/>
          </w:tcPr>
          <w:p w:rsidR="00A74424" w:rsidRPr="003D2FC5" w:rsidRDefault="008735B1" w:rsidP="00D65D38">
            <w:pPr>
              <w:shd w:val="clear" w:color="auto" w:fill="FFFFFF"/>
              <w:spacing w:after="0" w:line="240" w:lineRule="auto"/>
              <w:jc w:val="center"/>
              <w:rPr>
                <w:rFonts w:ascii="Times New Roman" w:hAnsi="Times New Roman"/>
              </w:rPr>
            </w:pPr>
            <w:r w:rsidRPr="003D2FC5">
              <w:rPr>
                <w:rFonts w:ascii="Times New Roman" w:eastAsia="Times New Roman" w:hAnsi="Times New Roman"/>
                <w:spacing w:val="-2"/>
              </w:rPr>
              <w:t>Оценка «2»</w:t>
            </w:r>
          </w:p>
        </w:tc>
        <w:tc>
          <w:tcPr>
            <w:tcW w:w="1536" w:type="dxa"/>
            <w:shd w:val="clear" w:color="auto" w:fill="FFFFFF"/>
          </w:tcPr>
          <w:p w:rsidR="00A74424" w:rsidRPr="003D2FC5" w:rsidRDefault="008735B1" w:rsidP="00D65D38">
            <w:pPr>
              <w:shd w:val="clear" w:color="auto" w:fill="FFFFFF"/>
              <w:spacing w:after="0" w:line="240" w:lineRule="auto"/>
              <w:jc w:val="center"/>
              <w:rPr>
                <w:rFonts w:ascii="Times New Roman" w:hAnsi="Times New Roman"/>
              </w:rPr>
            </w:pPr>
            <w:r w:rsidRPr="003D2FC5">
              <w:rPr>
                <w:rFonts w:ascii="Times New Roman" w:eastAsia="Times New Roman" w:hAnsi="Times New Roman"/>
                <w:spacing w:val="-2"/>
              </w:rPr>
              <w:t>Оценка «3»</w:t>
            </w:r>
          </w:p>
        </w:tc>
        <w:tc>
          <w:tcPr>
            <w:tcW w:w="1531" w:type="dxa"/>
            <w:shd w:val="clear" w:color="auto" w:fill="FFFFFF"/>
          </w:tcPr>
          <w:p w:rsidR="00A74424" w:rsidRPr="003D2FC5" w:rsidRDefault="008735B1" w:rsidP="00D65D38">
            <w:pPr>
              <w:shd w:val="clear" w:color="auto" w:fill="FFFFFF"/>
              <w:spacing w:after="0" w:line="240" w:lineRule="auto"/>
              <w:jc w:val="center"/>
              <w:rPr>
                <w:rFonts w:ascii="Times New Roman" w:hAnsi="Times New Roman"/>
              </w:rPr>
            </w:pPr>
            <w:r w:rsidRPr="003D2FC5">
              <w:rPr>
                <w:rFonts w:ascii="Times New Roman" w:eastAsia="Times New Roman" w:hAnsi="Times New Roman"/>
                <w:spacing w:val="-2"/>
              </w:rPr>
              <w:t>Оценка «4»</w:t>
            </w:r>
          </w:p>
        </w:tc>
        <w:tc>
          <w:tcPr>
            <w:tcW w:w="2914" w:type="dxa"/>
            <w:shd w:val="clear" w:color="auto" w:fill="FFFFFF"/>
          </w:tcPr>
          <w:p w:rsidR="00A74424" w:rsidRPr="003D2FC5" w:rsidRDefault="008735B1" w:rsidP="00D65D38">
            <w:pPr>
              <w:shd w:val="clear" w:color="auto" w:fill="FFFFFF"/>
              <w:spacing w:after="0" w:line="240" w:lineRule="auto"/>
              <w:jc w:val="center"/>
              <w:rPr>
                <w:rFonts w:ascii="Times New Roman" w:hAnsi="Times New Roman"/>
              </w:rPr>
            </w:pPr>
            <w:r w:rsidRPr="003D2FC5">
              <w:rPr>
                <w:rFonts w:ascii="Times New Roman" w:eastAsia="Times New Roman" w:hAnsi="Times New Roman"/>
                <w:spacing w:val="-1"/>
              </w:rPr>
              <w:t>Оценка «5»</w:t>
            </w:r>
          </w:p>
        </w:tc>
      </w:tr>
      <w:tr w:rsidR="008735B1" w:rsidRPr="003D2FC5" w:rsidTr="00FC4BE5">
        <w:trPr>
          <w:trHeight w:hRule="exact" w:val="504"/>
        </w:trPr>
        <w:tc>
          <w:tcPr>
            <w:tcW w:w="2694" w:type="dxa"/>
            <w:shd w:val="clear" w:color="auto" w:fill="FFFFFF"/>
          </w:tcPr>
          <w:p w:rsidR="008735B1" w:rsidRPr="003D2FC5" w:rsidRDefault="008735B1"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rPr>
              <w:t>Контрольные работы</w:t>
            </w:r>
          </w:p>
        </w:tc>
        <w:tc>
          <w:tcPr>
            <w:tcW w:w="1531" w:type="dxa"/>
            <w:shd w:val="clear" w:color="auto" w:fill="FFFFFF"/>
          </w:tcPr>
          <w:p w:rsidR="008735B1" w:rsidRPr="003D2FC5" w:rsidRDefault="008735B1" w:rsidP="00D65D38">
            <w:pPr>
              <w:shd w:val="clear" w:color="auto" w:fill="FFFFFF"/>
              <w:spacing w:after="0" w:line="240" w:lineRule="auto"/>
              <w:rPr>
                <w:rFonts w:ascii="Times New Roman" w:hAnsi="Times New Roman"/>
              </w:rPr>
            </w:pPr>
            <w:r w:rsidRPr="003D2FC5">
              <w:rPr>
                <w:rFonts w:ascii="Times New Roman" w:hAnsi="Times New Roman"/>
              </w:rPr>
              <w:t xml:space="preserve">6 </w:t>
            </w:r>
            <w:r w:rsidRPr="003D2FC5">
              <w:rPr>
                <w:rFonts w:ascii="Times New Roman" w:eastAsia="Times New Roman" w:hAnsi="Times New Roman"/>
              </w:rPr>
              <w:t>и более ошибок</w:t>
            </w:r>
          </w:p>
        </w:tc>
        <w:tc>
          <w:tcPr>
            <w:tcW w:w="1536" w:type="dxa"/>
            <w:shd w:val="clear" w:color="auto" w:fill="FFFFFF"/>
          </w:tcPr>
          <w:p w:rsidR="008735B1" w:rsidRPr="003D2FC5" w:rsidRDefault="008735B1" w:rsidP="00D65D38">
            <w:pPr>
              <w:shd w:val="clear" w:color="auto" w:fill="FFFFFF"/>
              <w:spacing w:after="0" w:line="240" w:lineRule="auto"/>
              <w:rPr>
                <w:rFonts w:ascii="Times New Roman" w:hAnsi="Times New Roman"/>
                <w:spacing w:val="-2"/>
              </w:rPr>
            </w:pPr>
            <w:r w:rsidRPr="003D2FC5">
              <w:rPr>
                <w:rFonts w:ascii="Times New Roman" w:hAnsi="Times New Roman"/>
                <w:spacing w:val="-2"/>
              </w:rPr>
              <w:t xml:space="preserve">4 - 5 </w:t>
            </w:r>
            <w:r w:rsidRPr="003D2FC5">
              <w:rPr>
                <w:rFonts w:ascii="Times New Roman" w:eastAsia="Times New Roman" w:hAnsi="Times New Roman"/>
                <w:spacing w:val="-2"/>
              </w:rPr>
              <w:t>ошибок</w:t>
            </w:r>
          </w:p>
        </w:tc>
        <w:tc>
          <w:tcPr>
            <w:tcW w:w="1531" w:type="dxa"/>
            <w:shd w:val="clear" w:color="auto" w:fill="FFFFFF"/>
          </w:tcPr>
          <w:p w:rsidR="008735B1" w:rsidRPr="003D2FC5" w:rsidRDefault="008735B1" w:rsidP="00D65D38">
            <w:pPr>
              <w:shd w:val="clear" w:color="auto" w:fill="FFFFFF"/>
              <w:spacing w:after="0" w:line="240" w:lineRule="auto"/>
              <w:rPr>
                <w:rFonts w:ascii="Times New Roman" w:hAnsi="Times New Roman"/>
              </w:rPr>
            </w:pPr>
            <w:r w:rsidRPr="003D2FC5">
              <w:rPr>
                <w:rFonts w:ascii="Times New Roman" w:hAnsi="Times New Roman"/>
              </w:rPr>
              <w:t xml:space="preserve">2 </w:t>
            </w:r>
            <w:r w:rsidRPr="003D2FC5">
              <w:rPr>
                <w:rFonts w:ascii="Times New Roman" w:eastAsia="Times New Roman" w:hAnsi="Times New Roman"/>
              </w:rPr>
              <w:t>– 3 ошибки</w:t>
            </w:r>
          </w:p>
        </w:tc>
        <w:tc>
          <w:tcPr>
            <w:tcW w:w="2914" w:type="dxa"/>
            <w:shd w:val="clear" w:color="auto" w:fill="FFFFFF"/>
          </w:tcPr>
          <w:p w:rsidR="008735B1" w:rsidRPr="003D2FC5" w:rsidRDefault="008735B1" w:rsidP="00D65D38">
            <w:pPr>
              <w:shd w:val="clear" w:color="auto" w:fill="FFFFFF"/>
              <w:spacing w:after="0" w:line="240" w:lineRule="auto"/>
              <w:rPr>
                <w:rFonts w:ascii="Times New Roman" w:eastAsia="Times New Roman" w:hAnsi="Times New Roman"/>
              </w:rPr>
            </w:pPr>
            <w:r w:rsidRPr="003D2FC5">
              <w:rPr>
                <w:rFonts w:ascii="Times New Roman" w:eastAsia="Times New Roman" w:hAnsi="Times New Roman"/>
              </w:rPr>
              <w:t xml:space="preserve">Допускается </w:t>
            </w:r>
            <w:r w:rsidRPr="003D2FC5">
              <w:rPr>
                <w:rFonts w:ascii="Times New Roman" w:hAnsi="Times New Roman"/>
                <w:spacing w:val="-2"/>
              </w:rPr>
              <w:t xml:space="preserve">1 </w:t>
            </w:r>
            <w:r w:rsidRPr="003D2FC5">
              <w:rPr>
                <w:rFonts w:ascii="Times New Roman" w:eastAsia="Times New Roman" w:hAnsi="Times New Roman"/>
                <w:spacing w:val="-2"/>
              </w:rPr>
              <w:t xml:space="preserve">незначначительная </w:t>
            </w:r>
            <w:r w:rsidRPr="003D2FC5">
              <w:rPr>
                <w:rFonts w:ascii="Times New Roman" w:eastAsia="Times New Roman" w:hAnsi="Times New Roman"/>
              </w:rPr>
              <w:t>ошибка</w:t>
            </w:r>
          </w:p>
        </w:tc>
      </w:tr>
      <w:tr w:rsidR="00A74424" w:rsidRPr="003D2FC5" w:rsidTr="00FC4BE5">
        <w:trPr>
          <w:trHeight w:hRule="exact" w:val="520"/>
        </w:trPr>
        <w:tc>
          <w:tcPr>
            <w:tcW w:w="2694" w:type="dxa"/>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2"/>
              </w:rPr>
              <w:t>Самостоятельные</w:t>
            </w:r>
            <w:r w:rsidR="00FC4BE5" w:rsidRPr="003D2FC5">
              <w:rPr>
                <w:rFonts w:ascii="Times New Roman" w:eastAsia="Times New Roman" w:hAnsi="Times New Roman"/>
                <w:spacing w:val="-2"/>
              </w:rPr>
              <w:t xml:space="preserve"> работы, словарные</w:t>
            </w:r>
            <w:r w:rsidR="00FC4BE5" w:rsidRPr="003D2FC5">
              <w:rPr>
                <w:rFonts w:ascii="Times New Roman" w:eastAsia="Times New Roman" w:hAnsi="Times New Roman"/>
              </w:rPr>
              <w:t xml:space="preserve"> диктанты</w:t>
            </w:r>
          </w:p>
        </w:tc>
        <w:tc>
          <w:tcPr>
            <w:tcW w:w="1531" w:type="dxa"/>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5 </w:t>
            </w:r>
            <w:r w:rsidRPr="003D2FC5">
              <w:rPr>
                <w:rFonts w:ascii="Times New Roman" w:eastAsia="Times New Roman" w:hAnsi="Times New Roman"/>
              </w:rPr>
              <w:t>и более</w:t>
            </w:r>
            <w:r w:rsidR="00FC4BE5" w:rsidRPr="003D2FC5">
              <w:rPr>
                <w:rFonts w:ascii="Times New Roman" w:eastAsia="Times New Roman" w:hAnsi="Times New Roman"/>
              </w:rPr>
              <w:t xml:space="preserve"> ошибок</w:t>
            </w:r>
          </w:p>
        </w:tc>
        <w:tc>
          <w:tcPr>
            <w:tcW w:w="1536" w:type="dxa"/>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3 </w:t>
            </w:r>
            <w:r w:rsidRPr="003D2FC5">
              <w:rPr>
                <w:rFonts w:ascii="Times New Roman" w:eastAsia="Times New Roman" w:hAnsi="Times New Roman"/>
              </w:rPr>
              <w:t>– 4</w:t>
            </w:r>
            <w:r w:rsidR="00FC4BE5" w:rsidRPr="003D2FC5">
              <w:rPr>
                <w:rFonts w:ascii="Times New Roman" w:eastAsia="Times New Roman" w:hAnsi="Times New Roman"/>
              </w:rPr>
              <w:t xml:space="preserve"> ошибки</w:t>
            </w:r>
          </w:p>
        </w:tc>
        <w:tc>
          <w:tcPr>
            <w:tcW w:w="1531" w:type="dxa"/>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2 </w:t>
            </w:r>
            <w:r w:rsidRPr="003D2FC5">
              <w:rPr>
                <w:rFonts w:ascii="Times New Roman" w:eastAsia="Times New Roman" w:hAnsi="Times New Roman"/>
              </w:rPr>
              <w:t>ошибки</w:t>
            </w:r>
          </w:p>
        </w:tc>
        <w:tc>
          <w:tcPr>
            <w:tcW w:w="2914" w:type="dxa"/>
            <w:shd w:val="clear" w:color="auto" w:fill="FFFFFF"/>
          </w:tcPr>
          <w:p w:rsidR="00A74424" w:rsidRPr="003D2FC5" w:rsidRDefault="00FC4BE5" w:rsidP="00D65D38">
            <w:pPr>
              <w:shd w:val="clear" w:color="auto" w:fill="FFFFFF"/>
              <w:spacing w:after="0" w:line="240" w:lineRule="auto"/>
              <w:rPr>
                <w:rFonts w:ascii="Times New Roman" w:hAnsi="Times New Roman"/>
              </w:rPr>
            </w:pPr>
            <w:r w:rsidRPr="003D2FC5">
              <w:rPr>
                <w:rFonts w:ascii="Times New Roman" w:eastAsia="Times New Roman" w:hAnsi="Times New Roman"/>
              </w:rPr>
              <w:t>Д</w:t>
            </w:r>
            <w:r w:rsidR="00A74424" w:rsidRPr="003D2FC5">
              <w:rPr>
                <w:rFonts w:ascii="Times New Roman" w:eastAsia="Times New Roman" w:hAnsi="Times New Roman"/>
              </w:rPr>
              <w:t>опускается 1</w:t>
            </w:r>
            <w:r w:rsidRPr="003D2FC5">
              <w:rPr>
                <w:rFonts w:ascii="Times New Roman" w:eastAsia="Times New Roman" w:hAnsi="Times New Roman"/>
              </w:rPr>
              <w:t xml:space="preserve"> незначительная погрешность</w:t>
            </w:r>
          </w:p>
        </w:tc>
      </w:tr>
    </w:tbl>
    <w:p w:rsidR="00A74424" w:rsidRPr="003D2FC5" w:rsidRDefault="00A74424" w:rsidP="00D65D38">
      <w:pPr>
        <w:shd w:val="clear" w:color="auto" w:fill="FFFFFF"/>
        <w:spacing w:after="0" w:line="240" w:lineRule="auto"/>
        <w:ind w:left="110"/>
        <w:rPr>
          <w:rFonts w:ascii="Times New Roman" w:hAnsi="Times New Roman"/>
        </w:rPr>
      </w:pPr>
      <w:r w:rsidRPr="003D2FC5">
        <w:rPr>
          <w:rFonts w:ascii="Times New Roman" w:eastAsia="Times New Roman" w:hAnsi="Times New Roman"/>
          <w:b/>
          <w:bCs/>
          <w:spacing w:val="-1"/>
        </w:rPr>
        <w:t>Творческие письменные работы (письма, разные виды сочинений):</w:t>
      </w:r>
    </w:p>
    <w:p w:rsidR="00A74424" w:rsidRPr="003D2FC5" w:rsidRDefault="00A74424" w:rsidP="00D65D38">
      <w:pPr>
        <w:shd w:val="clear" w:color="auto" w:fill="FFFFFF"/>
        <w:spacing w:after="0" w:line="240" w:lineRule="auto"/>
        <w:ind w:left="110"/>
        <w:rPr>
          <w:rFonts w:ascii="Times New Roman" w:hAnsi="Times New Roman"/>
        </w:rPr>
      </w:pPr>
      <w:r w:rsidRPr="003D2FC5">
        <w:rPr>
          <w:rFonts w:ascii="Times New Roman" w:eastAsia="Times New Roman" w:hAnsi="Times New Roman"/>
        </w:rPr>
        <w:t>оцениваются по пяти критериям:</w:t>
      </w:r>
    </w:p>
    <w:p w:rsidR="00A74424" w:rsidRPr="003D2FC5" w:rsidRDefault="00A74424" w:rsidP="000B633E">
      <w:pPr>
        <w:widowControl w:val="0"/>
        <w:numPr>
          <w:ilvl w:val="0"/>
          <w:numId w:val="46"/>
        </w:numPr>
        <w:shd w:val="clear" w:color="auto" w:fill="FFFFFF"/>
        <w:tabs>
          <w:tab w:val="left" w:pos="571"/>
        </w:tabs>
        <w:autoSpaceDE w:val="0"/>
        <w:autoSpaceDN w:val="0"/>
        <w:adjustRightInd w:val="0"/>
        <w:spacing w:after="0" w:line="240" w:lineRule="auto"/>
        <w:ind w:firstLine="288"/>
        <w:jc w:val="both"/>
        <w:rPr>
          <w:rFonts w:ascii="Times New Roman" w:hAnsi="Times New Roman"/>
        </w:rPr>
      </w:pPr>
      <w:r w:rsidRPr="003D2FC5">
        <w:rPr>
          <w:rFonts w:ascii="Times New Roman" w:eastAsia="Times New Roman" w:hAnsi="Times New Roman"/>
        </w:rPr>
        <w:t>Содержание (соблюдение заданного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A74424" w:rsidRPr="003D2FC5" w:rsidRDefault="00A74424" w:rsidP="000B633E">
      <w:pPr>
        <w:widowControl w:val="0"/>
        <w:numPr>
          <w:ilvl w:val="0"/>
          <w:numId w:val="46"/>
        </w:numPr>
        <w:shd w:val="clear" w:color="auto" w:fill="FFFFFF"/>
        <w:tabs>
          <w:tab w:val="left" w:pos="571"/>
        </w:tabs>
        <w:autoSpaceDE w:val="0"/>
        <w:autoSpaceDN w:val="0"/>
        <w:adjustRightInd w:val="0"/>
        <w:spacing w:after="0" w:line="240" w:lineRule="auto"/>
        <w:ind w:firstLine="288"/>
        <w:jc w:val="both"/>
        <w:rPr>
          <w:rFonts w:ascii="Times New Roman" w:hAnsi="Times New Roman"/>
        </w:rPr>
      </w:pPr>
      <w:r w:rsidRPr="003D2FC5">
        <w:rPr>
          <w:rFonts w:ascii="Times New Roman" w:eastAsia="Times New Roman" w:hAnsi="Times New Roman"/>
        </w:rPr>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A74424" w:rsidRPr="003D2FC5" w:rsidRDefault="00A74424" w:rsidP="000B633E">
      <w:pPr>
        <w:widowControl w:val="0"/>
        <w:numPr>
          <w:ilvl w:val="0"/>
          <w:numId w:val="46"/>
        </w:numPr>
        <w:shd w:val="clear" w:color="auto" w:fill="FFFFFF"/>
        <w:tabs>
          <w:tab w:val="left" w:pos="571"/>
        </w:tabs>
        <w:autoSpaceDE w:val="0"/>
        <w:autoSpaceDN w:val="0"/>
        <w:adjustRightInd w:val="0"/>
        <w:spacing w:after="0" w:line="240" w:lineRule="auto"/>
        <w:ind w:firstLine="288"/>
        <w:jc w:val="both"/>
        <w:rPr>
          <w:rFonts w:ascii="Times New Roman" w:hAnsi="Times New Roman"/>
        </w:rPr>
      </w:pPr>
      <w:r w:rsidRPr="003D2FC5">
        <w:rPr>
          <w:rFonts w:ascii="Times New Roman" w:eastAsia="Times New Roman" w:hAnsi="Times New Roman"/>
        </w:rPr>
        <w:t>Лексика (словарный запас соответствует поставленной задаче и требованиям данного года обучения языку);</w:t>
      </w:r>
    </w:p>
    <w:p w:rsidR="00A74424" w:rsidRPr="003D2FC5" w:rsidRDefault="00A74424" w:rsidP="000B633E">
      <w:pPr>
        <w:widowControl w:val="0"/>
        <w:numPr>
          <w:ilvl w:val="0"/>
          <w:numId w:val="46"/>
        </w:numPr>
        <w:shd w:val="clear" w:color="auto" w:fill="FFFFFF"/>
        <w:tabs>
          <w:tab w:val="left" w:pos="571"/>
        </w:tabs>
        <w:autoSpaceDE w:val="0"/>
        <w:autoSpaceDN w:val="0"/>
        <w:adjustRightInd w:val="0"/>
        <w:spacing w:after="0" w:line="240" w:lineRule="auto"/>
        <w:ind w:firstLine="288"/>
        <w:jc w:val="both"/>
        <w:rPr>
          <w:rFonts w:ascii="Times New Roman" w:hAnsi="Times New Roman"/>
        </w:rPr>
      </w:pPr>
      <w:r w:rsidRPr="003D2FC5">
        <w:rPr>
          <w:rFonts w:ascii="Times New Roman" w:eastAsia="Times New Roman" w:hAnsi="Times New Roman"/>
        </w:rPr>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A74424" w:rsidRPr="003D2FC5" w:rsidRDefault="00A74424" w:rsidP="00D65D38">
      <w:pPr>
        <w:shd w:val="clear" w:color="auto" w:fill="FFFFFF"/>
        <w:tabs>
          <w:tab w:val="left" w:pos="538"/>
        </w:tabs>
        <w:spacing w:after="0" w:line="240" w:lineRule="auto"/>
        <w:ind w:right="5" w:firstLine="288"/>
        <w:jc w:val="both"/>
        <w:rPr>
          <w:rFonts w:ascii="Times New Roman" w:hAnsi="Times New Roman"/>
        </w:rPr>
      </w:pPr>
      <w:r w:rsidRPr="003D2FC5">
        <w:rPr>
          <w:rFonts w:ascii="Times New Roman" w:hAnsi="Times New Roman"/>
        </w:rPr>
        <w:t>5.</w:t>
      </w:r>
      <w:r w:rsidRPr="003D2FC5">
        <w:rPr>
          <w:rFonts w:ascii="Times New Roman" w:hAnsi="Times New Roman"/>
        </w:rPr>
        <w:tab/>
      </w:r>
      <w:r w:rsidRPr="003D2FC5">
        <w:rPr>
          <w:rFonts w:ascii="Times New Roman" w:eastAsia="Times New Roman" w:hAnsi="Times New Roman"/>
        </w:rPr>
        <w:t>Орфография и пунктуация (отсутствие орфографических ошибок, соблюдение главных правил</w:t>
      </w:r>
      <w:r w:rsidR="00D30C1C" w:rsidRPr="003D2FC5">
        <w:rPr>
          <w:rFonts w:ascii="Times New Roman" w:eastAsia="Times New Roman" w:hAnsi="Times New Roman"/>
        </w:rPr>
        <w:t xml:space="preserve"> </w:t>
      </w:r>
      <w:r w:rsidRPr="003D2FC5">
        <w:rPr>
          <w:rFonts w:ascii="Times New Roman" w:eastAsia="Times New Roman" w:hAnsi="Times New Roman"/>
        </w:rPr>
        <w:t>пунктуации: предложения начинаются с заглавной буквы, в конце предложения стоит точка,</w:t>
      </w:r>
      <w:r w:rsidR="00D30C1C" w:rsidRPr="003D2FC5">
        <w:rPr>
          <w:rFonts w:ascii="Times New Roman" w:eastAsia="Times New Roman" w:hAnsi="Times New Roman"/>
        </w:rPr>
        <w:t xml:space="preserve"> </w:t>
      </w:r>
      <w:r w:rsidRPr="003D2FC5">
        <w:rPr>
          <w:rFonts w:ascii="Times New Roman" w:eastAsia="Times New Roman" w:hAnsi="Times New Roman"/>
        </w:rPr>
        <w:t>вопросительный или восклицательный знак, а также соблюдение основных правил расстановки</w:t>
      </w:r>
      <w:r w:rsidR="00D30C1C" w:rsidRPr="003D2FC5">
        <w:rPr>
          <w:rFonts w:ascii="Times New Roman" w:eastAsia="Times New Roman" w:hAnsi="Times New Roman"/>
        </w:rPr>
        <w:t xml:space="preserve"> </w:t>
      </w:r>
      <w:r w:rsidRPr="003D2FC5">
        <w:rPr>
          <w:rFonts w:ascii="Times New Roman" w:eastAsia="Times New Roman" w:hAnsi="Times New Roman"/>
        </w:rPr>
        <w:t>запятых).</w:t>
      </w:r>
    </w:p>
    <w:p w:rsidR="00A74424" w:rsidRPr="003D2FC5" w:rsidRDefault="00A74424" w:rsidP="00D65D38">
      <w:pPr>
        <w:spacing w:after="0" w:line="240" w:lineRule="auto"/>
        <w:rPr>
          <w:rFonts w:ascii="Times New Roman" w:hAnsi="Times New Roman"/>
        </w:rPr>
      </w:pPr>
    </w:p>
    <w:tbl>
      <w:tblPr>
        <w:tblW w:w="10203" w:type="dxa"/>
        <w:tblInd w:w="40" w:type="dxa"/>
        <w:tblLayout w:type="fixed"/>
        <w:tblCellMar>
          <w:left w:w="40" w:type="dxa"/>
          <w:right w:w="40" w:type="dxa"/>
        </w:tblCellMar>
        <w:tblLook w:val="0000" w:firstRow="0" w:lastRow="0" w:firstColumn="0" w:lastColumn="0" w:noHBand="0" w:noVBand="0"/>
      </w:tblPr>
      <w:tblGrid>
        <w:gridCol w:w="709"/>
        <w:gridCol w:w="1985"/>
        <w:gridCol w:w="1843"/>
        <w:gridCol w:w="1843"/>
        <w:gridCol w:w="1843"/>
        <w:gridCol w:w="1980"/>
      </w:tblGrid>
      <w:tr w:rsidR="00A74424" w:rsidRPr="003D2FC5" w:rsidTr="00D30C1C">
        <w:tc>
          <w:tcPr>
            <w:tcW w:w="70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spacing w:val="-2"/>
                <w:sz w:val="20"/>
                <w:szCs w:val="20"/>
              </w:rPr>
              <w:t xml:space="preserve">Отметк </w:t>
            </w:r>
            <w:r w:rsidRPr="003D2FC5">
              <w:rPr>
                <w:rFonts w:ascii="Times New Roman" w:eastAsia="Times New Roman" w:hAnsi="Times New Roman"/>
                <w:b/>
                <w:bCs/>
                <w:sz w:val="20"/>
                <w:szCs w:val="20"/>
              </w:rPr>
              <w:t>а</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spacing w:val="-2"/>
                <w:sz w:val="20"/>
                <w:szCs w:val="20"/>
              </w:rPr>
              <w:t>Содержание</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spacing w:val="-2"/>
                <w:sz w:val="20"/>
                <w:szCs w:val="20"/>
              </w:rPr>
              <w:t xml:space="preserve">Организация </w:t>
            </w:r>
            <w:r w:rsidRPr="003D2FC5">
              <w:rPr>
                <w:rFonts w:ascii="Times New Roman" w:eastAsia="Times New Roman" w:hAnsi="Times New Roman"/>
                <w:b/>
                <w:bCs/>
                <w:sz w:val="20"/>
                <w:szCs w:val="20"/>
              </w:rPr>
              <w:t>текста</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sz w:val="20"/>
                <w:szCs w:val="20"/>
              </w:rPr>
              <w:t xml:space="preserve">Лексическое </w:t>
            </w:r>
            <w:r w:rsidRPr="003D2FC5">
              <w:rPr>
                <w:rFonts w:ascii="Times New Roman" w:eastAsia="Times New Roman" w:hAnsi="Times New Roman"/>
                <w:b/>
                <w:bCs/>
                <w:spacing w:val="-2"/>
                <w:sz w:val="20"/>
                <w:szCs w:val="20"/>
              </w:rPr>
              <w:t>оформление речи</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sz w:val="20"/>
                <w:szCs w:val="20"/>
              </w:rPr>
              <w:t xml:space="preserve">Грамматическое </w:t>
            </w:r>
            <w:r w:rsidRPr="003D2FC5">
              <w:rPr>
                <w:rFonts w:ascii="Times New Roman" w:eastAsia="Times New Roman" w:hAnsi="Times New Roman"/>
                <w:b/>
                <w:bCs/>
                <w:spacing w:val="-2"/>
                <w:sz w:val="20"/>
                <w:szCs w:val="20"/>
              </w:rPr>
              <w:t>оформление речи</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spacing w:val="-2"/>
                <w:sz w:val="20"/>
                <w:szCs w:val="20"/>
              </w:rPr>
              <w:t xml:space="preserve">Орфография и </w:t>
            </w:r>
            <w:r w:rsidRPr="003D2FC5">
              <w:rPr>
                <w:rFonts w:ascii="Times New Roman" w:eastAsia="Times New Roman" w:hAnsi="Times New Roman"/>
                <w:b/>
                <w:bCs/>
                <w:sz w:val="20"/>
                <w:szCs w:val="20"/>
              </w:rPr>
              <w:t>пунктуация</w:t>
            </w:r>
          </w:p>
        </w:tc>
      </w:tr>
      <w:tr w:rsidR="00A74424" w:rsidRPr="003D2FC5" w:rsidTr="00D30C1C">
        <w:tc>
          <w:tcPr>
            <w:tcW w:w="70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iCs/>
                <w:sz w:val="20"/>
                <w:szCs w:val="20"/>
              </w:rPr>
              <w:t>«5»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Задание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выполнено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полностью:</w:t>
            </w:r>
            <w:r w:rsidR="00D30C1C" w:rsidRPr="003D2FC5">
              <w:rPr>
                <w:rFonts w:ascii="Times New Roman" w:eastAsia="Times New Roman" w:hAnsi="Times New Roman"/>
                <w:sz w:val="20"/>
                <w:szCs w:val="20"/>
              </w:rPr>
              <w:t xml:space="preserve"> </w:t>
            </w:r>
            <w:r w:rsidR="008735B1" w:rsidRPr="003D2FC5">
              <w:rPr>
                <w:rFonts w:ascii="Times New Roman" w:eastAsia="Times New Roman" w:hAnsi="Times New Roman"/>
                <w:sz w:val="20"/>
                <w:szCs w:val="20"/>
              </w:rPr>
              <w:t>С</w:t>
            </w:r>
            <w:r w:rsidRPr="003D2FC5">
              <w:rPr>
                <w:rFonts w:ascii="Times New Roman" w:eastAsia="Times New Roman" w:hAnsi="Times New Roman"/>
                <w:sz w:val="20"/>
                <w:szCs w:val="20"/>
              </w:rPr>
              <w:t>одержание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отражает все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аспекты,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указанные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задании;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стилевое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оформление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речи выбрано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правильно с</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учетом цели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высказывания и</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адресата;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соблюдены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принятые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языке нормы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вежливости</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Высказывание </w:t>
            </w:r>
            <w:r w:rsidRPr="003D2FC5">
              <w:rPr>
                <w:rFonts w:ascii="Times New Roman" w:eastAsia="Times New Roman" w:hAnsi="Times New Roman"/>
                <w:spacing w:val="-1"/>
                <w:sz w:val="20"/>
                <w:szCs w:val="20"/>
              </w:rPr>
              <w:t xml:space="preserve">логично: средства </w:t>
            </w:r>
            <w:r w:rsidRPr="003D2FC5">
              <w:rPr>
                <w:rFonts w:ascii="Times New Roman" w:eastAsia="Times New Roman" w:hAnsi="Times New Roman"/>
                <w:sz w:val="20"/>
                <w:szCs w:val="20"/>
              </w:rPr>
              <w:t>логической связи использованы правильно; текст разделен на абзацы; оформление текста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 xml:space="preserve">соответствует </w:t>
            </w:r>
            <w:r w:rsidRPr="003D2FC5">
              <w:rPr>
                <w:rFonts w:ascii="Times New Roman" w:eastAsia="Times New Roman" w:hAnsi="Times New Roman"/>
                <w:spacing w:val="-2"/>
                <w:sz w:val="20"/>
                <w:szCs w:val="20"/>
              </w:rPr>
              <w:t xml:space="preserve">нормам, принятым </w:t>
            </w:r>
            <w:r w:rsidRPr="003D2FC5">
              <w:rPr>
                <w:rFonts w:ascii="Times New Roman" w:eastAsia="Times New Roman" w:hAnsi="Times New Roman"/>
                <w:sz w:val="20"/>
                <w:szCs w:val="20"/>
              </w:rPr>
              <w:t>в стране изучаемого языка.</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Используемый </w:t>
            </w:r>
            <w:r w:rsidRPr="003D2FC5">
              <w:rPr>
                <w:rFonts w:ascii="Times New Roman" w:eastAsia="Times New Roman" w:hAnsi="Times New Roman"/>
                <w:spacing w:val="-1"/>
                <w:sz w:val="20"/>
                <w:szCs w:val="20"/>
              </w:rPr>
              <w:t xml:space="preserve">словарный запас </w:t>
            </w:r>
            <w:r w:rsidRPr="003D2FC5">
              <w:rPr>
                <w:rFonts w:ascii="Times New Roman" w:eastAsia="Times New Roman" w:hAnsi="Times New Roman"/>
                <w:sz w:val="20"/>
                <w:szCs w:val="20"/>
              </w:rPr>
              <w:t>соответствует поставленной задаче;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 xml:space="preserve">практически нет </w:t>
            </w:r>
            <w:r w:rsidRPr="003D2FC5">
              <w:rPr>
                <w:rFonts w:ascii="Times New Roman" w:eastAsia="Times New Roman" w:hAnsi="Times New Roman"/>
                <w:sz w:val="20"/>
                <w:szCs w:val="20"/>
              </w:rPr>
              <w:t>нарушений в использовании лексики</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Используются </w:t>
            </w:r>
            <w:r w:rsidRPr="003D2FC5">
              <w:rPr>
                <w:rFonts w:ascii="Times New Roman" w:eastAsia="Times New Roman" w:hAnsi="Times New Roman"/>
                <w:spacing w:val="-1"/>
                <w:sz w:val="20"/>
                <w:szCs w:val="20"/>
              </w:rPr>
              <w:t xml:space="preserve">грамм-матические </w:t>
            </w:r>
            <w:r w:rsidRPr="003D2FC5">
              <w:rPr>
                <w:rFonts w:ascii="Times New Roman" w:eastAsia="Times New Roman" w:hAnsi="Times New Roman"/>
                <w:sz w:val="20"/>
                <w:szCs w:val="20"/>
              </w:rPr>
              <w:t>структуры в соответствии с поставленной задачей. Практически отсутствуют ошибки.</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Высказывание</w:t>
            </w:r>
            <w:r w:rsidR="00D30C1C"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логично;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средства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логической</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связи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использованы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правильно; текст</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разделен на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абзацы;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оформление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текста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соответствует</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нормам</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принятым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стране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изучаемого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языка.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Используемые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лексические 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грамматические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структуры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соответствуют</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поставленной</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2"/>
                <w:sz w:val="20"/>
                <w:szCs w:val="20"/>
              </w:rPr>
              <w:t>коммуникативно</w:t>
            </w:r>
            <w:r w:rsidR="008735B1" w:rsidRPr="003D2FC5">
              <w:rPr>
                <w:rFonts w:ascii="Times New Roman" w:eastAsia="Times New Roman" w:hAnsi="Times New Roman"/>
                <w:spacing w:val="-2"/>
                <w:sz w:val="20"/>
                <w:szCs w:val="20"/>
              </w:rPr>
              <w:t xml:space="preserve"> </w:t>
            </w:r>
            <w:r w:rsidRPr="003D2FC5">
              <w:rPr>
                <w:rFonts w:ascii="Times New Roman" w:eastAsia="Times New Roman" w:hAnsi="Times New Roman"/>
                <w:sz w:val="20"/>
                <w:szCs w:val="20"/>
              </w:rPr>
              <w:t>й задаче.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Лексические,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грамматические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орфографически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е ошибки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отсутствуют</w:t>
            </w:r>
          </w:p>
        </w:tc>
      </w:tr>
      <w:tr w:rsidR="00A74424" w:rsidRPr="003D2FC5" w:rsidTr="00D30C1C">
        <w:tc>
          <w:tcPr>
            <w:tcW w:w="70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iCs/>
                <w:sz w:val="20"/>
                <w:szCs w:val="20"/>
              </w:rPr>
              <w:t>«4»</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Задание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выполнено: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некоторые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аспекты,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указанные взадании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раскрыты 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полностью;</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имеются</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отдельные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нарушения</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стилевого оформления речи; в основном соблюдены принятые в языке нормы вежливости.</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Высказывание в основном </w:t>
            </w:r>
            <w:r w:rsidRPr="003D2FC5">
              <w:rPr>
                <w:rFonts w:ascii="Times New Roman" w:eastAsia="Times New Roman" w:hAnsi="Times New Roman"/>
                <w:spacing w:val="-1"/>
                <w:sz w:val="20"/>
                <w:szCs w:val="20"/>
              </w:rPr>
              <w:t xml:space="preserve">логично; имеются </w:t>
            </w:r>
            <w:r w:rsidRPr="003D2FC5">
              <w:rPr>
                <w:rFonts w:ascii="Times New Roman" w:eastAsia="Times New Roman" w:hAnsi="Times New Roman"/>
                <w:sz w:val="20"/>
                <w:szCs w:val="20"/>
              </w:rPr>
              <w:t xml:space="preserve">отдельные недостатки при использовании средств </w:t>
            </w:r>
            <w:r w:rsidRPr="003D2FC5">
              <w:rPr>
                <w:rFonts w:ascii="Times New Roman" w:eastAsia="Times New Roman" w:hAnsi="Times New Roman"/>
                <w:spacing w:val="-1"/>
                <w:sz w:val="20"/>
                <w:szCs w:val="20"/>
              </w:rPr>
              <w:t>логической связи;</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 xml:space="preserve">имеются отдельные недостатки при </w:t>
            </w:r>
            <w:r w:rsidRPr="003D2FC5">
              <w:rPr>
                <w:rFonts w:ascii="Times New Roman" w:eastAsia="Times New Roman" w:hAnsi="Times New Roman"/>
                <w:spacing w:val="-1"/>
                <w:sz w:val="20"/>
                <w:szCs w:val="20"/>
              </w:rPr>
              <w:t>делении текста на</w:t>
            </w:r>
            <w:r w:rsidRPr="003D2FC5">
              <w:rPr>
                <w:rFonts w:ascii="Times New Roman" w:eastAsia="Times New Roman" w:hAnsi="Times New Roman"/>
                <w:spacing w:val="-4"/>
                <w:sz w:val="20"/>
                <w:szCs w:val="20"/>
              </w:rPr>
              <w:t xml:space="preserve"> абзацы;   имеются </w:t>
            </w:r>
            <w:r w:rsidRPr="003D2FC5">
              <w:rPr>
                <w:rFonts w:ascii="Times New Roman" w:eastAsia="Times New Roman" w:hAnsi="Times New Roman"/>
                <w:sz w:val="20"/>
                <w:szCs w:val="20"/>
              </w:rPr>
              <w:t>отдельные нарушения в оформлении текста.</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Используемый </w:t>
            </w:r>
            <w:r w:rsidRPr="003D2FC5">
              <w:rPr>
                <w:rFonts w:ascii="Times New Roman" w:eastAsia="Times New Roman" w:hAnsi="Times New Roman"/>
                <w:spacing w:val="-1"/>
                <w:sz w:val="20"/>
                <w:szCs w:val="20"/>
              </w:rPr>
              <w:t xml:space="preserve">словарный запас </w:t>
            </w:r>
            <w:r w:rsidRPr="003D2FC5">
              <w:rPr>
                <w:rFonts w:ascii="Times New Roman" w:eastAsia="Times New Roman" w:hAnsi="Times New Roman"/>
                <w:sz w:val="20"/>
                <w:szCs w:val="20"/>
              </w:rPr>
              <w:t xml:space="preserve">соответствует поставленной задаче, однако встречаются отдельные неточности в употреблении слов, либо </w:t>
            </w:r>
            <w:r w:rsidRPr="003D2FC5">
              <w:rPr>
                <w:rFonts w:ascii="Times New Roman" w:eastAsia="Times New Roman" w:hAnsi="Times New Roman"/>
                <w:spacing w:val="-1"/>
                <w:sz w:val="20"/>
                <w:szCs w:val="20"/>
              </w:rPr>
              <w:t xml:space="preserve">словарный запас </w:t>
            </w:r>
            <w:r w:rsidRPr="003D2FC5">
              <w:rPr>
                <w:rFonts w:ascii="Times New Roman" w:eastAsia="Times New Roman" w:hAnsi="Times New Roman"/>
                <w:sz w:val="20"/>
                <w:szCs w:val="20"/>
              </w:rPr>
              <w:t>ограничен, но лексика</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использована</w:t>
            </w:r>
            <w:r w:rsidR="00D30C1C"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правильно.</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Имеется ряд грамматических ошибок, не затрудняющих </w:t>
            </w:r>
            <w:r w:rsidRPr="003D2FC5">
              <w:rPr>
                <w:rFonts w:ascii="Times New Roman" w:eastAsia="Times New Roman" w:hAnsi="Times New Roman"/>
                <w:spacing w:val="-1"/>
                <w:sz w:val="20"/>
                <w:szCs w:val="20"/>
              </w:rPr>
              <w:t>понимание текста.</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pacing w:val="-2"/>
                <w:sz w:val="20"/>
                <w:szCs w:val="20"/>
              </w:rPr>
              <w:t xml:space="preserve">Орфографически </w:t>
            </w:r>
            <w:r w:rsidRPr="003D2FC5">
              <w:rPr>
                <w:rFonts w:ascii="Times New Roman" w:eastAsia="Times New Roman" w:hAnsi="Times New Roman"/>
                <w:sz w:val="20"/>
                <w:szCs w:val="20"/>
              </w:rPr>
              <w:t>е ошибки практически отсутствуют. Текст разделен на предложения с правильным пунктуационны м оформлением.</w:t>
            </w:r>
          </w:p>
        </w:tc>
      </w:tr>
      <w:tr w:rsidR="00A74424" w:rsidRPr="003D2FC5" w:rsidTr="00D30C1C">
        <w:tc>
          <w:tcPr>
            <w:tcW w:w="70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iCs/>
                <w:sz w:val="20"/>
                <w:szCs w:val="20"/>
              </w:rPr>
              <w:t>«3»</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Задание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выполнено 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полностью:</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содержание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2"/>
                <w:sz w:val="20"/>
                <w:szCs w:val="20"/>
              </w:rPr>
              <w:t>отражает не все</w:t>
            </w:r>
            <w:r w:rsidR="008735B1" w:rsidRPr="003D2FC5">
              <w:rPr>
                <w:rFonts w:ascii="Times New Roman" w:eastAsia="Times New Roman" w:hAnsi="Times New Roman"/>
                <w:spacing w:val="-2"/>
                <w:sz w:val="20"/>
                <w:szCs w:val="20"/>
              </w:rPr>
              <w:t xml:space="preserve"> </w:t>
            </w:r>
            <w:r w:rsidRPr="003D2FC5">
              <w:rPr>
                <w:rFonts w:ascii="Times New Roman" w:eastAsia="Times New Roman" w:hAnsi="Times New Roman"/>
                <w:sz w:val="20"/>
                <w:szCs w:val="20"/>
              </w:rPr>
              <w:t>аспекты,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указанные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задании;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нарушение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стилевого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lastRenderedPageBreak/>
              <w:t>оформления речи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встречаются достаточно часто; в основном 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соблюдены принятые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языке нормы вежливости.</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lastRenderedPageBreak/>
              <w:t>Высказывание 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всегда логично;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имеются</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многочисленные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ошибки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использовании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lastRenderedPageBreak/>
              <w:t>средств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логической связи,</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их выбор</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ограничен;</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деление текста на</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абзацы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отсутствует;</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имеются</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многочисленные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ошибки в</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оформлении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текста.</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lastRenderedPageBreak/>
              <w:t xml:space="preserve">Использован неоправданно ограниченный словарный запас; </w:t>
            </w:r>
            <w:r w:rsidRPr="003D2FC5">
              <w:rPr>
                <w:rFonts w:ascii="Times New Roman" w:eastAsia="Times New Roman" w:hAnsi="Times New Roman"/>
                <w:spacing w:val="-1"/>
                <w:sz w:val="20"/>
                <w:szCs w:val="20"/>
              </w:rPr>
              <w:t xml:space="preserve">часто встречаются </w:t>
            </w:r>
            <w:r w:rsidRPr="003D2FC5">
              <w:rPr>
                <w:rFonts w:ascii="Times New Roman" w:eastAsia="Times New Roman" w:hAnsi="Times New Roman"/>
                <w:sz w:val="20"/>
                <w:szCs w:val="20"/>
              </w:rPr>
              <w:t xml:space="preserve">нарушения в </w:t>
            </w:r>
            <w:r w:rsidRPr="003D2FC5">
              <w:rPr>
                <w:rFonts w:ascii="Times New Roman" w:eastAsia="Times New Roman" w:hAnsi="Times New Roman"/>
                <w:sz w:val="20"/>
                <w:szCs w:val="20"/>
              </w:rPr>
              <w:lastRenderedPageBreak/>
              <w:t>использовании лексики,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 xml:space="preserve">некоторые из них могут затруднять </w:t>
            </w:r>
            <w:r w:rsidRPr="003D2FC5">
              <w:rPr>
                <w:rFonts w:ascii="Times New Roman" w:eastAsia="Times New Roman" w:hAnsi="Times New Roman"/>
                <w:spacing w:val="-1"/>
                <w:sz w:val="20"/>
                <w:szCs w:val="20"/>
              </w:rPr>
              <w:t>понимание текста.</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lastRenderedPageBreak/>
              <w:t>Либо часто встречаются ошибки элементарного уровня, либо ошибки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lastRenderedPageBreak/>
              <w:t xml:space="preserve">немногочисленны, </w:t>
            </w:r>
            <w:r w:rsidRPr="003D2FC5">
              <w:rPr>
                <w:rFonts w:ascii="Times New Roman" w:eastAsia="Times New Roman" w:hAnsi="Times New Roman"/>
                <w:sz w:val="20"/>
                <w:szCs w:val="20"/>
              </w:rPr>
              <w:t>но затрудняют понимание текста</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lastRenderedPageBreak/>
              <w:t xml:space="preserve">Имеется ряд </w:t>
            </w:r>
            <w:r w:rsidRPr="003D2FC5">
              <w:rPr>
                <w:rFonts w:ascii="Times New Roman" w:eastAsia="Times New Roman" w:hAnsi="Times New Roman"/>
                <w:spacing w:val="-2"/>
                <w:sz w:val="20"/>
                <w:szCs w:val="20"/>
              </w:rPr>
              <w:t xml:space="preserve">орфографически </w:t>
            </w:r>
            <w:r w:rsidRPr="003D2FC5">
              <w:rPr>
                <w:rFonts w:ascii="Times New Roman" w:eastAsia="Times New Roman" w:hAnsi="Times New Roman"/>
                <w:sz w:val="20"/>
                <w:szCs w:val="20"/>
              </w:rPr>
              <w:t>х и/или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2"/>
                <w:sz w:val="20"/>
                <w:szCs w:val="20"/>
              </w:rPr>
              <w:t xml:space="preserve">пунктуационных </w:t>
            </w:r>
            <w:r w:rsidRPr="003D2FC5">
              <w:rPr>
                <w:rFonts w:ascii="Times New Roman" w:eastAsia="Times New Roman" w:hAnsi="Times New Roman"/>
                <w:spacing w:val="-1"/>
                <w:sz w:val="20"/>
                <w:szCs w:val="20"/>
              </w:rPr>
              <w:t xml:space="preserve">ошибок, которые </w:t>
            </w:r>
            <w:r w:rsidRPr="003D2FC5">
              <w:rPr>
                <w:rFonts w:ascii="Times New Roman" w:eastAsia="Times New Roman" w:hAnsi="Times New Roman"/>
                <w:sz w:val="20"/>
                <w:szCs w:val="20"/>
              </w:rPr>
              <w:t xml:space="preserve">не значительно </w:t>
            </w:r>
            <w:r w:rsidRPr="003D2FC5">
              <w:rPr>
                <w:rFonts w:ascii="Times New Roman" w:eastAsia="Times New Roman" w:hAnsi="Times New Roman"/>
                <w:sz w:val="20"/>
                <w:szCs w:val="20"/>
              </w:rPr>
              <w:lastRenderedPageBreak/>
              <w:t>затрудняют понимание текста.</w:t>
            </w:r>
          </w:p>
        </w:tc>
      </w:tr>
      <w:tr w:rsidR="00A74424" w:rsidRPr="003D2FC5" w:rsidTr="00D30C1C">
        <w:tc>
          <w:tcPr>
            <w:tcW w:w="70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b/>
                <w:bCs/>
                <w:iCs/>
                <w:sz w:val="20"/>
                <w:szCs w:val="20"/>
              </w:rPr>
              <w:lastRenderedPageBreak/>
              <w:t>«2»</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Задание 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выполнено:</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содержание не</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отражает те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аспекты,</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2"/>
                <w:sz w:val="20"/>
                <w:szCs w:val="20"/>
              </w:rPr>
              <w:t>которые указаны</w:t>
            </w:r>
            <w:r w:rsidR="008735B1" w:rsidRPr="003D2FC5">
              <w:rPr>
                <w:rFonts w:ascii="Times New Roman" w:eastAsia="Times New Roman" w:hAnsi="Times New Roman"/>
                <w:spacing w:val="-2"/>
                <w:sz w:val="20"/>
                <w:szCs w:val="20"/>
              </w:rPr>
              <w:t xml:space="preserve"> </w:t>
            </w:r>
            <w:r w:rsidRPr="003D2FC5">
              <w:rPr>
                <w:rFonts w:ascii="Times New Roman" w:eastAsia="Times New Roman" w:hAnsi="Times New Roman"/>
                <w:sz w:val="20"/>
                <w:szCs w:val="20"/>
              </w:rPr>
              <w:t>в задании, или</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не соответствуют</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требуемому объему.</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Отсутствует логика в построении высказывания; текст не оформлен.</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Крайне</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ограниченный</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pacing w:val="-1"/>
                <w:sz w:val="20"/>
                <w:szCs w:val="20"/>
              </w:rPr>
              <w:t>словарный запас</w:t>
            </w:r>
            <w:r w:rsidR="008735B1" w:rsidRPr="003D2FC5">
              <w:rPr>
                <w:rFonts w:ascii="Times New Roman" w:eastAsia="Times New Roman" w:hAnsi="Times New Roman"/>
                <w:spacing w:val="-1"/>
                <w:sz w:val="20"/>
                <w:szCs w:val="20"/>
              </w:rPr>
              <w:t xml:space="preserve"> </w:t>
            </w:r>
            <w:r w:rsidRPr="003D2FC5">
              <w:rPr>
                <w:rFonts w:ascii="Times New Roman" w:eastAsia="Times New Roman" w:hAnsi="Times New Roman"/>
                <w:sz w:val="20"/>
                <w:szCs w:val="20"/>
              </w:rPr>
              <w:t>не позволяет</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выполнить</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поставленную</w:t>
            </w:r>
            <w:r w:rsidR="008735B1" w:rsidRPr="003D2FC5">
              <w:rPr>
                <w:rFonts w:ascii="Times New Roman" w:eastAsia="Times New Roman" w:hAnsi="Times New Roman"/>
                <w:sz w:val="20"/>
                <w:szCs w:val="20"/>
              </w:rPr>
              <w:t xml:space="preserve"> </w:t>
            </w:r>
            <w:r w:rsidRPr="003D2FC5">
              <w:rPr>
                <w:rFonts w:ascii="Times New Roman" w:eastAsia="Times New Roman" w:hAnsi="Times New Roman"/>
                <w:sz w:val="20"/>
                <w:szCs w:val="20"/>
              </w:rPr>
              <w:t>задачу.</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pacing w:val="-2"/>
                <w:sz w:val="20"/>
                <w:szCs w:val="20"/>
              </w:rPr>
              <w:t xml:space="preserve">Грамматические </w:t>
            </w:r>
            <w:r w:rsidRPr="003D2FC5">
              <w:rPr>
                <w:rFonts w:ascii="Times New Roman" w:eastAsia="Times New Roman" w:hAnsi="Times New Roman"/>
                <w:sz w:val="20"/>
                <w:szCs w:val="20"/>
              </w:rPr>
              <w:t>правила не соблюдаются</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sz w:val="20"/>
                <w:szCs w:val="20"/>
              </w:rPr>
            </w:pPr>
            <w:r w:rsidRPr="003D2FC5">
              <w:rPr>
                <w:rFonts w:ascii="Times New Roman" w:eastAsia="Times New Roman" w:hAnsi="Times New Roman"/>
                <w:sz w:val="20"/>
                <w:szCs w:val="20"/>
              </w:rPr>
              <w:t xml:space="preserve">Правила орфографии и </w:t>
            </w:r>
            <w:r w:rsidRPr="003D2FC5">
              <w:rPr>
                <w:rFonts w:ascii="Times New Roman" w:eastAsia="Times New Roman" w:hAnsi="Times New Roman"/>
                <w:spacing w:val="-1"/>
                <w:sz w:val="20"/>
                <w:szCs w:val="20"/>
              </w:rPr>
              <w:t xml:space="preserve">пунктуации не </w:t>
            </w:r>
            <w:r w:rsidRPr="003D2FC5">
              <w:rPr>
                <w:rFonts w:ascii="Times New Roman" w:eastAsia="Times New Roman" w:hAnsi="Times New Roman"/>
                <w:sz w:val="20"/>
                <w:szCs w:val="20"/>
              </w:rPr>
              <w:t>соблюдаются.</w:t>
            </w:r>
          </w:p>
        </w:tc>
      </w:tr>
    </w:tbl>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Выполнение заданий по лексике и грамматике:</w:t>
      </w:r>
    </w:p>
    <w:p w:rsidR="00A74424" w:rsidRPr="003D2FC5" w:rsidRDefault="00A74424" w:rsidP="00D65D38">
      <w:pPr>
        <w:shd w:val="clear" w:color="auto" w:fill="FFFFFF"/>
        <w:spacing w:after="0" w:line="240" w:lineRule="auto"/>
        <w:ind w:left="432"/>
        <w:rPr>
          <w:rFonts w:ascii="Times New Roman" w:hAnsi="Times New Roman"/>
        </w:rPr>
      </w:pPr>
      <w:r w:rsidRPr="003D2FC5">
        <w:rPr>
          <w:rFonts w:ascii="Times New Roman" w:eastAsia="Times New Roman" w:hAnsi="Times New Roman"/>
        </w:rPr>
        <w:t>Выполнение заданий в тестовой форме.</w:t>
      </w:r>
    </w:p>
    <w:tbl>
      <w:tblPr>
        <w:tblW w:w="4395" w:type="dxa"/>
        <w:tblInd w:w="40" w:type="dxa"/>
        <w:tblLayout w:type="fixed"/>
        <w:tblCellMar>
          <w:left w:w="40" w:type="dxa"/>
          <w:right w:w="40" w:type="dxa"/>
        </w:tblCellMar>
        <w:tblLook w:val="0000" w:firstRow="0" w:lastRow="0" w:firstColumn="0" w:lastColumn="0" w:noHBand="0" w:noVBand="0"/>
      </w:tblPr>
      <w:tblGrid>
        <w:gridCol w:w="3261"/>
        <w:gridCol w:w="1134"/>
      </w:tblGrid>
      <w:tr w:rsidR="00A74424" w:rsidRPr="003D2FC5" w:rsidTr="008735B1">
        <w:trPr>
          <w:trHeight w:hRule="exact" w:val="379"/>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eastAsia="Times New Roman" w:hAnsi="Times New Roman"/>
              </w:rPr>
              <w:t>процент выполненных задач</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w:t>
            </w:r>
          </w:p>
        </w:tc>
      </w:tr>
      <w:tr w:rsidR="00A74424" w:rsidRPr="003D2FC5" w:rsidTr="008735B1">
        <w:trPr>
          <w:trHeight w:hRule="exact" w:val="355"/>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hAnsi="Times New Roman"/>
              </w:rPr>
              <w:t xml:space="preserve">100 - 90 % </w:t>
            </w:r>
            <w:r w:rsidRPr="003D2FC5">
              <w:rPr>
                <w:rFonts w:ascii="Times New Roman" w:eastAsia="Times New Roman" w:hAnsi="Times New Roman"/>
              </w:rPr>
              <w:t>работы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«5»</w:t>
            </w:r>
          </w:p>
        </w:tc>
      </w:tr>
      <w:tr w:rsidR="00A74424" w:rsidRPr="003D2FC5" w:rsidTr="008735B1">
        <w:trPr>
          <w:trHeight w:hRule="exact" w:val="360"/>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hAnsi="Times New Roman"/>
              </w:rPr>
              <w:t xml:space="preserve">89 - 70 % </w:t>
            </w:r>
            <w:r w:rsidRPr="003D2FC5">
              <w:rPr>
                <w:rFonts w:ascii="Times New Roman" w:eastAsia="Times New Roman" w:hAnsi="Times New Roman"/>
              </w:rPr>
              <w:t>работы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«4»</w:t>
            </w:r>
          </w:p>
        </w:tc>
      </w:tr>
      <w:tr w:rsidR="00A74424" w:rsidRPr="003D2FC5" w:rsidTr="008735B1">
        <w:trPr>
          <w:trHeight w:hRule="exact" w:val="360"/>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hAnsi="Times New Roman"/>
              </w:rPr>
              <w:t xml:space="preserve">69 - 50 % </w:t>
            </w:r>
            <w:r w:rsidRPr="003D2FC5">
              <w:rPr>
                <w:rFonts w:ascii="Times New Roman" w:eastAsia="Times New Roman" w:hAnsi="Times New Roman"/>
              </w:rPr>
              <w:t>работы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«3»</w:t>
            </w:r>
          </w:p>
        </w:tc>
      </w:tr>
      <w:tr w:rsidR="00A74424" w:rsidRPr="003D2FC5" w:rsidTr="008735B1">
        <w:trPr>
          <w:trHeight w:hRule="exact" w:val="389"/>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eastAsia="Times New Roman" w:hAnsi="Times New Roman"/>
              </w:rPr>
              <w:t>менее 50 %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w:t>
            </w:r>
          </w:p>
        </w:tc>
      </w:tr>
    </w:tbl>
    <w:p w:rsidR="00A74424" w:rsidRPr="003D2FC5" w:rsidRDefault="00A74424" w:rsidP="00D65D38">
      <w:pPr>
        <w:shd w:val="clear" w:color="auto" w:fill="FFFFFF"/>
        <w:spacing w:after="0" w:line="240" w:lineRule="auto"/>
        <w:ind w:left="14"/>
        <w:rPr>
          <w:rFonts w:ascii="Times New Roman" w:hAnsi="Times New Roman"/>
        </w:rPr>
      </w:pPr>
      <w:r w:rsidRPr="003D2FC5">
        <w:rPr>
          <w:rFonts w:ascii="Times New Roman" w:eastAsia="Times New Roman" w:hAnsi="Times New Roman"/>
          <w:b/>
          <w:bCs/>
        </w:rPr>
        <w:t>Самостоятельные работы, словарные диктанты:</w:t>
      </w:r>
    </w:p>
    <w:tbl>
      <w:tblPr>
        <w:tblW w:w="0" w:type="auto"/>
        <w:tblInd w:w="40" w:type="dxa"/>
        <w:tblLayout w:type="fixed"/>
        <w:tblCellMar>
          <w:left w:w="40" w:type="dxa"/>
          <w:right w:w="40" w:type="dxa"/>
        </w:tblCellMar>
        <w:tblLook w:val="0000" w:firstRow="0" w:lastRow="0" w:firstColumn="0" w:lastColumn="0" w:noHBand="0" w:noVBand="0"/>
      </w:tblPr>
      <w:tblGrid>
        <w:gridCol w:w="3119"/>
        <w:gridCol w:w="1276"/>
      </w:tblGrid>
      <w:tr w:rsidR="00A74424" w:rsidRPr="003D2FC5" w:rsidTr="008735B1">
        <w:trPr>
          <w:trHeight w:hRule="exact" w:val="307"/>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eastAsia="Times New Roman" w:hAnsi="Times New Roman"/>
              </w:rPr>
              <w:t>процент выполненных задач</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оценка</w:t>
            </w:r>
          </w:p>
        </w:tc>
      </w:tr>
      <w:tr w:rsidR="00A74424" w:rsidRPr="003D2FC5" w:rsidTr="008735B1">
        <w:trPr>
          <w:trHeight w:hRule="exact" w:val="302"/>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hAnsi="Times New Roman"/>
              </w:rPr>
              <w:t xml:space="preserve">100 - 90 % </w:t>
            </w:r>
            <w:r w:rsidRPr="003D2FC5">
              <w:rPr>
                <w:rFonts w:ascii="Times New Roman" w:eastAsia="Times New Roman" w:hAnsi="Times New Roman"/>
              </w:rPr>
              <w:t>работы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«5»</w:t>
            </w:r>
          </w:p>
        </w:tc>
      </w:tr>
      <w:tr w:rsidR="00A74424" w:rsidRPr="003D2FC5" w:rsidTr="008735B1">
        <w:trPr>
          <w:trHeight w:hRule="exact" w:val="302"/>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hAnsi="Times New Roman"/>
              </w:rPr>
              <w:t xml:space="preserve">89 - 70 % </w:t>
            </w:r>
            <w:r w:rsidRPr="003D2FC5">
              <w:rPr>
                <w:rFonts w:ascii="Times New Roman" w:eastAsia="Times New Roman" w:hAnsi="Times New Roman"/>
              </w:rPr>
              <w:t>работы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«4»</w:t>
            </w:r>
          </w:p>
        </w:tc>
      </w:tr>
      <w:tr w:rsidR="00A74424" w:rsidRPr="003D2FC5" w:rsidTr="008735B1">
        <w:trPr>
          <w:trHeight w:hRule="exact" w:val="293"/>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hAnsi="Times New Roman"/>
              </w:rPr>
              <w:t xml:space="preserve">69 - 50 % </w:t>
            </w:r>
            <w:r w:rsidRPr="003D2FC5">
              <w:rPr>
                <w:rFonts w:ascii="Times New Roman" w:eastAsia="Times New Roman" w:hAnsi="Times New Roman"/>
              </w:rPr>
              <w:t>работы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«3»</w:t>
            </w:r>
          </w:p>
        </w:tc>
      </w:tr>
      <w:tr w:rsidR="00A74424" w:rsidRPr="003D2FC5" w:rsidTr="008735B1">
        <w:trPr>
          <w:trHeight w:hRule="exact" w:val="317"/>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ind w:left="29"/>
              <w:rPr>
                <w:rFonts w:ascii="Times New Roman" w:hAnsi="Times New Roman"/>
              </w:rPr>
            </w:pPr>
            <w:r w:rsidRPr="003D2FC5">
              <w:rPr>
                <w:rFonts w:ascii="Times New Roman" w:eastAsia="Times New Roman" w:hAnsi="Times New Roman"/>
              </w:rPr>
              <w:t>менее 50 %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«2»</w:t>
            </w:r>
          </w:p>
        </w:tc>
      </w:tr>
    </w:tbl>
    <w:p w:rsidR="00A74424" w:rsidRPr="003D2FC5" w:rsidRDefault="00A74424" w:rsidP="00D65D38">
      <w:pPr>
        <w:shd w:val="clear" w:color="auto" w:fill="FFFFFF"/>
        <w:spacing w:after="0" w:line="240" w:lineRule="auto"/>
        <w:ind w:left="2861" w:right="1997" w:firstLine="586"/>
        <w:rPr>
          <w:rFonts w:ascii="Times New Roman" w:eastAsia="Times New Roman" w:hAnsi="Times New Roman"/>
          <w:b/>
          <w:bCs/>
        </w:rPr>
      </w:pPr>
    </w:p>
    <w:p w:rsidR="00A74424" w:rsidRPr="003D2FC5" w:rsidRDefault="00A74424" w:rsidP="00D65D38">
      <w:pPr>
        <w:shd w:val="clear" w:color="auto" w:fill="FFFFFF"/>
        <w:tabs>
          <w:tab w:val="left" w:pos="9923"/>
          <w:tab w:val="left" w:pos="10065"/>
        </w:tabs>
        <w:spacing w:after="0" w:line="240" w:lineRule="auto"/>
        <w:ind w:right="1"/>
        <w:rPr>
          <w:rFonts w:ascii="Times New Roman" w:hAnsi="Times New Roman"/>
        </w:rPr>
      </w:pPr>
      <w:r w:rsidRPr="003D2FC5">
        <w:rPr>
          <w:rFonts w:ascii="Times New Roman" w:eastAsia="Times New Roman" w:hAnsi="Times New Roman"/>
          <w:b/>
          <w:bCs/>
        </w:rPr>
        <w:t>Критерии и нормы оценивания по курсу «Основы религиозной культуры и светской этики»</w:t>
      </w:r>
    </w:p>
    <w:p w:rsidR="00A74424" w:rsidRPr="003D2FC5" w:rsidRDefault="00A74424" w:rsidP="00D65D38">
      <w:pPr>
        <w:shd w:val="clear" w:color="auto" w:fill="FFFFFF"/>
        <w:spacing w:after="0" w:line="240" w:lineRule="auto"/>
        <w:ind w:right="5" w:firstLine="422"/>
        <w:jc w:val="both"/>
        <w:rPr>
          <w:rFonts w:ascii="Times New Roman" w:hAnsi="Times New Roman"/>
        </w:rPr>
      </w:pPr>
      <w:r w:rsidRPr="003D2FC5">
        <w:rPr>
          <w:rFonts w:ascii="Times New Roman" w:eastAsia="Times New Roman" w:hAnsi="Times New Roman"/>
        </w:rPr>
        <w:t xml:space="preserve">Формами контроля освоения программного материала обучающимися </w:t>
      </w:r>
      <w:r w:rsidR="00041929" w:rsidRPr="003D2FC5">
        <w:rPr>
          <w:rFonts w:ascii="Times New Roman" w:eastAsia="Times New Roman" w:hAnsi="Times New Roman"/>
        </w:rPr>
        <w:t>школы</w:t>
      </w:r>
      <w:r w:rsidRPr="003D2FC5">
        <w:rPr>
          <w:rFonts w:ascii="Times New Roman" w:eastAsia="Times New Roman" w:hAnsi="Times New Roman"/>
        </w:rPr>
        <w:t xml:space="preserve"> по курсу «Основы религиозной культуры и светской этики» являются устный ответ (ответ на вопрос, сообщение), письменный ответ на проблемный вопрос, диагностическая тестовая работа, проект, презентация, зачёт.</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rPr>
        <w:t>Нормы оценивания диагностической тестовой работы:</w:t>
      </w:r>
    </w:p>
    <w:p w:rsidR="00D30C1C" w:rsidRPr="003D2FC5" w:rsidRDefault="00A74424" w:rsidP="00D65D38">
      <w:pPr>
        <w:shd w:val="clear" w:color="auto" w:fill="FFFFFF"/>
        <w:spacing w:after="0" w:line="240" w:lineRule="auto"/>
        <w:jc w:val="both"/>
        <w:rPr>
          <w:rFonts w:ascii="Times New Roman" w:eastAsia="Times New Roman" w:hAnsi="Times New Roman"/>
        </w:rPr>
      </w:pPr>
      <w:r w:rsidRPr="003D2FC5">
        <w:rPr>
          <w:rFonts w:ascii="Times New Roman" w:eastAsia="Times New Roman" w:hAnsi="Times New Roman"/>
        </w:rPr>
        <w:t>Высокий уровень: число</w:t>
      </w:r>
      <w:r w:rsidR="00D30C1C" w:rsidRPr="003D2FC5">
        <w:rPr>
          <w:rFonts w:ascii="Times New Roman" w:eastAsia="Times New Roman" w:hAnsi="Times New Roman"/>
        </w:rPr>
        <w:t xml:space="preserve"> верных ответов -от 90 до 100%.</w:t>
      </w:r>
    </w:p>
    <w:p w:rsidR="00D30C1C" w:rsidRPr="003D2FC5" w:rsidRDefault="00A74424" w:rsidP="00D65D38">
      <w:pPr>
        <w:shd w:val="clear" w:color="auto" w:fill="FFFFFF"/>
        <w:spacing w:after="0" w:line="240" w:lineRule="auto"/>
        <w:jc w:val="both"/>
        <w:rPr>
          <w:rFonts w:ascii="Times New Roman" w:eastAsia="Times New Roman" w:hAnsi="Times New Roman"/>
        </w:rPr>
      </w:pPr>
      <w:r w:rsidRPr="003D2FC5">
        <w:rPr>
          <w:rFonts w:ascii="Times New Roman" w:eastAsia="Times New Roman" w:hAnsi="Times New Roman"/>
        </w:rPr>
        <w:t>Повышенный уровень: числ</w:t>
      </w:r>
      <w:r w:rsidR="00D30C1C" w:rsidRPr="003D2FC5">
        <w:rPr>
          <w:rFonts w:ascii="Times New Roman" w:eastAsia="Times New Roman" w:hAnsi="Times New Roman"/>
        </w:rPr>
        <w:t>о верных ответов -от 70 до 89%.</w:t>
      </w:r>
    </w:p>
    <w:p w:rsidR="00D30C1C" w:rsidRPr="003D2FC5" w:rsidRDefault="00A74424" w:rsidP="00D65D38">
      <w:pPr>
        <w:shd w:val="clear" w:color="auto" w:fill="FFFFFF"/>
        <w:spacing w:after="0" w:line="240" w:lineRule="auto"/>
        <w:jc w:val="both"/>
        <w:rPr>
          <w:rFonts w:ascii="Times New Roman" w:eastAsia="Times New Roman" w:hAnsi="Times New Roman"/>
        </w:rPr>
      </w:pPr>
      <w:r w:rsidRPr="003D2FC5">
        <w:rPr>
          <w:rFonts w:ascii="Times New Roman" w:eastAsia="Times New Roman" w:hAnsi="Times New Roman"/>
        </w:rPr>
        <w:t>Базовый уровень: число</w:t>
      </w:r>
      <w:r w:rsidR="00D30C1C" w:rsidRPr="003D2FC5">
        <w:rPr>
          <w:rFonts w:ascii="Times New Roman" w:eastAsia="Times New Roman" w:hAnsi="Times New Roman"/>
        </w:rPr>
        <w:t xml:space="preserve"> верных ответов -от 50до 69%.</w:t>
      </w:r>
    </w:p>
    <w:p w:rsidR="00A74424" w:rsidRPr="003D2FC5" w:rsidRDefault="00A74424" w:rsidP="00D65D38">
      <w:pPr>
        <w:shd w:val="clear" w:color="auto" w:fill="FFFFFF"/>
        <w:spacing w:after="0" w:line="240" w:lineRule="auto"/>
        <w:jc w:val="both"/>
        <w:rPr>
          <w:rFonts w:ascii="Times New Roman" w:hAnsi="Times New Roman"/>
        </w:rPr>
      </w:pPr>
      <w:r w:rsidRPr="003D2FC5">
        <w:rPr>
          <w:rFonts w:ascii="Times New Roman" w:eastAsia="Times New Roman" w:hAnsi="Times New Roman"/>
        </w:rPr>
        <w:t>Низкий уровень: число верных ответов менее 50%.</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1"/>
        </w:rPr>
        <w:t>Нормы оценивания   устного ответа:</w:t>
      </w:r>
    </w:p>
    <w:p w:rsidR="00A74424" w:rsidRPr="003D2FC5" w:rsidRDefault="00A74424" w:rsidP="00D65D38">
      <w:pPr>
        <w:shd w:val="clear" w:color="auto" w:fill="FFFFFF"/>
        <w:tabs>
          <w:tab w:val="left" w:pos="4982"/>
        </w:tabs>
        <w:spacing w:after="0" w:line="240" w:lineRule="auto"/>
        <w:ind w:firstLine="422"/>
        <w:jc w:val="both"/>
        <w:rPr>
          <w:rFonts w:ascii="Times New Roman" w:hAnsi="Times New Roman"/>
        </w:rPr>
      </w:pPr>
      <w:r w:rsidRPr="003D2FC5">
        <w:rPr>
          <w:rFonts w:ascii="Times New Roman" w:eastAsia="Times New Roman" w:hAnsi="Times New Roman"/>
          <w:iCs/>
        </w:rPr>
        <w:t xml:space="preserve">Высокий уровень </w:t>
      </w:r>
      <w:r w:rsidRPr="003D2FC5">
        <w:rPr>
          <w:rFonts w:ascii="Times New Roman" w:eastAsia="Times New Roman" w:hAnsi="Times New Roman"/>
        </w:rPr>
        <w:t>выставляется, если ученик последовательно, чётко, связно,</w:t>
      </w:r>
      <w:r w:rsidRPr="003D2FC5">
        <w:rPr>
          <w:rFonts w:ascii="Times New Roman" w:eastAsia="Times New Roman" w:hAnsi="Times New Roman"/>
        </w:rPr>
        <w:br/>
        <w:t>обоснованно и безошибочно излагает учебный материал; дает ответ в логической</w:t>
      </w:r>
      <w:r w:rsidRPr="003D2FC5">
        <w:rPr>
          <w:rFonts w:ascii="Times New Roman" w:eastAsia="Times New Roman" w:hAnsi="Times New Roman"/>
        </w:rPr>
        <w:br/>
        <w:t>последовательности с использованием принятой терминологии; показывает понимание</w:t>
      </w:r>
      <w:r w:rsidRPr="003D2FC5">
        <w:rPr>
          <w:rFonts w:ascii="Times New Roman" w:eastAsia="Times New Roman" w:hAnsi="Times New Roman"/>
        </w:rPr>
        <w:br/>
        <w:t>сущности рассматриваемых понятий, явлений и закономерностей, теорий, взаимосвязей; умеет</w:t>
      </w:r>
      <w:r w:rsidRPr="003D2FC5">
        <w:rPr>
          <w:rFonts w:ascii="Times New Roman" w:eastAsia="Times New Roman" w:hAnsi="Times New Roman"/>
        </w:rPr>
        <w:br/>
        <w:t>выделять главное, самостоятельно подтверждать ответ конкретными примерами, фактами;</w:t>
      </w:r>
      <w:r w:rsidRPr="003D2FC5">
        <w:rPr>
          <w:rFonts w:ascii="Times New Roman" w:eastAsia="Times New Roman" w:hAnsi="Times New Roman"/>
        </w:rPr>
        <w:br/>
        <w:t>самостоятельно анализирует и обобщает теоретический материал; свободно устанавливает</w:t>
      </w:r>
      <w:r w:rsidRPr="003D2FC5">
        <w:rPr>
          <w:rFonts w:ascii="Times New Roman" w:eastAsia="Times New Roman" w:hAnsi="Times New Roman"/>
        </w:rPr>
        <w:br/>
        <w:t>межпредметные (на основе ранее приобретенных знаний) и внутрипредметные связи; уверенно</w:t>
      </w:r>
      <w:r w:rsidRPr="003D2FC5">
        <w:rPr>
          <w:rFonts w:ascii="Times New Roman" w:eastAsia="Times New Roman" w:hAnsi="Times New Roman"/>
        </w:rPr>
        <w:br/>
        <w:t>и безошибочно применяет полученные знания в решении новых, ранее не встречавшихся задач;</w:t>
      </w:r>
      <w:r w:rsidRPr="003D2FC5">
        <w:rPr>
          <w:rFonts w:ascii="Times New Roman" w:eastAsia="Times New Roman" w:hAnsi="Times New Roman"/>
        </w:rPr>
        <w:br/>
        <w:t>рационально использует наглядные пособия, справочные материалы, учебник, дополнительную</w:t>
      </w:r>
      <w:r w:rsidRPr="003D2FC5">
        <w:rPr>
          <w:rFonts w:ascii="Times New Roman" w:eastAsia="Times New Roman" w:hAnsi="Times New Roman"/>
        </w:rPr>
        <w:br/>
        <w:t>литературу, первоисточники; применяет упорядоченную систему условных обозначений при</w:t>
      </w:r>
      <w:r w:rsidRPr="003D2FC5">
        <w:rPr>
          <w:rFonts w:ascii="Times New Roman" w:eastAsia="Times New Roman" w:hAnsi="Times New Roman"/>
        </w:rPr>
        <w:br/>
      </w:r>
      <w:r w:rsidRPr="003D2FC5">
        <w:rPr>
          <w:rFonts w:ascii="Times New Roman" w:eastAsia="Times New Roman" w:hAnsi="Times New Roman"/>
          <w:spacing w:val="-5"/>
        </w:rPr>
        <w:t>ведении записей, сопровождающих ответ;</w:t>
      </w:r>
      <w:r w:rsidR="00D30C1C" w:rsidRPr="003D2FC5">
        <w:rPr>
          <w:rFonts w:ascii="Times New Roman" w:eastAsia="Times New Roman" w:hAnsi="Times New Roman"/>
          <w:spacing w:val="-5"/>
        </w:rPr>
        <w:t xml:space="preserve"> </w:t>
      </w:r>
      <w:r w:rsidRPr="003D2FC5">
        <w:rPr>
          <w:rFonts w:ascii="Times New Roman" w:eastAsia="Times New Roman" w:hAnsi="Times New Roman"/>
          <w:spacing w:val="-7"/>
        </w:rPr>
        <w:t>допускает в ответе недочеты, которые легко</w:t>
      </w:r>
      <w:r w:rsidR="00D30C1C" w:rsidRPr="003D2FC5">
        <w:rPr>
          <w:rFonts w:ascii="Times New Roman" w:eastAsia="Times New Roman" w:hAnsi="Times New Roman"/>
          <w:spacing w:val="-7"/>
        </w:rPr>
        <w:t xml:space="preserve"> </w:t>
      </w:r>
      <w:r w:rsidRPr="003D2FC5">
        <w:rPr>
          <w:rFonts w:ascii="Times New Roman" w:eastAsia="Times New Roman" w:hAnsi="Times New Roman"/>
        </w:rPr>
        <w:t>исправляет по требованию учителя.</w:t>
      </w:r>
    </w:p>
    <w:p w:rsidR="00A74424" w:rsidRPr="003D2FC5" w:rsidRDefault="00A74424" w:rsidP="00D65D38">
      <w:pPr>
        <w:shd w:val="clear" w:color="auto" w:fill="FFFFFF"/>
        <w:spacing w:after="0" w:line="240" w:lineRule="auto"/>
        <w:ind w:right="5" w:firstLine="422"/>
        <w:jc w:val="both"/>
        <w:rPr>
          <w:rFonts w:ascii="Times New Roman" w:hAnsi="Times New Roman"/>
        </w:rPr>
      </w:pPr>
      <w:r w:rsidRPr="003D2FC5">
        <w:rPr>
          <w:rFonts w:ascii="Times New Roman" w:eastAsia="Times New Roman" w:hAnsi="Times New Roman"/>
          <w:iCs/>
        </w:rPr>
        <w:t>Повышенный уровень</w:t>
      </w:r>
      <w:r w:rsidRPr="003D2FC5">
        <w:rPr>
          <w:rFonts w:ascii="Times New Roman" w:eastAsia="Times New Roman" w:hAnsi="Times New Roman"/>
        </w:rPr>
        <w:t xml:space="preserve"> выставляется, если ученик показывает знание всего изученного учебного материала; дает в основном правильный ответ; учебный материал излагает в обоснованной логической последовательности с приведением конкретных примеров, при этом допускает одну негрубую ошибку или не более двух недочетов в использовании терминологии учебного предмета, которые может исправить самостоятельно; анализирует и обобщает теоретический материал; соблюдает основные правила культуры устной   и письменной речи;</w:t>
      </w:r>
    </w:p>
    <w:p w:rsidR="00A74424" w:rsidRPr="003D2FC5" w:rsidRDefault="00A74424" w:rsidP="00D65D38">
      <w:pPr>
        <w:shd w:val="clear" w:color="auto" w:fill="FFFFFF"/>
        <w:spacing w:after="0" w:line="240" w:lineRule="auto"/>
        <w:ind w:right="5" w:firstLine="422"/>
        <w:jc w:val="both"/>
        <w:rPr>
          <w:rFonts w:ascii="Times New Roman" w:hAnsi="Times New Roman"/>
        </w:rPr>
      </w:pPr>
      <w:r w:rsidRPr="003D2FC5">
        <w:rPr>
          <w:rFonts w:ascii="Times New Roman" w:eastAsia="Times New Roman" w:hAnsi="Times New Roman"/>
          <w:iCs/>
        </w:rPr>
        <w:lastRenderedPageBreak/>
        <w:t xml:space="preserve">Базовый уровень  </w:t>
      </w:r>
      <w:r w:rsidRPr="003D2FC5">
        <w:rPr>
          <w:rFonts w:ascii="Times New Roman" w:eastAsia="Times New Roman" w:hAnsi="Times New Roman"/>
        </w:rPr>
        <w:t>выставляется, если ученик демонстрирует усвоение основного содержания учебного материала, имеет пробелы, не препятствующие дальнейшему усвоению учебного материала; применяет полученные знания при ответе на вопрос, анализе предложенных ситуаций по образцу; допускает ошибки в использовании терминологии учебного предмета; показывает недостаточную сформированность отдельных знаний и умений; выводы и обобщения аргументирует слабо, допускает в них ошибки; затрудняется при анализе и обобщении учебного материала; дает неполные ответы на вопросы учителя или воспроизводит содержание ранее прочитанного учебного текста, слабо связанного с заданным вопросом;</w:t>
      </w:r>
    </w:p>
    <w:p w:rsidR="00A74424" w:rsidRPr="003D2FC5" w:rsidRDefault="00A74424" w:rsidP="00D65D38">
      <w:pPr>
        <w:shd w:val="clear" w:color="auto" w:fill="FFFFFF"/>
        <w:spacing w:after="0" w:line="240" w:lineRule="auto"/>
        <w:ind w:firstLine="427"/>
        <w:jc w:val="both"/>
        <w:rPr>
          <w:rFonts w:ascii="Times New Roman" w:hAnsi="Times New Roman"/>
        </w:rPr>
      </w:pPr>
      <w:r w:rsidRPr="003D2FC5">
        <w:rPr>
          <w:rFonts w:ascii="Times New Roman" w:eastAsia="Times New Roman" w:hAnsi="Times New Roman"/>
          <w:iCs/>
        </w:rPr>
        <w:t xml:space="preserve">Низкий </w:t>
      </w:r>
      <w:r w:rsidRPr="003D2FC5">
        <w:rPr>
          <w:rFonts w:ascii="Times New Roman" w:eastAsia="Times New Roman" w:hAnsi="Times New Roman"/>
        </w:rPr>
        <w:t>уровень выставляется, если ученик не раскрыл основное содержание учебного материала в пределах поставленных вопросов; не умеет применять имеющиеся знания к решению конкретных вопросов и задач по образцу; допускает в ответе более двух грубых ошибок, которые не может исправить даже при помощи учеников и учителя, не даёт ответа.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1"/>
        </w:rPr>
        <w:t>Нормы оценивания письменного ответа на проблемный вопрос:</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spacing w:val="-1"/>
        </w:rPr>
        <w:t>Содержание письменного ответа на проблемный вопрос   оценивается по следующим критериям:</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соответствие работы ученика теме и основной мысли;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полнота раскрытия тема;</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правильность фактического материала;</w:t>
      </w:r>
    </w:p>
    <w:p w:rsidR="00A74424" w:rsidRPr="003D2FC5" w:rsidRDefault="00A74424" w:rsidP="00D65D38">
      <w:pPr>
        <w:shd w:val="clear" w:color="auto" w:fill="FFFFFF"/>
        <w:tabs>
          <w:tab w:val="left" w:pos="202"/>
        </w:tabs>
        <w:spacing w:after="0" w:line="240" w:lineRule="auto"/>
        <w:ind w:left="62"/>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последовательность изложения.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При оценке речевого оформления учитываются:</w:t>
      </w:r>
    </w:p>
    <w:p w:rsidR="00A74424" w:rsidRPr="003D2FC5" w:rsidRDefault="00A74424" w:rsidP="00D65D38">
      <w:pPr>
        <w:shd w:val="clear" w:color="auto" w:fill="FFFFFF"/>
        <w:tabs>
          <w:tab w:val="left" w:pos="202"/>
        </w:tabs>
        <w:spacing w:after="0" w:line="240" w:lineRule="auto"/>
        <w:ind w:left="62"/>
        <w:rPr>
          <w:rFonts w:ascii="Times New Roman" w:hAnsi="Times New Roman"/>
        </w:rPr>
      </w:pPr>
      <w:r w:rsidRPr="003D2FC5">
        <w:rPr>
          <w:rFonts w:ascii="Times New Roman" w:hAnsi="Times New Roman"/>
        </w:rPr>
        <w:t>-</w:t>
      </w:r>
      <w:r w:rsidRPr="003D2FC5">
        <w:rPr>
          <w:rFonts w:ascii="Times New Roman" w:hAnsi="Times New Roman"/>
        </w:rPr>
        <w:tab/>
      </w:r>
      <w:r w:rsidRPr="003D2FC5">
        <w:rPr>
          <w:rFonts w:ascii="Times New Roman" w:eastAsia="Times New Roman" w:hAnsi="Times New Roman"/>
        </w:rPr>
        <w:t>разнообразие словарного и грамматического строя речи;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стилевое единство и выразительность речи;</w:t>
      </w:r>
    </w:p>
    <w:p w:rsidR="00A74424" w:rsidRPr="003D2FC5" w:rsidRDefault="00A74424" w:rsidP="000B633E">
      <w:pPr>
        <w:widowControl w:val="0"/>
        <w:numPr>
          <w:ilvl w:val="0"/>
          <w:numId w:val="29"/>
        </w:numPr>
        <w:shd w:val="clear" w:color="auto" w:fill="FFFFFF"/>
        <w:tabs>
          <w:tab w:val="left" w:pos="139"/>
        </w:tabs>
        <w:autoSpaceDE w:val="0"/>
        <w:autoSpaceDN w:val="0"/>
        <w:adjustRightInd w:val="0"/>
        <w:spacing w:after="0" w:line="240" w:lineRule="auto"/>
        <w:rPr>
          <w:rFonts w:ascii="Times New Roman" w:hAnsi="Times New Roman"/>
        </w:rPr>
      </w:pPr>
      <w:r w:rsidRPr="003D2FC5">
        <w:rPr>
          <w:rFonts w:ascii="Times New Roman" w:eastAsia="Times New Roman" w:hAnsi="Times New Roman"/>
        </w:rPr>
        <w:t>число языковых ошибок и стилистических недочетов.</w:t>
      </w:r>
    </w:p>
    <w:p w:rsidR="00A74424" w:rsidRPr="003D2FC5" w:rsidRDefault="00934059" w:rsidP="00D65D38">
      <w:pPr>
        <w:shd w:val="clear" w:color="auto" w:fill="FFFFFF"/>
        <w:spacing w:after="0" w:line="240" w:lineRule="auto"/>
        <w:ind w:firstLine="567"/>
        <w:rPr>
          <w:rFonts w:ascii="Times New Roman" w:hAnsi="Times New Roman"/>
        </w:rPr>
      </w:pPr>
      <w:r w:rsidRPr="003D2FC5">
        <w:rPr>
          <w:rFonts w:ascii="Times New Roman" w:eastAsia="Times New Roman" w:hAnsi="Times New Roman"/>
          <w:iCs/>
        </w:rPr>
        <w:t>Высокий уровень</w:t>
      </w:r>
      <w:r w:rsidR="00A74424" w:rsidRPr="003D2FC5">
        <w:rPr>
          <w:rFonts w:ascii="Times New Roman" w:eastAsia="Times New Roman" w:hAnsi="Times New Roman"/>
          <w:bCs/>
        </w:rPr>
        <w:t xml:space="preserve"> ставится, если</w:t>
      </w:r>
    </w:p>
    <w:p w:rsidR="00A74424" w:rsidRPr="003D2FC5" w:rsidRDefault="00A74424" w:rsidP="00D65D38">
      <w:pPr>
        <w:shd w:val="clear" w:color="auto" w:fill="FFFFFF"/>
        <w:spacing w:after="0" w:line="240" w:lineRule="auto"/>
        <w:ind w:right="250" w:firstLine="567"/>
        <w:jc w:val="both"/>
        <w:rPr>
          <w:rFonts w:ascii="Times New Roman" w:hAnsi="Times New Roman"/>
        </w:rPr>
      </w:pPr>
      <w:r w:rsidRPr="003D2FC5">
        <w:rPr>
          <w:rFonts w:ascii="Times New Roman" w:eastAsia="Times New Roman" w:hAnsi="Times New Roman"/>
        </w:rPr>
        <w:t xml:space="preserve">содержание работы полностью соответствует теме; фактические ошибки отсутствуют; </w:t>
      </w:r>
      <w:r w:rsidRPr="003D2FC5">
        <w:rPr>
          <w:rFonts w:ascii="Times New Roman" w:eastAsia="Times New Roman" w:hAnsi="Times New Roman"/>
          <w:spacing w:val="-1"/>
        </w:rPr>
        <w:t>содержание изложенного последовательно; работа отличается богатством словаря, точностью</w:t>
      </w:r>
      <w:r w:rsidR="00D30C1C" w:rsidRPr="003D2FC5">
        <w:rPr>
          <w:rFonts w:ascii="Times New Roman" w:eastAsia="Times New Roman" w:hAnsi="Times New Roman"/>
          <w:spacing w:val="-1"/>
        </w:rPr>
        <w:t xml:space="preserve"> </w:t>
      </w:r>
      <w:r w:rsidRPr="003D2FC5">
        <w:rPr>
          <w:rFonts w:ascii="Times New Roman" w:eastAsia="Times New Roman" w:hAnsi="Times New Roman"/>
        </w:rPr>
        <w:t xml:space="preserve">словоупотребления; достигнуто смысловое единство текста, иллюстраций, дополнительного </w:t>
      </w:r>
      <w:r w:rsidRPr="003D2FC5">
        <w:rPr>
          <w:rFonts w:ascii="Times New Roman" w:eastAsia="Times New Roman" w:hAnsi="Times New Roman"/>
          <w:spacing w:val="-1"/>
        </w:rPr>
        <w:t xml:space="preserve">материала. В работе допущен 1 недочет в содержании; 1-2 речевых недочета;1 грамматическая </w:t>
      </w:r>
      <w:r w:rsidRPr="003D2FC5">
        <w:rPr>
          <w:rFonts w:ascii="Times New Roman" w:eastAsia="Times New Roman" w:hAnsi="Times New Roman"/>
        </w:rPr>
        <w:t>ошибка.</w:t>
      </w:r>
    </w:p>
    <w:p w:rsidR="00A74424" w:rsidRPr="003D2FC5" w:rsidRDefault="00934059" w:rsidP="00D65D38">
      <w:pPr>
        <w:shd w:val="clear" w:color="auto" w:fill="FFFFFF"/>
        <w:spacing w:after="0" w:line="240" w:lineRule="auto"/>
        <w:ind w:left="10" w:firstLine="567"/>
        <w:rPr>
          <w:rFonts w:ascii="Times New Roman" w:hAnsi="Times New Roman"/>
        </w:rPr>
      </w:pPr>
      <w:r w:rsidRPr="003D2FC5">
        <w:rPr>
          <w:rFonts w:ascii="Times New Roman" w:eastAsia="Times New Roman" w:hAnsi="Times New Roman"/>
          <w:iCs/>
        </w:rPr>
        <w:t>Повышенный уровень</w:t>
      </w:r>
      <w:r w:rsidRPr="003D2FC5">
        <w:rPr>
          <w:rFonts w:ascii="Times New Roman" w:eastAsia="Times New Roman" w:hAnsi="Times New Roman"/>
        </w:rPr>
        <w:t xml:space="preserve"> </w:t>
      </w:r>
      <w:r w:rsidR="00A74424" w:rsidRPr="003D2FC5">
        <w:rPr>
          <w:rFonts w:ascii="Times New Roman" w:eastAsia="Times New Roman" w:hAnsi="Times New Roman"/>
          <w:bCs/>
          <w:spacing w:val="-1"/>
        </w:rPr>
        <w:t>ставится, если</w:t>
      </w:r>
    </w:p>
    <w:p w:rsidR="00A74424" w:rsidRPr="003D2FC5" w:rsidRDefault="00A74424" w:rsidP="00D65D38">
      <w:pPr>
        <w:shd w:val="clear" w:color="auto" w:fill="FFFFFF"/>
        <w:spacing w:after="0" w:line="240" w:lineRule="auto"/>
        <w:ind w:firstLine="567"/>
        <w:jc w:val="both"/>
        <w:rPr>
          <w:rFonts w:ascii="Times New Roman" w:hAnsi="Times New Roman"/>
        </w:rPr>
      </w:pPr>
      <w:r w:rsidRPr="003D2FC5">
        <w:rPr>
          <w:rFonts w:ascii="Times New Roman" w:eastAsia="Times New Roman" w:hAnsi="Times New Roman"/>
        </w:rPr>
        <w:t xml:space="preserve">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w:t>
      </w:r>
      <w:r w:rsidRPr="003D2FC5">
        <w:rPr>
          <w:rFonts w:ascii="Times New Roman" w:eastAsia="Times New Roman" w:hAnsi="Times New Roman"/>
          <w:spacing w:val="-1"/>
        </w:rPr>
        <w:t xml:space="preserve">оформлении работы. В работе допускается не более 2-х недочетов в содержании, не более 3-4 </w:t>
      </w:r>
      <w:r w:rsidRPr="003D2FC5">
        <w:rPr>
          <w:rFonts w:ascii="Times New Roman" w:eastAsia="Times New Roman" w:hAnsi="Times New Roman"/>
        </w:rPr>
        <w:t>речевых недочетов, не более 2-х грамматических ошибок.</w:t>
      </w:r>
    </w:p>
    <w:p w:rsidR="00A74424" w:rsidRPr="003D2FC5" w:rsidRDefault="00934059" w:rsidP="00D65D38">
      <w:pPr>
        <w:shd w:val="clear" w:color="auto" w:fill="FFFFFF"/>
        <w:spacing w:after="0" w:line="240" w:lineRule="auto"/>
        <w:ind w:left="10" w:firstLine="567"/>
        <w:rPr>
          <w:rFonts w:ascii="Times New Roman" w:hAnsi="Times New Roman"/>
        </w:rPr>
      </w:pPr>
      <w:r w:rsidRPr="003D2FC5">
        <w:rPr>
          <w:rFonts w:ascii="Times New Roman" w:eastAsia="Times New Roman" w:hAnsi="Times New Roman"/>
          <w:iCs/>
        </w:rPr>
        <w:t xml:space="preserve">Базовый уровень  </w:t>
      </w:r>
      <w:r w:rsidR="00A74424" w:rsidRPr="003D2FC5">
        <w:rPr>
          <w:rFonts w:ascii="Times New Roman" w:eastAsia="Times New Roman" w:hAnsi="Times New Roman"/>
          <w:bCs/>
          <w:spacing w:val="-1"/>
        </w:rPr>
        <w:t>ставиться, если</w:t>
      </w:r>
    </w:p>
    <w:p w:rsidR="00A74424" w:rsidRPr="003D2FC5" w:rsidRDefault="00A74424" w:rsidP="00D65D38">
      <w:pPr>
        <w:shd w:val="clear" w:color="auto" w:fill="FFFFFF"/>
        <w:spacing w:after="0" w:line="240" w:lineRule="auto"/>
        <w:ind w:left="5" w:firstLine="567"/>
        <w:jc w:val="both"/>
        <w:rPr>
          <w:rFonts w:ascii="Times New Roman" w:hAnsi="Times New Roman"/>
        </w:rPr>
      </w:pPr>
      <w:r w:rsidRPr="003D2FC5">
        <w:rPr>
          <w:rFonts w:ascii="Times New Roman" w:eastAsia="Times New Roman" w:hAnsi="Times New Roman"/>
          <w:spacing w:val="-1"/>
        </w:rPr>
        <w:t xml:space="preserve">в работе допущены существенные отклонения от темы; работа достоверна в главном, но в ней </w:t>
      </w:r>
      <w:r w:rsidRPr="003D2FC5">
        <w:rPr>
          <w:rFonts w:ascii="Times New Roman" w:eastAsia="Times New Roman" w:hAnsi="Times New Roman"/>
        </w:rPr>
        <w:t>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 ошибки.</w:t>
      </w:r>
    </w:p>
    <w:p w:rsidR="00A74424" w:rsidRPr="003D2FC5" w:rsidRDefault="00934059" w:rsidP="00D65D38">
      <w:pPr>
        <w:shd w:val="clear" w:color="auto" w:fill="FFFFFF"/>
        <w:spacing w:after="0" w:line="240" w:lineRule="auto"/>
        <w:ind w:left="10" w:firstLine="567"/>
        <w:rPr>
          <w:rFonts w:ascii="Times New Roman" w:hAnsi="Times New Roman"/>
        </w:rPr>
      </w:pPr>
      <w:r w:rsidRPr="003D2FC5">
        <w:rPr>
          <w:rFonts w:ascii="Times New Roman" w:eastAsia="Times New Roman" w:hAnsi="Times New Roman"/>
          <w:iCs/>
        </w:rPr>
        <w:t xml:space="preserve">Низкий </w:t>
      </w:r>
      <w:r w:rsidRPr="003D2FC5">
        <w:rPr>
          <w:rFonts w:ascii="Times New Roman" w:eastAsia="Times New Roman" w:hAnsi="Times New Roman"/>
        </w:rPr>
        <w:t xml:space="preserve">уровень </w:t>
      </w:r>
      <w:r w:rsidR="00A74424" w:rsidRPr="003D2FC5">
        <w:rPr>
          <w:rFonts w:ascii="Times New Roman" w:eastAsia="Times New Roman" w:hAnsi="Times New Roman"/>
          <w:bCs/>
          <w:spacing w:val="-1"/>
        </w:rPr>
        <w:t>ставится, если</w:t>
      </w:r>
    </w:p>
    <w:p w:rsidR="00A74424" w:rsidRPr="003D2FC5" w:rsidRDefault="00A74424" w:rsidP="00D65D38">
      <w:pPr>
        <w:shd w:val="clear" w:color="auto" w:fill="FFFFFF"/>
        <w:spacing w:after="0" w:line="240" w:lineRule="auto"/>
        <w:ind w:left="10" w:firstLine="567"/>
        <w:jc w:val="both"/>
        <w:rPr>
          <w:rFonts w:ascii="Times New Roman" w:hAnsi="Times New Roman"/>
        </w:rPr>
      </w:pPr>
      <w:r w:rsidRPr="003D2FC5">
        <w:rPr>
          <w:rFonts w:ascii="Times New Roman" w:eastAsia="Times New Roman" w:hAnsi="Times New Roman"/>
        </w:rPr>
        <w:t xml:space="preserve">работа не соответствует теме; допущено много фактических ошибок; нарушена </w:t>
      </w:r>
      <w:r w:rsidRPr="003D2FC5">
        <w:rPr>
          <w:rFonts w:ascii="Times New Roman" w:eastAsia="Times New Roman" w:hAnsi="Times New Roman"/>
          <w:spacing w:val="-1"/>
        </w:rPr>
        <w:t xml:space="preserve">последовательность изложения во всех частях работы; отсутствует связь между ними; работа не </w:t>
      </w:r>
      <w:r w:rsidRPr="003D2FC5">
        <w:rPr>
          <w:rFonts w:ascii="Times New Roman" w:eastAsia="Times New Roman" w:hAnsi="Times New Roman"/>
        </w:rPr>
        <w:t>соответствует плану; крайне беден словарь; нарушено стилевое единство текста; отмечены серьезные претензии к качеству оформления работы. Допущено до 7 речевых и до 7 грамматических ошибок.</w:t>
      </w:r>
    </w:p>
    <w:p w:rsidR="00A74424" w:rsidRPr="003D2FC5" w:rsidRDefault="00A74424" w:rsidP="00D65D38">
      <w:pPr>
        <w:shd w:val="clear" w:color="auto" w:fill="FFFFFF"/>
        <w:spacing w:after="0" w:line="240" w:lineRule="auto"/>
        <w:ind w:left="5" w:firstLine="567"/>
        <w:jc w:val="both"/>
        <w:rPr>
          <w:rFonts w:ascii="Times New Roman" w:hAnsi="Times New Roman"/>
        </w:rPr>
      </w:pPr>
      <w:r w:rsidRPr="003D2FC5">
        <w:rPr>
          <w:rFonts w:ascii="Times New Roman" w:eastAsia="Times New Roman" w:hAnsi="Times New Roman"/>
          <w:bCs/>
        </w:rPr>
        <w:t>Зачет</w:t>
      </w:r>
      <w:r w:rsidRPr="003D2FC5">
        <w:rPr>
          <w:rFonts w:ascii="Times New Roman" w:eastAsia="Times New Roman" w:hAnsi="Times New Roman"/>
          <w:b/>
          <w:bCs/>
        </w:rPr>
        <w:t xml:space="preserve"> </w:t>
      </w:r>
      <w:r w:rsidRPr="003D2FC5">
        <w:rPr>
          <w:rFonts w:ascii="Times New Roman" w:eastAsia="Times New Roman" w:hAnsi="Times New Roman"/>
        </w:rPr>
        <w:t>может проводиться путем устного или письменного опроса, тестирования. Выполненная работа оценивается отметками "зачет" или "незачет". Считается, что ученик обнаружил достаточную базовую подготовку ("зачет"), если он дал не менее 50 % правильных ответов.</w:t>
      </w:r>
    </w:p>
    <w:p w:rsidR="00A74424" w:rsidRPr="003D2FC5" w:rsidRDefault="00A74424" w:rsidP="00D65D38">
      <w:pPr>
        <w:shd w:val="clear" w:color="auto" w:fill="FFFFFF"/>
        <w:spacing w:after="0" w:line="240" w:lineRule="auto"/>
        <w:ind w:left="5" w:right="5" w:firstLine="442"/>
        <w:jc w:val="both"/>
        <w:rPr>
          <w:rFonts w:ascii="Times New Roman" w:eastAsia="Times New Roman" w:hAnsi="Times New Roman"/>
          <w:b/>
          <w:bCs/>
        </w:rPr>
      </w:pPr>
    </w:p>
    <w:p w:rsidR="00A74424" w:rsidRPr="003D2FC5" w:rsidRDefault="00A74424" w:rsidP="00D65D38">
      <w:pPr>
        <w:shd w:val="clear" w:color="auto" w:fill="FFFFFF"/>
        <w:spacing w:after="0" w:line="240" w:lineRule="auto"/>
        <w:ind w:left="5" w:right="5" w:firstLine="442"/>
        <w:jc w:val="both"/>
        <w:rPr>
          <w:rFonts w:ascii="Times New Roman" w:hAnsi="Times New Roman"/>
        </w:rPr>
      </w:pPr>
      <w:r w:rsidRPr="003D2FC5">
        <w:rPr>
          <w:rFonts w:ascii="Times New Roman" w:eastAsia="Times New Roman" w:hAnsi="Times New Roman"/>
          <w:b/>
          <w:bCs/>
        </w:rPr>
        <w:t xml:space="preserve">Критерии и нормы оценивания проектов и презентаций по русскому языку, родному языку, иностранному языку, литературному чтению, литературному чтению на родном </w:t>
      </w:r>
      <w:r w:rsidRPr="003D2FC5">
        <w:rPr>
          <w:rFonts w:ascii="Times New Roman" w:eastAsia="Times New Roman" w:hAnsi="Times New Roman"/>
          <w:b/>
          <w:bCs/>
          <w:spacing w:val="-1"/>
        </w:rPr>
        <w:t xml:space="preserve">языке, математике, окружающему миру, изобразительному искусству, музыке, физической </w:t>
      </w:r>
      <w:r w:rsidRPr="003D2FC5">
        <w:rPr>
          <w:rFonts w:ascii="Times New Roman" w:eastAsia="Times New Roman" w:hAnsi="Times New Roman"/>
          <w:b/>
          <w:bCs/>
        </w:rPr>
        <w:t>культуре, курсу «Основы религиозной культуры и светской этики»</w:t>
      </w:r>
    </w:p>
    <w:p w:rsidR="00D30C1C" w:rsidRPr="003D2FC5" w:rsidRDefault="00D30C1C" w:rsidP="00D65D38">
      <w:pPr>
        <w:framePr w:w="634" w:h="1559" w:hRule="exact" w:hSpace="38" w:wrap="auto" w:vAnchor="text" w:hAnchor="page" w:x="9216" w:y="213"/>
        <w:shd w:val="clear" w:color="auto" w:fill="FFFFFF"/>
        <w:spacing w:after="0" w:line="240" w:lineRule="auto"/>
        <w:rPr>
          <w:rFonts w:ascii="Times New Roman" w:hAnsi="Times New Roman"/>
        </w:rPr>
      </w:pPr>
      <w:r w:rsidRPr="003D2FC5">
        <w:rPr>
          <w:rFonts w:ascii="Times New Roman" w:eastAsia="Times New Roman" w:hAnsi="Times New Roman"/>
          <w:spacing w:val="-1"/>
        </w:rPr>
        <w:t>баллы</w:t>
      </w:r>
    </w:p>
    <w:p w:rsidR="00D30C1C" w:rsidRPr="003D2FC5" w:rsidRDefault="00D30C1C" w:rsidP="00D65D38">
      <w:pPr>
        <w:framePr w:w="634" w:h="1559" w:hRule="exact" w:hSpace="38" w:wrap="auto" w:vAnchor="text" w:hAnchor="page" w:x="9216" w:y="213"/>
        <w:shd w:val="clear" w:color="auto" w:fill="FFFFFF"/>
        <w:spacing w:after="0" w:line="240" w:lineRule="auto"/>
        <w:rPr>
          <w:rFonts w:ascii="Times New Roman" w:hAnsi="Times New Roman"/>
        </w:rPr>
      </w:pPr>
      <w:r w:rsidRPr="003D2FC5">
        <w:rPr>
          <w:rFonts w:ascii="Times New Roman" w:hAnsi="Times New Roman"/>
        </w:rPr>
        <w:t>1</w:t>
      </w:r>
    </w:p>
    <w:p w:rsidR="00D30C1C" w:rsidRPr="003D2FC5" w:rsidRDefault="00D30C1C" w:rsidP="00D65D38">
      <w:pPr>
        <w:framePr w:w="634" w:h="1559" w:hRule="exact" w:hSpace="38" w:wrap="auto" w:vAnchor="text" w:hAnchor="page" w:x="9216" w:y="213"/>
        <w:shd w:val="clear" w:color="auto" w:fill="FFFFFF"/>
        <w:spacing w:after="0" w:line="240" w:lineRule="auto"/>
        <w:rPr>
          <w:rFonts w:ascii="Times New Roman" w:hAnsi="Times New Roman"/>
        </w:rPr>
      </w:pPr>
      <w:r w:rsidRPr="003D2FC5">
        <w:rPr>
          <w:rFonts w:ascii="Times New Roman" w:hAnsi="Times New Roman"/>
        </w:rPr>
        <w:t>1</w:t>
      </w:r>
    </w:p>
    <w:p w:rsidR="00D30C1C" w:rsidRPr="003D2FC5" w:rsidRDefault="00D30C1C" w:rsidP="00D65D38">
      <w:pPr>
        <w:framePr w:w="634" w:h="1559" w:hRule="exact" w:hSpace="38" w:wrap="auto" w:vAnchor="text" w:hAnchor="page" w:x="9216" w:y="213"/>
        <w:shd w:val="clear" w:color="auto" w:fill="FFFFFF"/>
        <w:spacing w:after="0" w:line="240" w:lineRule="auto"/>
        <w:rPr>
          <w:rFonts w:ascii="Times New Roman" w:hAnsi="Times New Roman"/>
        </w:rPr>
      </w:pPr>
      <w:r w:rsidRPr="003D2FC5">
        <w:rPr>
          <w:rFonts w:ascii="Times New Roman" w:hAnsi="Times New Roman"/>
        </w:rPr>
        <w:t>1</w:t>
      </w:r>
    </w:p>
    <w:p w:rsidR="00D30C1C" w:rsidRPr="003D2FC5" w:rsidRDefault="00D30C1C" w:rsidP="00D65D38">
      <w:pPr>
        <w:framePr w:w="634" w:h="1559" w:hRule="exact" w:hSpace="38" w:wrap="auto" w:vAnchor="text" w:hAnchor="page" w:x="9216" w:y="213"/>
        <w:shd w:val="clear" w:color="auto" w:fill="FFFFFF"/>
        <w:spacing w:after="0" w:line="240" w:lineRule="auto"/>
        <w:rPr>
          <w:rFonts w:ascii="Times New Roman" w:hAnsi="Times New Roman"/>
        </w:rPr>
      </w:pPr>
      <w:r w:rsidRPr="003D2FC5">
        <w:rPr>
          <w:rFonts w:ascii="Times New Roman" w:hAnsi="Times New Roman"/>
        </w:rPr>
        <w:t>1</w:t>
      </w:r>
    </w:p>
    <w:p w:rsidR="00D30C1C" w:rsidRPr="003D2FC5" w:rsidRDefault="00D30C1C" w:rsidP="00D65D38">
      <w:pPr>
        <w:framePr w:w="634" w:h="1559" w:hRule="exact" w:hSpace="38" w:wrap="auto" w:vAnchor="text" w:hAnchor="page" w:x="9216" w:y="213"/>
        <w:shd w:val="clear" w:color="auto" w:fill="FFFFFF"/>
        <w:spacing w:after="0" w:line="240" w:lineRule="auto"/>
        <w:rPr>
          <w:rFonts w:ascii="Times New Roman" w:hAnsi="Times New Roman"/>
        </w:rPr>
      </w:pPr>
      <w:r w:rsidRPr="003D2FC5">
        <w:rPr>
          <w:rFonts w:ascii="Times New Roman" w:hAnsi="Times New Roman"/>
        </w:rPr>
        <w:t>1</w:t>
      </w:r>
    </w:p>
    <w:p w:rsidR="00A74424" w:rsidRPr="003D2FC5" w:rsidRDefault="00A74424" w:rsidP="00D65D38">
      <w:pPr>
        <w:shd w:val="clear" w:color="auto" w:fill="FFFFFF"/>
        <w:tabs>
          <w:tab w:val="left" w:leader="underscore" w:pos="7632"/>
        </w:tabs>
        <w:spacing w:after="0" w:line="240" w:lineRule="auto"/>
        <w:ind w:left="5"/>
        <w:rPr>
          <w:rFonts w:ascii="Times New Roman" w:hAnsi="Times New Roman"/>
        </w:rPr>
      </w:pPr>
      <w:r w:rsidRPr="003D2FC5">
        <w:rPr>
          <w:rFonts w:ascii="Times New Roman" w:eastAsia="Times New Roman" w:hAnsi="Times New Roman"/>
          <w:b/>
          <w:bCs/>
          <w:spacing w:val="-3"/>
        </w:rPr>
        <w:t>Презентация и защита</w:t>
      </w:r>
      <w:r w:rsidRPr="003D2FC5">
        <w:rPr>
          <w:rFonts w:ascii="Times New Roman" w:eastAsia="Times New Roman" w:hAnsi="Times New Roman"/>
          <w:b/>
          <w:bCs/>
        </w:rPr>
        <w:tab/>
      </w:r>
    </w:p>
    <w:p w:rsidR="00A74424" w:rsidRPr="003D2FC5" w:rsidRDefault="00A74424" w:rsidP="00D65D38">
      <w:pPr>
        <w:shd w:val="clear" w:color="auto" w:fill="FFFFFF"/>
        <w:tabs>
          <w:tab w:val="left" w:leader="underscore" w:pos="7632"/>
        </w:tabs>
        <w:spacing w:after="0" w:line="240" w:lineRule="auto"/>
        <w:ind w:left="5"/>
        <w:rPr>
          <w:rFonts w:ascii="Times New Roman" w:hAnsi="Times New Roman"/>
        </w:rPr>
      </w:pPr>
      <w:r w:rsidRPr="003D2FC5">
        <w:rPr>
          <w:rFonts w:ascii="Times New Roman" w:eastAsia="Times New Roman" w:hAnsi="Times New Roman"/>
          <w:spacing w:val="-2"/>
        </w:rPr>
        <w:t>Критерии</w:t>
      </w:r>
      <w:r w:rsidRPr="003D2FC5">
        <w:rPr>
          <w:rFonts w:ascii="Times New Roman" w:eastAsia="Times New Roman" w:hAnsi="Times New Roman"/>
          <w:b/>
          <w:bCs/>
        </w:rPr>
        <w:tab/>
      </w:r>
    </w:p>
    <w:p w:rsidR="00A74424" w:rsidRPr="003D2FC5" w:rsidRDefault="00A74424" w:rsidP="000B633E">
      <w:pPr>
        <w:widowControl w:val="0"/>
        <w:numPr>
          <w:ilvl w:val="0"/>
          <w:numId w:val="47"/>
        </w:numPr>
        <w:shd w:val="clear" w:color="auto" w:fill="FFFFFF"/>
        <w:tabs>
          <w:tab w:val="left" w:pos="710"/>
        </w:tabs>
        <w:autoSpaceDE w:val="0"/>
        <w:autoSpaceDN w:val="0"/>
        <w:adjustRightInd w:val="0"/>
        <w:spacing w:after="0" w:line="240" w:lineRule="auto"/>
        <w:ind w:left="370"/>
        <w:rPr>
          <w:rFonts w:ascii="Times New Roman" w:hAnsi="Times New Roman"/>
          <w:b/>
          <w:bCs/>
        </w:rPr>
      </w:pPr>
      <w:r w:rsidRPr="003D2FC5">
        <w:rPr>
          <w:rFonts w:ascii="Times New Roman" w:eastAsia="Times New Roman" w:hAnsi="Times New Roman"/>
          <w:u w:val="single"/>
        </w:rPr>
        <w:t>Качество презентации. Эстетическое оформление.Инфографика</w:t>
      </w:r>
      <w:r w:rsidRPr="003D2FC5">
        <w:rPr>
          <w:rFonts w:ascii="Times New Roman" w:eastAsia="Times New Roman" w:hAnsi="Times New Roman"/>
        </w:rPr>
        <w:t>.</w:t>
      </w:r>
    </w:p>
    <w:p w:rsidR="00A74424" w:rsidRPr="003D2FC5" w:rsidRDefault="00A74424" w:rsidP="000B633E">
      <w:pPr>
        <w:widowControl w:val="0"/>
        <w:numPr>
          <w:ilvl w:val="0"/>
          <w:numId w:val="47"/>
        </w:numPr>
        <w:shd w:val="clear" w:color="auto" w:fill="FFFFFF"/>
        <w:tabs>
          <w:tab w:val="left" w:pos="710"/>
          <w:tab w:val="left" w:leader="underscore" w:pos="7632"/>
        </w:tabs>
        <w:autoSpaceDE w:val="0"/>
        <w:autoSpaceDN w:val="0"/>
        <w:adjustRightInd w:val="0"/>
        <w:spacing w:after="0" w:line="240" w:lineRule="auto"/>
        <w:ind w:left="370"/>
        <w:rPr>
          <w:rFonts w:ascii="Times New Roman" w:hAnsi="Times New Roman"/>
          <w:b/>
          <w:bCs/>
          <w:u w:val="single"/>
        </w:rPr>
      </w:pPr>
      <w:r w:rsidRPr="003D2FC5">
        <w:rPr>
          <w:rFonts w:ascii="Times New Roman" w:eastAsia="Times New Roman" w:hAnsi="Times New Roman"/>
          <w:spacing w:val="-1"/>
          <w:u w:val="single"/>
        </w:rPr>
        <w:t>Соответствие содержания презентации заявленной теме</w:t>
      </w:r>
      <w:r w:rsidRPr="003D2FC5">
        <w:rPr>
          <w:rFonts w:ascii="Times New Roman" w:eastAsia="Times New Roman" w:hAnsi="Times New Roman"/>
          <w:b/>
          <w:bCs/>
          <w:u w:val="single"/>
        </w:rPr>
        <w:tab/>
      </w:r>
    </w:p>
    <w:p w:rsidR="00A74424" w:rsidRPr="003D2FC5" w:rsidRDefault="00A74424" w:rsidP="000B633E">
      <w:pPr>
        <w:widowControl w:val="0"/>
        <w:numPr>
          <w:ilvl w:val="0"/>
          <w:numId w:val="47"/>
        </w:numPr>
        <w:shd w:val="clear" w:color="auto" w:fill="FFFFFF"/>
        <w:tabs>
          <w:tab w:val="left" w:pos="710"/>
          <w:tab w:val="left" w:leader="underscore" w:pos="7632"/>
        </w:tabs>
        <w:autoSpaceDE w:val="0"/>
        <w:autoSpaceDN w:val="0"/>
        <w:adjustRightInd w:val="0"/>
        <w:spacing w:after="0" w:line="240" w:lineRule="auto"/>
        <w:ind w:left="370"/>
        <w:rPr>
          <w:rFonts w:ascii="Times New Roman" w:hAnsi="Times New Roman"/>
          <w:b/>
          <w:bCs/>
          <w:u w:val="single"/>
        </w:rPr>
      </w:pPr>
      <w:r w:rsidRPr="003D2FC5">
        <w:rPr>
          <w:rFonts w:ascii="Times New Roman" w:eastAsia="Times New Roman" w:hAnsi="Times New Roman"/>
          <w:spacing w:val="-1"/>
          <w:u w:val="single"/>
        </w:rPr>
        <w:t>Доступность изложения материала</w:t>
      </w:r>
      <w:r w:rsidRPr="003D2FC5">
        <w:rPr>
          <w:rFonts w:ascii="Times New Roman" w:eastAsia="Times New Roman" w:hAnsi="Times New Roman"/>
          <w:b/>
          <w:bCs/>
          <w:u w:val="single"/>
        </w:rPr>
        <w:tab/>
      </w:r>
    </w:p>
    <w:p w:rsidR="00A74424" w:rsidRPr="003D2FC5" w:rsidRDefault="00A74424" w:rsidP="000B633E">
      <w:pPr>
        <w:widowControl w:val="0"/>
        <w:numPr>
          <w:ilvl w:val="0"/>
          <w:numId w:val="47"/>
        </w:numPr>
        <w:shd w:val="clear" w:color="auto" w:fill="FFFFFF"/>
        <w:tabs>
          <w:tab w:val="left" w:pos="710"/>
          <w:tab w:val="left" w:leader="underscore" w:pos="7632"/>
        </w:tabs>
        <w:autoSpaceDE w:val="0"/>
        <w:autoSpaceDN w:val="0"/>
        <w:adjustRightInd w:val="0"/>
        <w:spacing w:after="0" w:line="240" w:lineRule="auto"/>
        <w:ind w:left="370"/>
        <w:rPr>
          <w:rFonts w:ascii="Times New Roman" w:hAnsi="Times New Roman"/>
          <w:b/>
          <w:bCs/>
          <w:u w:val="single"/>
        </w:rPr>
      </w:pPr>
      <w:r w:rsidRPr="003D2FC5">
        <w:rPr>
          <w:rFonts w:ascii="Times New Roman" w:eastAsia="Times New Roman" w:hAnsi="Times New Roman"/>
          <w:spacing w:val="-2"/>
          <w:u w:val="single"/>
        </w:rPr>
        <w:t>Самостоятельность выполнения задания.</w:t>
      </w:r>
      <w:r w:rsidRPr="003D2FC5">
        <w:rPr>
          <w:rFonts w:ascii="Times New Roman" w:eastAsia="Times New Roman" w:hAnsi="Times New Roman"/>
          <w:b/>
          <w:bCs/>
          <w:u w:val="single"/>
        </w:rPr>
        <w:tab/>
      </w:r>
    </w:p>
    <w:p w:rsidR="00A74424" w:rsidRPr="003D2FC5" w:rsidRDefault="00A74424" w:rsidP="000B633E">
      <w:pPr>
        <w:widowControl w:val="0"/>
        <w:numPr>
          <w:ilvl w:val="0"/>
          <w:numId w:val="47"/>
        </w:numPr>
        <w:shd w:val="clear" w:color="auto" w:fill="FFFFFF"/>
        <w:tabs>
          <w:tab w:val="left" w:pos="710"/>
          <w:tab w:val="left" w:leader="underscore" w:pos="7632"/>
        </w:tabs>
        <w:autoSpaceDE w:val="0"/>
        <w:autoSpaceDN w:val="0"/>
        <w:adjustRightInd w:val="0"/>
        <w:spacing w:after="0" w:line="240" w:lineRule="auto"/>
        <w:ind w:left="370"/>
        <w:rPr>
          <w:rFonts w:ascii="Times New Roman" w:hAnsi="Times New Roman"/>
          <w:b/>
          <w:bCs/>
          <w:u w:val="single"/>
        </w:rPr>
      </w:pPr>
      <w:r w:rsidRPr="003D2FC5">
        <w:rPr>
          <w:rFonts w:ascii="Times New Roman" w:eastAsia="Times New Roman" w:hAnsi="Times New Roman"/>
          <w:spacing w:val="-1"/>
          <w:u w:val="single"/>
        </w:rPr>
        <w:t>Качество защиты презентации</w:t>
      </w:r>
      <w:r w:rsidRPr="003D2FC5">
        <w:rPr>
          <w:rFonts w:ascii="Times New Roman" w:eastAsia="Times New Roman" w:hAnsi="Times New Roman"/>
          <w:b/>
          <w:bCs/>
          <w:u w:val="single"/>
        </w:rPr>
        <w:tab/>
      </w:r>
    </w:p>
    <w:p w:rsidR="00A74424" w:rsidRPr="003D2FC5" w:rsidRDefault="00A74424" w:rsidP="00D65D38">
      <w:pPr>
        <w:shd w:val="clear" w:color="auto" w:fill="FFFFFF"/>
        <w:spacing w:after="0" w:line="240" w:lineRule="auto"/>
        <w:ind w:left="5"/>
        <w:rPr>
          <w:rFonts w:ascii="Times New Roman" w:hAnsi="Times New Roman"/>
        </w:rPr>
      </w:pPr>
      <w:r w:rsidRPr="003D2FC5">
        <w:rPr>
          <w:rFonts w:ascii="Times New Roman" w:eastAsia="Times New Roman" w:hAnsi="Times New Roman"/>
        </w:rPr>
        <w:t>«5» высокий уровень - 5 баллов (выполнены правильно все критерии)</w:t>
      </w:r>
    </w:p>
    <w:p w:rsidR="00A74424" w:rsidRPr="003D2FC5" w:rsidRDefault="00A74424" w:rsidP="00D65D38">
      <w:pPr>
        <w:shd w:val="clear" w:color="auto" w:fill="FFFFFF"/>
        <w:spacing w:after="0" w:line="240" w:lineRule="auto"/>
        <w:ind w:left="5"/>
        <w:rPr>
          <w:rFonts w:ascii="Times New Roman" w:hAnsi="Times New Roman"/>
        </w:rPr>
      </w:pPr>
      <w:r w:rsidRPr="003D2FC5">
        <w:rPr>
          <w:rFonts w:ascii="Times New Roman" w:eastAsia="Times New Roman" w:hAnsi="Times New Roman"/>
        </w:rPr>
        <w:t>«4» повышенный уровень - 4 балла (не соблюдены 1-2 критерия)</w:t>
      </w:r>
    </w:p>
    <w:p w:rsidR="00A74424" w:rsidRPr="003D2FC5" w:rsidRDefault="00A74424" w:rsidP="00D65D38">
      <w:pPr>
        <w:shd w:val="clear" w:color="auto" w:fill="FFFFFF"/>
        <w:spacing w:after="0" w:line="240" w:lineRule="auto"/>
        <w:ind w:left="5"/>
        <w:rPr>
          <w:rFonts w:ascii="Times New Roman" w:hAnsi="Times New Roman"/>
        </w:rPr>
      </w:pPr>
      <w:r w:rsidRPr="003D2FC5">
        <w:rPr>
          <w:rFonts w:ascii="Times New Roman" w:eastAsia="Times New Roman" w:hAnsi="Times New Roman"/>
        </w:rPr>
        <w:t>«3» базовый уровень - 2 балла (допущены ошибки по трем требованиям);</w:t>
      </w:r>
    </w:p>
    <w:p w:rsidR="00A74424" w:rsidRPr="003D2FC5" w:rsidRDefault="00A74424" w:rsidP="00D65D38">
      <w:pPr>
        <w:shd w:val="clear" w:color="auto" w:fill="FFFFFF"/>
        <w:spacing w:after="0" w:line="240" w:lineRule="auto"/>
        <w:ind w:left="5" w:right="883"/>
        <w:rPr>
          <w:rFonts w:ascii="Times New Roman" w:eastAsia="Times New Roman" w:hAnsi="Times New Roman"/>
        </w:rPr>
      </w:pPr>
      <w:r w:rsidRPr="003D2FC5">
        <w:rPr>
          <w:rFonts w:ascii="Times New Roman" w:eastAsia="Times New Roman" w:hAnsi="Times New Roman"/>
        </w:rPr>
        <w:t>«2» низкий уровень - менее 2 баллов (допущены ошибки более чем по трем ошибки требованиям</w:t>
      </w:r>
    </w:p>
    <w:p w:rsidR="00934059" w:rsidRPr="003D2FC5" w:rsidRDefault="00934059" w:rsidP="00D65D38">
      <w:pPr>
        <w:shd w:val="clear" w:color="auto" w:fill="FFFFFF"/>
        <w:spacing w:after="0" w:line="240" w:lineRule="auto"/>
        <w:ind w:left="5" w:right="883"/>
        <w:rPr>
          <w:rFonts w:ascii="Times New Roman" w:eastAsia="Times New Roman" w:hAnsi="Times New Roman"/>
          <w:b/>
          <w:bCs/>
        </w:rPr>
      </w:pPr>
    </w:p>
    <w:p w:rsidR="00A74424" w:rsidRPr="003D2FC5" w:rsidRDefault="00934059" w:rsidP="00D65D38">
      <w:pPr>
        <w:shd w:val="clear" w:color="auto" w:fill="FFFFFF"/>
        <w:spacing w:after="0" w:line="240" w:lineRule="auto"/>
        <w:ind w:left="5" w:right="883"/>
        <w:rPr>
          <w:rFonts w:ascii="Times New Roman" w:hAnsi="Times New Roman"/>
        </w:rPr>
      </w:pPr>
      <w:r w:rsidRPr="003D2FC5">
        <w:rPr>
          <w:rFonts w:ascii="Times New Roman" w:eastAsia="Times New Roman" w:hAnsi="Times New Roman"/>
          <w:b/>
          <w:bCs/>
        </w:rPr>
        <w:t>Критерии и нормы оценивания п</w:t>
      </w:r>
      <w:r w:rsidR="00A74424" w:rsidRPr="003D2FC5">
        <w:rPr>
          <w:rFonts w:ascii="Times New Roman" w:eastAsia="Times New Roman" w:hAnsi="Times New Roman"/>
          <w:b/>
          <w:bCs/>
        </w:rPr>
        <w:t>роект</w:t>
      </w:r>
      <w:r w:rsidRPr="003D2FC5">
        <w:rPr>
          <w:rFonts w:ascii="Times New Roman" w:eastAsia="Times New Roman" w:hAnsi="Times New Roman"/>
          <w:b/>
          <w:bCs/>
        </w:rPr>
        <w:t>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1"/>
        </w:rPr>
        <w:t xml:space="preserve">Предметные результаты </w:t>
      </w:r>
      <w:r w:rsidRPr="003D2FC5">
        <w:rPr>
          <w:rFonts w:ascii="Times New Roman" w:eastAsia="Times New Roman" w:hAnsi="Times New Roman"/>
          <w:spacing w:val="-1"/>
        </w:rPr>
        <w:t>(максимальное значение - 3 балла)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1.</w:t>
      </w:r>
      <w:r w:rsidRPr="003D2FC5">
        <w:rPr>
          <w:rFonts w:ascii="Times New Roman" w:eastAsia="Times New Roman" w:hAnsi="Times New Roman"/>
        </w:rPr>
        <w:t>Знание основных терминов и фактического материала по теме проекта</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2.</w:t>
      </w:r>
      <w:r w:rsidRPr="003D2FC5">
        <w:rPr>
          <w:rFonts w:ascii="Times New Roman" w:eastAsia="Times New Roman" w:hAnsi="Times New Roman"/>
        </w:rPr>
        <w:t>Знание существующих точек зрения (подходов) к проблеме и способов ее решения</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3.</w:t>
      </w:r>
      <w:r w:rsidRPr="003D2FC5">
        <w:rPr>
          <w:rFonts w:ascii="Times New Roman" w:eastAsia="Times New Roman" w:hAnsi="Times New Roman"/>
        </w:rPr>
        <w:t>Знание источников информации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b/>
          <w:bCs/>
          <w:spacing w:val="-1"/>
        </w:rPr>
        <w:t xml:space="preserve">Метапредметные результаты </w:t>
      </w:r>
      <w:r w:rsidRPr="003D2FC5">
        <w:rPr>
          <w:rFonts w:ascii="Times New Roman" w:eastAsia="Times New Roman" w:hAnsi="Times New Roman"/>
          <w:spacing w:val="-1"/>
        </w:rPr>
        <w:t>(максимальное значение -</w:t>
      </w:r>
      <w:r w:rsidR="00483540" w:rsidRPr="003D2FC5">
        <w:rPr>
          <w:rFonts w:ascii="Times New Roman" w:eastAsia="Times New Roman" w:hAnsi="Times New Roman"/>
          <w:spacing w:val="-1"/>
        </w:rPr>
        <w:t xml:space="preserve"> </w:t>
      </w:r>
      <w:r w:rsidRPr="003D2FC5">
        <w:rPr>
          <w:rFonts w:ascii="Times New Roman" w:eastAsia="Times New Roman" w:hAnsi="Times New Roman"/>
          <w:spacing w:val="-1"/>
        </w:rPr>
        <w:t>7 баллов)</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1.</w:t>
      </w:r>
      <w:r w:rsidRPr="003D2FC5">
        <w:rPr>
          <w:rFonts w:ascii="Times New Roman" w:eastAsia="Times New Roman" w:hAnsi="Times New Roman"/>
        </w:rPr>
        <w:t>Умение выделять проблему и обосновывать ее актуальность</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2.</w:t>
      </w:r>
      <w:r w:rsidRPr="003D2FC5">
        <w:rPr>
          <w:rFonts w:ascii="Times New Roman" w:eastAsia="Times New Roman" w:hAnsi="Times New Roman"/>
        </w:rPr>
        <w:t>Умение формулировать цель, задачи</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3.</w:t>
      </w:r>
      <w:r w:rsidRPr="003D2FC5">
        <w:rPr>
          <w:rFonts w:ascii="Times New Roman" w:eastAsia="Times New Roman" w:hAnsi="Times New Roman"/>
        </w:rPr>
        <w:t>Умение сравнивать, сопоставлять, обобщать и делать выводы</w:t>
      </w:r>
    </w:p>
    <w:p w:rsidR="00A74424" w:rsidRPr="003D2FC5" w:rsidRDefault="00A74424" w:rsidP="00D65D38">
      <w:pPr>
        <w:shd w:val="clear" w:color="auto" w:fill="FFFFFF"/>
        <w:tabs>
          <w:tab w:val="left" w:pos="5678"/>
        </w:tabs>
        <w:spacing w:after="0" w:line="240" w:lineRule="auto"/>
        <w:rPr>
          <w:rFonts w:ascii="Times New Roman" w:hAnsi="Times New Roman"/>
        </w:rPr>
      </w:pPr>
      <w:r w:rsidRPr="003D2FC5">
        <w:rPr>
          <w:rFonts w:ascii="Times New Roman" w:hAnsi="Times New Roman"/>
          <w:spacing w:val="-2"/>
        </w:rPr>
        <w:t>4.</w:t>
      </w:r>
      <w:r w:rsidRPr="003D2FC5">
        <w:rPr>
          <w:rFonts w:ascii="Times New Roman" w:eastAsia="Times New Roman" w:hAnsi="Times New Roman"/>
          <w:spacing w:val="-2"/>
        </w:rPr>
        <w:t>Умение выявлять   причинно-следственные</w:t>
      </w:r>
      <w:r w:rsidR="00D30C1C" w:rsidRPr="003D2FC5">
        <w:rPr>
          <w:rFonts w:ascii="Times New Roman" w:eastAsia="Times New Roman" w:hAnsi="Times New Roman"/>
          <w:spacing w:val="-2"/>
        </w:rPr>
        <w:t xml:space="preserve"> </w:t>
      </w:r>
      <w:r w:rsidRPr="003D2FC5">
        <w:rPr>
          <w:rFonts w:ascii="Times New Roman" w:eastAsia="Times New Roman" w:hAnsi="Times New Roman"/>
        </w:rPr>
        <w:t>связи, приводить и иллюстрировать</w:t>
      </w:r>
      <w:r w:rsidR="00D30C1C" w:rsidRPr="003D2FC5">
        <w:rPr>
          <w:rFonts w:ascii="Times New Roman" w:eastAsia="Times New Roman" w:hAnsi="Times New Roman"/>
        </w:rPr>
        <w:t xml:space="preserve"> </w:t>
      </w:r>
      <w:r w:rsidRPr="003D2FC5">
        <w:rPr>
          <w:rFonts w:ascii="Times New Roman" w:eastAsia="Times New Roman" w:hAnsi="Times New Roman"/>
        </w:rPr>
        <w:t>примерами аргументы</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5.</w:t>
      </w:r>
      <w:r w:rsidRPr="003D2FC5">
        <w:rPr>
          <w:rFonts w:ascii="Times New Roman" w:eastAsia="Times New Roman" w:hAnsi="Times New Roman"/>
        </w:rPr>
        <w:t>Умение соотнести полученный результат (конечный продукт) с поставленной целью</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6.</w:t>
      </w:r>
      <w:r w:rsidRPr="003D2FC5">
        <w:rPr>
          <w:rFonts w:ascii="Times New Roman" w:eastAsia="Times New Roman" w:hAnsi="Times New Roman"/>
        </w:rPr>
        <w:t>Умение находить требуемую информацию в различных источниках.</w:t>
      </w:r>
    </w:p>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7.</w:t>
      </w:r>
      <w:r w:rsidRPr="003D2FC5">
        <w:rPr>
          <w:rFonts w:ascii="Times New Roman" w:eastAsia="Times New Roman" w:hAnsi="Times New Roman"/>
        </w:rPr>
        <w:t>Владение грамотной, эмоциональной и свободной речью</w:t>
      </w:r>
    </w:p>
    <w:p w:rsidR="00A74424" w:rsidRPr="003D2FC5" w:rsidRDefault="00A74424" w:rsidP="00D65D38">
      <w:pPr>
        <w:shd w:val="clear" w:color="auto" w:fill="FFFFFF"/>
        <w:spacing w:after="0" w:line="240" w:lineRule="auto"/>
        <w:ind w:left="14"/>
        <w:jc w:val="center"/>
        <w:rPr>
          <w:rFonts w:ascii="Times New Roman" w:hAnsi="Times New Roman"/>
        </w:rPr>
      </w:pPr>
      <w:r w:rsidRPr="003D2FC5">
        <w:rPr>
          <w:rFonts w:ascii="Times New Roman" w:eastAsia="Times New Roman" w:hAnsi="Times New Roman"/>
        </w:rPr>
        <w:t>Таблица перевода оценки индивидуального проекта</w:t>
      </w:r>
    </w:p>
    <w:tbl>
      <w:tblPr>
        <w:tblW w:w="0" w:type="auto"/>
        <w:tblInd w:w="40" w:type="dxa"/>
        <w:tblLayout w:type="fixed"/>
        <w:tblCellMar>
          <w:left w:w="40" w:type="dxa"/>
          <w:right w:w="40" w:type="dxa"/>
        </w:tblCellMar>
        <w:tblLook w:val="0000" w:firstRow="0" w:lastRow="0" w:firstColumn="0" w:lastColumn="0" w:noHBand="0" w:noVBand="0"/>
      </w:tblPr>
      <w:tblGrid>
        <w:gridCol w:w="2650"/>
        <w:gridCol w:w="1608"/>
        <w:gridCol w:w="2011"/>
        <w:gridCol w:w="2035"/>
      </w:tblGrid>
      <w:tr w:rsidR="00A74424" w:rsidRPr="003D2FC5" w:rsidTr="007146D8">
        <w:trPr>
          <w:trHeight w:hRule="exact" w:val="365"/>
        </w:trPr>
        <w:tc>
          <w:tcPr>
            <w:tcW w:w="26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Уровень</w:t>
            </w:r>
          </w:p>
        </w:tc>
        <w:tc>
          <w:tcPr>
            <w:tcW w:w="160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1"/>
              </w:rPr>
              <w:t xml:space="preserve">% </w:t>
            </w:r>
            <w:r w:rsidRPr="003D2FC5">
              <w:rPr>
                <w:rFonts w:ascii="Times New Roman" w:eastAsia="Times New Roman" w:hAnsi="Times New Roman"/>
                <w:spacing w:val="-1"/>
              </w:rPr>
              <w:t>выполнения</w:t>
            </w:r>
          </w:p>
        </w:tc>
        <w:tc>
          <w:tcPr>
            <w:tcW w:w="201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Баллы</w:t>
            </w:r>
          </w:p>
        </w:tc>
        <w:tc>
          <w:tcPr>
            <w:tcW w:w="203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Отметка</w:t>
            </w:r>
          </w:p>
        </w:tc>
      </w:tr>
      <w:tr w:rsidR="00A74424" w:rsidRPr="003D2FC5" w:rsidTr="007146D8">
        <w:trPr>
          <w:trHeight w:hRule="exact" w:val="317"/>
        </w:trPr>
        <w:tc>
          <w:tcPr>
            <w:tcW w:w="26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3 - </w:t>
            </w:r>
            <w:r w:rsidRPr="003D2FC5">
              <w:rPr>
                <w:rFonts w:ascii="Times New Roman" w:eastAsia="Times New Roman" w:hAnsi="Times New Roman"/>
              </w:rPr>
              <w:t>высокий</w:t>
            </w:r>
          </w:p>
        </w:tc>
        <w:tc>
          <w:tcPr>
            <w:tcW w:w="160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90-100%</w:t>
            </w:r>
          </w:p>
        </w:tc>
        <w:tc>
          <w:tcPr>
            <w:tcW w:w="201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9-10 </w:t>
            </w:r>
            <w:r w:rsidRPr="003D2FC5">
              <w:rPr>
                <w:rFonts w:ascii="Times New Roman" w:eastAsia="Times New Roman" w:hAnsi="Times New Roman"/>
              </w:rPr>
              <w:t>баллов</w:t>
            </w:r>
          </w:p>
        </w:tc>
        <w:tc>
          <w:tcPr>
            <w:tcW w:w="203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5</w:t>
            </w:r>
          </w:p>
        </w:tc>
      </w:tr>
      <w:tr w:rsidR="00A74424" w:rsidRPr="003D2FC5" w:rsidTr="007146D8">
        <w:trPr>
          <w:trHeight w:hRule="exact" w:val="283"/>
        </w:trPr>
        <w:tc>
          <w:tcPr>
            <w:tcW w:w="26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2 - </w:t>
            </w:r>
            <w:r w:rsidRPr="003D2FC5">
              <w:rPr>
                <w:rFonts w:ascii="Times New Roman" w:eastAsia="Times New Roman" w:hAnsi="Times New Roman"/>
              </w:rPr>
              <w:t>повышенный</w:t>
            </w:r>
          </w:p>
        </w:tc>
        <w:tc>
          <w:tcPr>
            <w:tcW w:w="160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70-89%</w:t>
            </w:r>
          </w:p>
        </w:tc>
        <w:tc>
          <w:tcPr>
            <w:tcW w:w="201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7-8 </w:t>
            </w:r>
            <w:r w:rsidRPr="003D2FC5">
              <w:rPr>
                <w:rFonts w:ascii="Times New Roman" w:eastAsia="Times New Roman" w:hAnsi="Times New Roman"/>
              </w:rPr>
              <w:t>баллов</w:t>
            </w:r>
          </w:p>
        </w:tc>
        <w:tc>
          <w:tcPr>
            <w:tcW w:w="203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4</w:t>
            </w:r>
          </w:p>
        </w:tc>
      </w:tr>
      <w:tr w:rsidR="00A74424" w:rsidRPr="003D2FC5" w:rsidTr="007146D8">
        <w:trPr>
          <w:trHeight w:hRule="exact" w:val="293"/>
        </w:trPr>
        <w:tc>
          <w:tcPr>
            <w:tcW w:w="26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1 - </w:t>
            </w:r>
            <w:r w:rsidRPr="003D2FC5">
              <w:rPr>
                <w:rFonts w:ascii="Times New Roman" w:eastAsia="Times New Roman" w:hAnsi="Times New Roman"/>
              </w:rPr>
              <w:t>базовый</w:t>
            </w:r>
          </w:p>
        </w:tc>
        <w:tc>
          <w:tcPr>
            <w:tcW w:w="160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50 -69 %</w:t>
            </w:r>
          </w:p>
        </w:tc>
        <w:tc>
          <w:tcPr>
            <w:tcW w:w="201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5-6 </w:t>
            </w:r>
            <w:r w:rsidRPr="003D2FC5">
              <w:rPr>
                <w:rFonts w:ascii="Times New Roman" w:eastAsia="Times New Roman" w:hAnsi="Times New Roman"/>
              </w:rPr>
              <w:t>баллов</w:t>
            </w:r>
          </w:p>
        </w:tc>
        <w:tc>
          <w:tcPr>
            <w:tcW w:w="203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3</w:t>
            </w:r>
          </w:p>
        </w:tc>
      </w:tr>
      <w:tr w:rsidR="00A74424" w:rsidRPr="003D2FC5" w:rsidTr="007146D8">
        <w:trPr>
          <w:trHeight w:hRule="exact" w:val="293"/>
        </w:trPr>
        <w:tc>
          <w:tcPr>
            <w:tcW w:w="2650"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 xml:space="preserve">0 </w:t>
            </w:r>
            <w:r w:rsidRPr="003D2FC5">
              <w:rPr>
                <w:rFonts w:ascii="Times New Roman" w:eastAsia="Times New Roman" w:hAnsi="Times New Roman"/>
              </w:rPr>
              <w:t>– ниже среднего</w:t>
            </w:r>
          </w:p>
        </w:tc>
        <w:tc>
          <w:tcPr>
            <w:tcW w:w="1608"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eastAsia="Times New Roman" w:hAnsi="Times New Roman"/>
              </w:rPr>
              <w:t>Менее 50%</w:t>
            </w:r>
          </w:p>
        </w:tc>
        <w:tc>
          <w:tcPr>
            <w:tcW w:w="2011"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spacing w:val="-1"/>
              </w:rPr>
              <w:t xml:space="preserve">4 </w:t>
            </w:r>
            <w:r w:rsidRPr="003D2FC5">
              <w:rPr>
                <w:rFonts w:ascii="Times New Roman" w:eastAsia="Times New Roman" w:hAnsi="Times New Roman"/>
                <w:spacing w:val="-1"/>
              </w:rPr>
              <w:t>и менее баллов</w:t>
            </w:r>
          </w:p>
        </w:tc>
        <w:tc>
          <w:tcPr>
            <w:tcW w:w="2035" w:type="dxa"/>
            <w:tcBorders>
              <w:top w:val="single" w:sz="6" w:space="0" w:color="auto"/>
              <w:left w:val="single" w:sz="6" w:space="0" w:color="auto"/>
              <w:bottom w:val="single" w:sz="6" w:space="0" w:color="auto"/>
              <w:right w:val="single" w:sz="6" w:space="0" w:color="auto"/>
            </w:tcBorders>
            <w:shd w:val="clear" w:color="auto" w:fill="FFFFFF"/>
          </w:tcPr>
          <w:p w:rsidR="00A74424" w:rsidRPr="003D2FC5" w:rsidRDefault="00A74424" w:rsidP="00D65D38">
            <w:pPr>
              <w:shd w:val="clear" w:color="auto" w:fill="FFFFFF"/>
              <w:spacing w:after="0" w:line="240" w:lineRule="auto"/>
              <w:rPr>
                <w:rFonts w:ascii="Times New Roman" w:hAnsi="Times New Roman"/>
              </w:rPr>
            </w:pPr>
            <w:r w:rsidRPr="003D2FC5">
              <w:rPr>
                <w:rFonts w:ascii="Times New Roman" w:hAnsi="Times New Roman"/>
              </w:rPr>
              <w:t>2</w:t>
            </w:r>
          </w:p>
        </w:tc>
      </w:tr>
    </w:tbl>
    <w:p w:rsidR="000C4B4D" w:rsidRPr="003D2FC5" w:rsidRDefault="000C4B4D" w:rsidP="00D65D38">
      <w:pPr>
        <w:pStyle w:val="a4"/>
        <w:spacing w:line="240" w:lineRule="auto"/>
        <w:ind w:firstLine="142"/>
        <w:rPr>
          <w:color w:val="000000" w:themeColor="text1"/>
          <w:sz w:val="22"/>
          <w:szCs w:val="22"/>
        </w:rPr>
      </w:pPr>
    </w:p>
    <w:p w:rsidR="00D960D8" w:rsidRPr="003D2FC5" w:rsidRDefault="00D960D8" w:rsidP="00D65D38">
      <w:pPr>
        <w:pStyle w:val="aa"/>
        <w:spacing w:line="240" w:lineRule="auto"/>
        <w:ind w:firstLine="142"/>
        <w:rPr>
          <w:b/>
          <w:i w:val="0"/>
          <w:color w:val="000000" w:themeColor="text1"/>
          <w:sz w:val="22"/>
          <w:szCs w:val="22"/>
        </w:rPr>
      </w:pPr>
      <w:bookmarkStart w:id="62" w:name="bookmark80"/>
      <w:r w:rsidRPr="003D2FC5">
        <w:rPr>
          <w:b/>
          <w:i w:val="0"/>
          <w:color w:val="000000" w:themeColor="text1"/>
          <w:sz w:val="22"/>
          <w:szCs w:val="22"/>
        </w:rPr>
        <w:t>1.3.3. Портфель достижений как инструмент оценки динамики индивидуальных образовательных достижений</w:t>
      </w:r>
      <w:bookmarkEnd w:id="62"/>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Показатель динамики образовательных достижений — один из основных показателей в оценке образовательных достижений. 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ребёнка.</w:t>
      </w:r>
    </w:p>
    <w:p w:rsidR="00D10E7E" w:rsidRPr="003D2FC5" w:rsidRDefault="00D960D8"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000000" w:themeColor="text1"/>
          <w:sz w:val="22"/>
          <w:szCs w:val="22"/>
        </w:rPr>
        <w:t xml:space="preserve">Одним из наиболее адекватных инструментов для оценки динамики образовательных достижений служит  </w:t>
      </w:r>
      <w:r w:rsidRPr="003D2FC5">
        <w:rPr>
          <w:rFonts w:ascii="Times New Roman" w:hAnsi="Times New Roman" w:cs="Times New Roman"/>
          <w:b/>
          <w:color w:val="000000" w:themeColor="text1"/>
          <w:sz w:val="22"/>
          <w:szCs w:val="22"/>
        </w:rPr>
        <w:t>портфель достижений</w:t>
      </w:r>
      <w:r w:rsidRPr="003D2FC5">
        <w:rPr>
          <w:rFonts w:ascii="Times New Roman" w:hAnsi="Times New Roman" w:cs="Times New Roman"/>
          <w:color w:val="000000" w:themeColor="text1"/>
          <w:sz w:val="22"/>
          <w:szCs w:val="22"/>
        </w:rPr>
        <w:t xml:space="preserve"> обучающегося. </w:t>
      </w:r>
      <w:r w:rsidR="00D10E7E" w:rsidRPr="003D2FC5">
        <w:rPr>
          <w:rFonts w:ascii="Times New Roman" w:hAnsi="Times New Roman" w:cs="Times New Roman"/>
          <w:color w:val="auto"/>
          <w:sz w:val="22"/>
          <w:szCs w:val="22"/>
        </w:rPr>
        <w:t>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00D10E7E" w:rsidRPr="003D2FC5">
        <w:rPr>
          <w:rFonts w:ascii="Times New Roman" w:hAnsi="Times New Roman" w:cs="Times New Roman"/>
          <w:color w:val="auto"/>
          <w:sz w:val="22"/>
          <w:szCs w:val="22"/>
        </w:rPr>
        <w:t> </w:t>
      </w:r>
      <w:r w:rsidR="00D10E7E" w:rsidRPr="003D2FC5">
        <w:rPr>
          <w:rFonts w:ascii="Times New Roman" w:hAnsi="Times New Roman" w:cs="Times New Roman"/>
          <w:color w:val="auto"/>
          <w:sz w:val="22"/>
          <w:szCs w:val="22"/>
        </w:rPr>
        <w:t>т.</w:t>
      </w:r>
      <w:r w:rsidR="00D10E7E" w:rsidRPr="003D2FC5">
        <w:rPr>
          <w:rFonts w:ascii="Times New Roman" w:hAnsi="Times New Roman" w:cs="Times New Roman"/>
          <w:color w:val="auto"/>
          <w:sz w:val="22"/>
          <w:szCs w:val="22"/>
        </w:rPr>
        <w:t> </w:t>
      </w:r>
      <w:r w:rsidR="00D10E7E" w:rsidRPr="003D2FC5">
        <w:rPr>
          <w:rFonts w:ascii="Times New Roman" w:hAnsi="Times New Roman" w:cs="Times New Roman"/>
          <w:color w:val="auto"/>
          <w:sz w:val="22"/>
          <w:szCs w:val="22"/>
        </w:rPr>
        <w:t>д.).</w:t>
      </w:r>
    </w:p>
    <w:p w:rsidR="00D960D8" w:rsidRPr="003D2FC5" w:rsidRDefault="00D10E7E" w:rsidP="00D65D38">
      <w:pPr>
        <w:pStyle w:val="a4"/>
        <w:spacing w:line="240" w:lineRule="auto"/>
        <w:ind w:firstLine="567"/>
        <w:rPr>
          <w:color w:val="000000" w:themeColor="text1"/>
          <w:sz w:val="22"/>
          <w:szCs w:val="22"/>
        </w:rPr>
      </w:pPr>
      <w:r w:rsidRPr="003D2FC5">
        <w:rPr>
          <w:sz w:val="22"/>
          <w:szCs w:val="22"/>
        </w:rPr>
        <w:t>Портфель достижений </w:t>
      </w:r>
      <w:r w:rsidR="00D960D8" w:rsidRPr="003D2FC5">
        <w:rPr>
          <w:color w:val="000000" w:themeColor="text1"/>
          <w:sz w:val="22"/>
          <w:szCs w:val="22"/>
        </w:rPr>
        <w:t xml:space="preserve"> — это не только современная эффективная форма оценивания, но и действенное средство для решения ряда важных педагогических задач, позволяющее: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поддерживать высокую учебную мотивацию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поощрять их активность и самостоятельность, расширять возможности обучения и самообучения;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развивать навыки рефлексивной и оценочной (в том числе самооценочной) деятельности обучающихся;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формировать умение учиться — ставить цели, планировать и организовывать собственную учебную деятельность.</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b/>
          <w:bCs/>
          <w:iCs/>
          <w:color w:val="auto"/>
          <w:spacing w:val="2"/>
          <w:sz w:val="22"/>
          <w:szCs w:val="22"/>
        </w:rPr>
        <w:t>Портфель достижений</w:t>
      </w:r>
      <w:r w:rsidRPr="003D2FC5">
        <w:rPr>
          <w:rFonts w:ascii="Times New Roman" w:hAnsi="Times New Roman" w:cs="Times New Roman"/>
          <w:color w:val="auto"/>
          <w:spacing w:val="2"/>
          <w:sz w:val="22"/>
          <w:szCs w:val="22"/>
        </w:rPr>
        <w:t xml:space="preserve"> представляет собой специаль</w:t>
      </w:r>
      <w:r w:rsidRPr="003D2FC5">
        <w:rPr>
          <w:rFonts w:ascii="Times New Roman" w:hAnsi="Times New Roman" w:cs="Times New Roman"/>
          <w:color w:val="auto"/>
          <w:sz w:val="22"/>
          <w:szCs w:val="22"/>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В состав портфеля достижений могут включаться резуль</w:t>
      </w:r>
      <w:r w:rsidRPr="003D2FC5">
        <w:rPr>
          <w:rFonts w:ascii="Times New Roman" w:hAnsi="Times New Roman" w:cs="Times New Roman"/>
          <w:color w:val="auto"/>
          <w:spacing w:val="2"/>
          <w:sz w:val="22"/>
          <w:szCs w:val="22"/>
        </w:rPr>
        <w:t xml:space="preserve">таты, достигнутые обучающимся не только в ходе учебной </w:t>
      </w:r>
      <w:r w:rsidRPr="003D2FC5">
        <w:rPr>
          <w:rFonts w:ascii="Times New Roman" w:hAnsi="Times New Roman" w:cs="Times New Roman"/>
          <w:color w:val="auto"/>
          <w:sz w:val="22"/>
          <w:szCs w:val="22"/>
        </w:rPr>
        <w:t xml:space="preserve">деятельности, но и в иных формах активности: творческой, </w:t>
      </w:r>
      <w:r w:rsidRPr="003D2FC5">
        <w:rPr>
          <w:rFonts w:ascii="Times New Roman" w:hAnsi="Times New Roman" w:cs="Times New Roman"/>
          <w:color w:val="auto"/>
          <w:spacing w:val="2"/>
          <w:sz w:val="22"/>
          <w:szCs w:val="22"/>
        </w:rPr>
        <w:t>социальной, коммуникативной, физкультурно­оздоровитель</w:t>
      </w:r>
      <w:r w:rsidRPr="003D2FC5">
        <w:rPr>
          <w:rFonts w:ascii="Times New Roman" w:hAnsi="Times New Roman" w:cs="Times New Roman"/>
          <w:color w:val="auto"/>
          <w:sz w:val="22"/>
          <w:szCs w:val="22"/>
        </w:rPr>
        <w:t>ной, трудовой деятельности, протекающей как в рамках повседневной школьной практики, так и за ее пределами.</w:t>
      </w:r>
    </w:p>
    <w:p w:rsidR="00D10E7E" w:rsidRPr="003D2FC5" w:rsidRDefault="00D10E7E" w:rsidP="00D65D38">
      <w:pPr>
        <w:pStyle w:val="aff6"/>
        <w:spacing w:line="240" w:lineRule="auto"/>
        <w:ind w:firstLine="567"/>
        <w:rPr>
          <w:rFonts w:ascii="Times New Roman" w:hAnsi="Times New Roman" w:cs="Times New Roman"/>
          <w:b/>
          <w:bCs/>
          <w:iCs/>
          <w:color w:val="auto"/>
          <w:sz w:val="22"/>
          <w:szCs w:val="22"/>
        </w:rPr>
      </w:pPr>
      <w:r w:rsidRPr="003D2FC5">
        <w:rPr>
          <w:rFonts w:ascii="Times New Roman" w:hAnsi="Times New Roman" w:cs="Times New Roman"/>
          <w:color w:val="auto"/>
          <w:sz w:val="22"/>
          <w:szCs w:val="22"/>
        </w:rPr>
        <w:t>В портфель достижений учеников начальной школы, ко</w:t>
      </w:r>
      <w:r w:rsidRPr="003D2FC5">
        <w:rPr>
          <w:rFonts w:ascii="Times New Roman" w:hAnsi="Times New Roman" w:cs="Times New Roman"/>
          <w:color w:val="auto"/>
          <w:spacing w:val="2"/>
          <w:sz w:val="22"/>
          <w:szCs w:val="22"/>
        </w:rPr>
        <w:t>торый используется для оценки достижения планируемых результатов начального общего образования, целесообразно</w:t>
      </w:r>
      <w:r w:rsidRPr="003D2FC5">
        <w:rPr>
          <w:rFonts w:ascii="Times New Roman" w:hAnsi="Times New Roman" w:cs="Times New Roman"/>
          <w:color w:val="auto"/>
          <w:sz w:val="22"/>
          <w:szCs w:val="22"/>
        </w:rPr>
        <w:t xml:space="preserve"> включать следующие материалы.</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b/>
          <w:bCs/>
          <w:iCs/>
          <w:color w:val="auto"/>
          <w:spacing w:val="2"/>
          <w:sz w:val="22"/>
          <w:szCs w:val="22"/>
        </w:rPr>
        <w:t>1.</w:t>
      </w:r>
      <w:r w:rsidRPr="003D2FC5">
        <w:rPr>
          <w:rFonts w:ascii="Times New Roman" w:hAnsi="Times New Roman" w:cs="Times New Roman"/>
          <w:b/>
          <w:bCs/>
          <w:iCs/>
          <w:color w:val="auto"/>
          <w:spacing w:val="2"/>
          <w:sz w:val="22"/>
          <w:szCs w:val="22"/>
        </w:rPr>
        <w:t> </w:t>
      </w:r>
      <w:r w:rsidRPr="003D2FC5">
        <w:rPr>
          <w:rFonts w:ascii="Times New Roman" w:hAnsi="Times New Roman" w:cs="Times New Roman"/>
          <w:b/>
          <w:bCs/>
          <w:iCs/>
          <w:color w:val="auto"/>
          <w:spacing w:val="2"/>
          <w:sz w:val="22"/>
          <w:szCs w:val="22"/>
        </w:rPr>
        <w:t>Выборки детских работ — формальных и твор</w:t>
      </w:r>
      <w:r w:rsidRPr="003D2FC5">
        <w:rPr>
          <w:rFonts w:ascii="Times New Roman" w:hAnsi="Times New Roman" w:cs="Times New Roman"/>
          <w:b/>
          <w:bCs/>
          <w:iCs/>
          <w:color w:val="auto"/>
          <w:sz w:val="22"/>
          <w:szCs w:val="22"/>
        </w:rPr>
        <w:t>ческих</w:t>
      </w:r>
      <w:r w:rsidRPr="003D2FC5">
        <w:rPr>
          <w:rFonts w:ascii="Times New Roman" w:hAnsi="Times New Roman" w:cs="Times New Roman"/>
          <w:color w:val="auto"/>
          <w:sz w:val="22"/>
          <w:szCs w:val="22"/>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Обязательной составляющей портфеля достижений являют</w:t>
      </w:r>
      <w:r w:rsidRPr="003D2FC5">
        <w:rPr>
          <w:rFonts w:ascii="Times New Roman" w:hAnsi="Times New Roman" w:cs="Times New Roman"/>
          <w:color w:val="auto"/>
          <w:sz w:val="22"/>
          <w:szCs w:val="22"/>
        </w:rPr>
        <w:t xml:space="preserve">ся материалы </w:t>
      </w:r>
      <w:r w:rsidRPr="003D2FC5">
        <w:rPr>
          <w:rFonts w:ascii="Times New Roman" w:hAnsi="Times New Roman" w:cs="Times New Roman"/>
          <w:iCs/>
          <w:color w:val="auto"/>
          <w:sz w:val="22"/>
          <w:szCs w:val="22"/>
        </w:rPr>
        <w:t>стартовой диагностики, промежуточных и итоговых стандартизированных работ</w:t>
      </w:r>
      <w:r w:rsidRPr="003D2FC5">
        <w:rPr>
          <w:rFonts w:ascii="Times New Roman" w:hAnsi="Times New Roman" w:cs="Times New Roman"/>
          <w:color w:val="auto"/>
          <w:sz w:val="22"/>
          <w:szCs w:val="22"/>
        </w:rPr>
        <w:t xml:space="preserve"> по отдельным предметам.</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lastRenderedPageBreak/>
        <w:t xml:space="preserve">Остальные работы должны быть подобраны так, чтобы </w:t>
      </w:r>
      <w:r w:rsidRPr="003D2FC5">
        <w:rPr>
          <w:rFonts w:ascii="Times New Roman" w:hAnsi="Times New Roman" w:cs="Times New Roman"/>
          <w:color w:val="auto"/>
          <w:sz w:val="22"/>
          <w:szCs w:val="22"/>
        </w:rPr>
        <w:t>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D10E7E" w:rsidRPr="003D2FC5" w:rsidRDefault="00D10E7E" w:rsidP="00D65D38">
      <w:pPr>
        <w:pStyle w:val="21"/>
        <w:spacing w:line="240" w:lineRule="auto"/>
        <w:ind w:left="0" w:firstLine="567"/>
        <w:rPr>
          <w:sz w:val="22"/>
          <w:szCs w:val="22"/>
        </w:rPr>
      </w:pPr>
      <w:r w:rsidRPr="003D2FC5">
        <w:rPr>
          <w:iCs/>
          <w:sz w:val="22"/>
          <w:szCs w:val="22"/>
        </w:rPr>
        <w:t xml:space="preserve">по русскому, родному языку и литературному чтению, </w:t>
      </w:r>
      <w:r w:rsidRPr="003D2FC5">
        <w:rPr>
          <w:iCs/>
          <w:spacing w:val="2"/>
          <w:sz w:val="22"/>
          <w:szCs w:val="22"/>
        </w:rPr>
        <w:t>литературному чтению на родном языке, иностранному языку</w:t>
      </w:r>
      <w:r w:rsidRPr="003D2FC5">
        <w:rPr>
          <w:spacing w:val="2"/>
          <w:sz w:val="22"/>
          <w:szCs w:val="22"/>
        </w:rPr>
        <w:t> — диктанты и изложения, сочинения на заданную</w:t>
      </w:r>
      <w:r w:rsidRPr="003D2FC5">
        <w:rPr>
          <w:sz w:val="22"/>
          <w:szCs w:val="22"/>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3D2FC5">
        <w:rPr>
          <w:sz w:val="22"/>
          <w:szCs w:val="22"/>
        </w:rPr>
        <w:t> </w:t>
      </w:r>
      <w:r w:rsidRPr="003D2FC5">
        <w:rPr>
          <w:sz w:val="22"/>
          <w:szCs w:val="22"/>
        </w:rPr>
        <w:t>т.</w:t>
      </w:r>
      <w:r w:rsidRPr="003D2FC5">
        <w:rPr>
          <w:sz w:val="22"/>
          <w:szCs w:val="22"/>
        </w:rPr>
        <w:t> </w:t>
      </w:r>
      <w:r w:rsidRPr="003D2FC5">
        <w:rPr>
          <w:sz w:val="22"/>
          <w:szCs w:val="22"/>
        </w:rPr>
        <w:t>п.;</w:t>
      </w:r>
    </w:p>
    <w:p w:rsidR="00D10E7E" w:rsidRPr="003D2FC5" w:rsidRDefault="00D10E7E" w:rsidP="00D65D38">
      <w:pPr>
        <w:pStyle w:val="21"/>
        <w:spacing w:line="240" w:lineRule="auto"/>
        <w:ind w:left="0" w:firstLine="567"/>
        <w:rPr>
          <w:sz w:val="22"/>
          <w:szCs w:val="22"/>
        </w:rPr>
      </w:pPr>
      <w:r w:rsidRPr="003D2FC5">
        <w:rPr>
          <w:iCs/>
          <w:spacing w:val="2"/>
          <w:sz w:val="22"/>
          <w:szCs w:val="22"/>
        </w:rPr>
        <w:t>по математике</w:t>
      </w:r>
      <w:r w:rsidRPr="003D2FC5">
        <w:rPr>
          <w:spacing w:val="2"/>
          <w:sz w:val="22"/>
          <w:szCs w:val="22"/>
        </w:rPr>
        <w:t> — математические диктанты, оформленные результаты мини</w:t>
      </w:r>
      <w:r w:rsidRPr="003D2FC5">
        <w:rPr>
          <w:spacing w:val="2"/>
          <w:sz w:val="22"/>
          <w:szCs w:val="22"/>
        </w:rPr>
        <w:noBreakHyphen/>
        <w:t>исследований, записи решения учебно­познавательных и учебно­практических задач, мате</w:t>
      </w:r>
      <w:r w:rsidRPr="003D2FC5">
        <w:rPr>
          <w:sz w:val="22"/>
          <w:szCs w:val="22"/>
        </w:rPr>
        <w:t>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w:t>
      </w:r>
      <w:r w:rsidRPr="003D2FC5">
        <w:rPr>
          <w:sz w:val="22"/>
          <w:szCs w:val="22"/>
        </w:rPr>
        <w:t> </w:t>
      </w:r>
      <w:r w:rsidRPr="003D2FC5">
        <w:rPr>
          <w:sz w:val="22"/>
          <w:szCs w:val="22"/>
        </w:rPr>
        <w:t>т.</w:t>
      </w:r>
      <w:r w:rsidRPr="003D2FC5">
        <w:rPr>
          <w:sz w:val="22"/>
          <w:szCs w:val="22"/>
        </w:rPr>
        <w:t> </w:t>
      </w:r>
      <w:r w:rsidRPr="003D2FC5">
        <w:rPr>
          <w:sz w:val="22"/>
          <w:szCs w:val="22"/>
        </w:rPr>
        <w:t>п.;</w:t>
      </w:r>
    </w:p>
    <w:p w:rsidR="00D10E7E" w:rsidRPr="003D2FC5" w:rsidRDefault="00D10E7E" w:rsidP="00D65D38">
      <w:pPr>
        <w:pStyle w:val="21"/>
        <w:spacing w:line="240" w:lineRule="auto"/>
        <w:ind w:left="0" w:firstLine="567"/>
        <w:rPr>
          <w:sz w:val="22"/>
          <w:szCs w:val="22"/>
        </w:rPr>
      </w:pPr>
      <w:r w:rsidRPr="003D2FC5">
        <w:rPr>
          <w:iCs/>
          <w:spacing w:val="-2"/>
          <w:sz w:val="22"/>
          <w:szCs w:val="22"/>
        </w:rPr>
        <w:t>по окружающему миру</w:t>
      </w:r>
      <w:r w:rsidRPr="003D2FC5">
        <w:rPr>
          <w:spacing w:val="-2"/>
          <w:sz w:val="22"/>
          <w:szCs w:val="22"/>
        </w:rPr>
        <w:t> — дневники наблюдений, оформ</w:t>
      </w:r>
      <w:r w:rsidRPr="003D2FC5">
        <w:rPr>
          <w:spacing w:val="2"/>
          <w:sz w:val="22"/>
          <w:szCs w:val="22"/>
        </w:rPr>
        <w:t xml:space="preserve">ленные результаты мини­исследований и мини­проектов, интервью, аудиозаписи устных ответов, творческие работы, </w:t>
      </w:r>
      <w:r w:rsidRPr="003D2FC5">
        <w:rPr>
          <w:sz w:val="22"/>
          <w:szCs w:val="22"/>
        </w:rPr>
        <w:t>материалы самоанализа и рефлексии и т. п.;</w:t>
      </w:r>
    </w:p>
    <w:p w:rsidR="00D10E7E" w:rsidRPr="003D2FC5" w:rsidRDefault="00D10E7E" w:rsidP="00D65D38">
      <w:pPr>
        <w:pStyle w:val="21"/>
        <w:spacing w:line="240" w:lineRule="auto"/>
        <w:ind w:left="0" w:firstLine="567"/>
        <w:rPr>
          <w:sz w:val="22"/>
          <w:szCs w:val="22"/>
        </w:rPr>
      </w:pPr>
      <w:r w:rsidRPr="003D2FC5">
        <w:rPr>
          <w:iCs/>
          <w:spacing w:val="2"/>
          <w:sz w:val="22"/>
          <w:szCs w:val="22"/>
        </w:rPr>
        <w:t>по предметам эстетического цикла</w:t>
      </w:r>
      <w:r w:rsidRPr="003D2FC5">
        <w:rPr>
          <w:spacing w:val="2"/>
          <w:sz w:val="22"/>
          <w:szCs w:val="22"/>
        </w:rPr>
        <w:t xml:space="preserve"> — аудиозаписи, фото­ и видеоизображения примеров исполнительской деятельности, иллюстрации к музыкальным произведениям, </w:t>
      </w:r>
      <w:r w:rsidRPr="003D2FC5">
        <w:rPr>
          <w:sz w:val="22"/>
          <w:szCs w:val="22"/>
        </w:rPr>
        <w:t>иллюстрации на заданную тему, продукты собственного твор</w:t>
      </w:r>
      <w:r w:rsidRPr="003D2FC5">
        <w:rPr>
          <w:spacing w:val="2"/>
          <w:sz w:val="22"/>
          <w:szCs w:val="22"/>
        </w:rPr>
        <w:t>чества, аудиозаписи монологических высказываний­описа</w:t>
      </w:r>
      <w:r w:rsidRPr="003D2FC5">
        <w:rPr>
          <w:sz w:val="22"/>
          <w:szCs w:val="22"/>
        </w:rPr>
        <w:t>ний, материалы самоанализа и рефлексии и</w:t>
      </w:r>
      <w:r w:rsidRPr="003D2FC5">
        <w:rPr>
          <w:sz w:val="22"/>
          <w:szCs w:val="22"/>
        </w:rPr>
        <w:t> </w:t>
      </w:r>
      <w:r w:rsidRPr="003D2FC5">
        <w:rPr>
          <w:sz w:val="22"/>
          <w:szCs w:val="22"/>
        </w:rPr>
        <w:t>т.</w:t>
      </w:r>
      <w:r w:rsidRPr="003D2FC5">
        <w:rPr>
          <w:sz w:val="22"/>
          <w:szCs w:val="22"/>
        </w:rPr>
        <w:t> </w:t>
      </w:r>
      <w:r w:rsidRPr="003D2FC5">
        <w:rPr>
          <w:sz w:val="22"/>
          <w:szCs w:val="22"/>
        </w:rPr>
        <w:t>п.;</w:t>
      </w:r>
    </w:p>
    <w:p w:rsidR="00D10E7E" w:rsidRPr="003D2FC5" w:rsidRDefault="00D10E7E" w:rsidP="00D65D38">
      <w:pPr>
        <w:pStyle w:val="21"/>
        <w:spacing w:line="240" w:lineRule="auto"/>
        <w:ind w:left="0" w:firstLine="567"/>
        <w:rPr>
          <w:sz w:val="22"/>
          <w:szCs w:val="22"/>
        </w:rPr>
      </w:pPr>
      <w:r w:rsidRPr="003D2FC5">
        <w:rPr>
          <w:iCs/>
          <w:sz w:val="22"/>
          <w:szCs w:val="22"/>
        </w:rPr>
        <w:t>по технологии</w:t>
      </w:r>
      <w:r w:rsidRPr="003D2FC5">
        <w:rPr>
          <w:sz w:val="22"/>
          <w:szCs w:val="22"/>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3D2FC5">
        <w:rPr>
          <w:sz w:val="22"/>
          <w:szCs w:val="22"/>
        </w:rPr>
        <w:t> </w:t>
      </w:r>
      <w:r w:rsidRPr="003D2FC5">
        <w:rPr>
          <w:sz w:val="22"/>
          <w:szCs w:val="22"/>
        </w:rPr>
        <w:t>т.</w:t>
      </w:r>
      <w:r w:rsidRPr="003D2FC5">
        <w:rPr>
          <w:sz w:val="22"/>
          <w:szCs w:val="22"/>
        </w:rPr>
        <w:t> </w:t>
      </w:r>
      <w:r w:rsidRPr="003D2FC5">
        <w:rPr>
          <w:sz w:val="22"/>
          <w:szCs w:val="22"/>
        </w:rPr>
        <w:t>п.;</w:t>
      </w:r>
    </w:p>
    <w:p w:rsidR="00D10E7E" w:rsidRPr="003D2FC5" w:rsidRDefault="00D10E7E" w:rsidP="00D65D38">
      <w:pPr>
        <w:pStyle w:val="21"/>
        <w:spacing w:line="240" w:lineRule="auto"/>
        <w:ind w:left="0" w:firstLine="567"/>
        <w:rPr>
          <w:b/>
          <w:bCs/>
          <w:iCs/>
          <w:sz w:val="22"/>
          <w:szCs w:val="22"/>
        </w:rPr>
      </w:pPr>
      <w:r w:rsidRPr="003D2FC5">
        <w:rPr>
          <w:iCs/>
          <w:sz w:val="22"/>
          <w:szCs w:val="22"/>
        </w:rPr>
        <w:t>по физкультуре </w:t>
      </w:r>
      <w:r w:rsidRPr="003D2FC5">
        <w:rPr>
          <w:sz w:val="22"/>
          <w:szCs w:val="22"/>
        </w:rPr>
        <w:t>— видеоизображения примеров исполнительской деятельности, дневники наблюдений и самокон</w:t>
      </w:r>
      <w:r w:rsidRPr="003D2FC5">
        <w:rPr>
          <w:spacing w:val="2"/>
          <w:sz w:val="22"/>
          <w:szCs w:val="22"/>
        </w:rPr>
        <w:t>троля, самостоятельно составленные расписания и режим дня, комплексы физических упражнений, материалы само</w:t>
      </w:r>
      <w:r w:rsidRPr="003D2FC5">
        <w:rPr>
          <w:sz w:val="22"/>
          <w:szCs w:val="22"/>
        </w:rPr>
        <w:t>анализа и рефлексии и</w:t>
      </w:r>
      <w:r w:rsidRPr="003D2FC5">
        <w:rPr>
          <w:sz w:val="22"/>
          <w:szCs w:val="22"/>
        </w:rPr>
        <w:t> </w:t>
      </w:r>
      <w:r w:rsidRPr="003D2FC5">
        <w:rPr>
          <w:sz w:val="22"/>
          <w:szCs w:val="22"/>
        </w:rPr>
        <w:t>т.</w:t>
      </w:r>
      <w:r w:rsidRPr="003D2FC5">
        <w:rPr>
          <w:sz w:val="22"/>
          <w:szCs w:val="22"/>
        </w:rPr>
        <w:t> </w:t>
      </w:r>
      <w:r w:rsidRPr="003D2FC5">
        <w:rPr>
          <w:sz w:val="22"/>
          <w:szCs w:val="22"/>
        </w:rPr>
        <w:t>п.</w:t>
      </w:r>
    </w:p>
    <w:p w:rsidR="00D10E7E" w:rsidRPr="003D2FC5" w:rsidRDefault="00D10E7E" w:rsidP="00D65D38">
      <w:pPr>
        <w:pStyle w:val="aff6"/>
        <w:spacing w:line="240" w:lineRule="auto"/>
        <w:ind w:firstLine="567"/>
        <w:rPr>
          <w:rFonts w:ascii="Times New Roman" w:hAnsi="Times New Roman" w:cs="Times New Roman"/>
          <w:b/>
          <w:bCs/>
          <w:iCs/>
          <w:color w:val="auto"/>
          <w:sz w:val="22"/>
          <w:szCs w:val="22"/>
        </w:rPr>
      </w:pPr>
      <w:r w:rsidRPr="003D2FC5">
        <w:rPr>
          <w:rFonts w:ascii="Times New Roman" w:hAnsi="Times New Roman" w:cs="Times New Roman"/>
          <w:b/>
          <w:bCs/>
          <w:iCs/>
          <w:color w:val="auto"/>
          <w:spacing w:val="-2"/>
          <w:sz w:val="22"/>
          <w:szCs w:val="22"/>
        </w:rPr>
        <w:t>2.</w:t>
      </w:r>
      <w:r w:rsidRPr="003D2FC5">
        <w:rPr>
          <w:rFonts w:ascii="Times New Roman" w:hAnsi="Times New Roman" w:cs="Times New Roman"/>
          <w:b/>
          <w:bCs/>
          <w:iCs/>
          <w:color w:val="auto"/>
          <w:spacing w:val="-2"/>
          <w:sz w:val="22"/>
          <w:szCs w:val="22"/>
        </w:rPr>
        <w:t> </w:t>
      </w:r>
      <w:r w:rsidRPr="003D2FC5">
        <w:rPr>
          <w:rFonts w:ascii="Times New Roman" w:hAnsi="Times New Roman" w:cs="Times New Roman"/>
          <w:b/>
          <w:bCs/>
          <w:iCs/>
          <w:color w:val="auto"/>
          <w:spacing w:val="-2"/>
          <w:sz w:val="22"/>
          <w:szCs w:val="22"/>
        </w:rPr>
        <w:t xml:space="preserve">Систематизированные материалы наблюдений </w:t>
      </w:r>
      <w:r w:rsidRPr="003D2FC5">
        <w:rPr>
          <w:rFonts w:ascii="Times New Roman" w:hAnsi="Times New Roman" w:cs="Times New Roman"/>
          <w:iCs/>
          <w:color w:val="auto"/>
          <w:spacing w:val="-2"/>
          <w:sz w:val="22"/>
          <w:szCs w:val="22"/>
        </w:rPr>
        <w:t>(оце</w:t>
      </w:r>
      <w:r w:rsidRPr="003D2FC5">
        <w:rPr>
          <w:rFonts w:ascii="Times New Roman" w:hAnsi="Times New Roman" w:cs="Times New Roman"/>
          <w:iCs/>
          <w:color w:val="auto"/>
          <w:sz w:val="22"/>
          <w:szCs w:val="22"/>
        </w:rPr>
        <w:t>ночные листы, материалы и листы наблюдений и</w:t>
      </w:r>
      <w:r w:rsidRPr="003D2FC5">
        <w:rPr>
          <w:rFonts w:ascii="Times New Roman" w:hAnsi="Times New Roman" w:cs="Times New Roman"/>
          <w:iCs/>
          <w:color w:val="auto"/>
          <w:sz w:val="22"/>
          <w:szCs w:val="22"/>
        </w:rPr>
        <w:t> </w:t>
      </w:r>
      <w:r w:rsidRPr="003D2FC5">
        <w:rPr>
          <w:rFonts w:ascii="Times New Roman" w:hAnsi="Times New Roman" w:cs="Times New Roman"/>
          <w:iCs/>
          <w:color w:val="auto"/>
          <w:sz w:val="22"/>
          <w:szCs w:val="22"/>
        </w:rPr>
        <w:t>т.</w:t>
      </w:r>
      <w:r w:rsidRPr="003D2FC5">
        <w:rPr>
          <w:rFonts w:ascii="Times New Roman" w:hAnsi="Times New Roman" w:cs="Times New Roman"/>
          <w:iCs/>
          <w:color w:val="auto"/>
          <w:sz w:val="22"/>
          <w:szCs w:val="22"/>
        </w:rPr>
        <w:t> </w:t>
      </w:r>
      <w:r w:rsidRPr="003D2FC5">
        <w:rPr>
          <w:rFonts w:ascii="Times New Roman" w:hAnsi="Times New Roman" w:cs="Times New Roman"/>
          <w:iCs/>
          <w:color w:val="auto"/>
          <w:sz w:val="22"/>
          <w:szCs w:val="22"/>
        </w:rPr>
        <w:t xml:space="preserve">п.) </w:t>
      </w:r>
      <w:r w:rsidRPr="003D2FC5">
        <w:rPr>
          <w:rFonts w:ascii="Times New Roman" w:hAnsi="Times New Roman" w:cs="Times New Roman"/>
          <w:color w:val="auto"/>
          <w:sz w:val="22"/>
          <w:szCs w:val="22"/>
        </w:rPr>
        <w:t>за процессом овладения универсальными учебными действи</w:t>
      </w:r>
      <w:r w:rsidRPr="003D2FC5">
        <w:rPr>
          <w:rFonts w:ascii="Times New Roman" w:hAnsi="Times New Roman" w:cs="Times New Roman"/>
          <w:color w:val="auto"/>
          <w:spacing w:val="-2"/>
          <w:sz w:val="22"/>
          <w:szCs w:val="22"/>
        </w:rPr>
        <w:t xml:space="preserve">ями, которые ведут учителя начальных классов (выступающие </w:t>
      </w:r>
      <w:r w:rsidRPr="003D2FC5">
        <w:rPr>
          <w:rFonts w:ascii="Times New Roman" w:hAnsi="Times New Roman" w:cs="Times New Roman"/>
          <w:color w:val="auto"/>
          <w:sz w:val="22"/>
          <w:szCs w:val="22"/>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D10E7E" w:rsidRPr="003D2FC5" w:rsidRDefault="00D10E7E" w:rsidP="00D65D38">
      <w:pPr>
        <w:pStyle w:val="aff6"/>
        <w:spacing w:line="240" w:lineRule="auto"/>
        <w:ind w:firstLine="567"/>
        <w:rPr>
          <w:rFonts w:ascii="Times New Roman" w:hAnsi="Times New Roman" w:cs="Times New Roman"/>
          <w:b/>
          <w:bCs/>
          <w:color w:val="auto"/>
          <w:sz w:val="22"/>
          <w:szCs w:val="22"/>
        </w:rPr>
      </w:pPr>
      <w:r w:rsidRPr="003D2FC5">
        <w:rPr>
          <w:rFonts w:ascii="Times New Roman" w:hAnsi="Times New Roman" w:cs="Times New Roman"/>
          <w:b/>
          <w:bCs/>
          <w:iCs/>
          <w:color w:val="auto"/>
          <w:sz w:val="22"/>
          <w:szCs w:val="22"/>
        </w:rPr>
        <w:t>3.</w:t>
      </w:r>
      <w:r w:rsidRPr="003D2FC5">
        <w:rPr>
          <w:rFonts w:ascii="Times New Roman" w:hAnsi="Times New Roman" w:cs="Times New Roman"/>
          <w:b/>
          <w:bCs/>
          <w:iCs/>
          <w:color w:val="auto"/>
          <w:sz w:val="22"/>
          <w:szCs w:val="22"/>
        </w:rPr>
        <w:t> </w:t>
      </w:r>
      <w:r w:rsidRPr="003D2FC5">
        <w:rPr>
          <w:rFonts w:ascii="Times New Roman" w:hAnsi="Times New Roman" w:cs="Times New Roman"/>
          <w:b/>
          <w:bCs/>
          <w:iCs/>
          <w:color w:val="auto"/>
          <w:sz w:val="22"/>
          <w:szCs w:val="22"/>
        </w:rPr>
        <w:t>Материалы, характеризующие достижения обучающихся в рамках внеурочной и досуговой деятельности</w:t>
      </w:r>
      <w:r w:rsidRPr="003D2FC5">
        <w:rPr>
          <w:rFonts w:ascii="Times New Roman" w:hAnsi="Times New Roman" w:cs="Times New Roman"/>
          <w:color w:val="auto"/>
          <w:sz w:val="22"/>
          <w:szCs w:val="22"/>
        </w:rPr>
        <w:t>, например результаты участия в олимпиадах, конкурсах, смот</w:t>
      </w:r>
      <w:r w:rsidRPr="003D2FC5">
        <w:rPr>
          <w:rFonts w:ascii="Times New Roman" w:hAnsi="Times New Roman" w:cs="Times New Roman"/>
          <w:color w:val="auto"/>
          <w:spacing w:val="2"/>
          <w:sz w:val="22"/>
          <w:szCs w:val="22"/>
        </w:rPr>
        <w:t>рах, выставках, концертах, спортивных мероприятиях, поделки и</w:t>
      </w:r>
      <w:r w:rsidRPr="003D2FC5">
        <w:rPr>
          <w:rFonts w:ascii="Times New Roman" w:hAnsi="Times New Roman" w:cs="Times New Roman"/>
          <w:color w:val="auto"/>
          <w:spacing w:val="2"/>
          <w:sz w:val="22"/>
          <w:szCs w:val="22"/>
        </w:rPr>
        <w:t> </w:t>
      </w:r>
      <w:r w:rsidRPr="003D2FC5">
        <w:rPr>
          <w:rFonts w:ascii="Times New Roman" w:hAnsi="Times New Roman" w:cs="Times New Roman"/>
          <w:color w:val="auto"/>
          <w:spacing w:val="2"/>
          <w:sz w:val="22"/>
          <w:szCs w:val="22"/>
        </w:rPr>
        <w:t>др. Основное требование, предъявляемое к этим материалам, — отражение в них степени достижения пла</w:t>
      </w:r>
      <w:r w:rsidRPr="003D2FC5">
        <w:rPr>
          <w:rFonts w:ascii="Times New Roman" w:hAnsi="Times New Roman" w:cs="Times New Roman"/>
          <w:color w:val="auto"/>
          <w:sz w:val="22"/>
          <w:szCs w:val="22"/>
        </w:rPr>
        <w:t>нируемых результатов освоения примерной образовательной программы начального общего образования.</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Оценка как отдельных составляющих, так и портфеля до</w:t>
      </w:r>
      <w:r w:rsidRPr="003D2FC5">
        <w:rPr>
          <w:rFonts w:ascii="Times New Roman" w:hAnsi="Times New Roman" w:cs="Times New Roman"/>
          <w:color w:val="auto"/>
          <w:spacing w:val="2"/>
          <w:sz w:val="22"/>
          <w:szCs w:val="22"/>
        </w:rPr>
        <w:t xml:space="preserve">стижений в целом ведется на </w:t>
      </w:r>
      <w:r w:rsidRPr="003D2FC5">
        <w:rPr>
          <w:rFonts w:ascii="Times New Roman" w:hAnsi="Times New Roman" w:cs="Times New Roman"/>
          <w:iCs/>
          <w:color w:val="auto"/>
          <w:spacing w:val="2"/>
          <w:sz w:val="22"/>
          <w:szCs w:val="22"/>
        </w:rPr>
        <w:t>критериальной основе</w:t>
      </w:r>
      <w:r w:rsidRPr="003D2FC5">
        <w:rPr>
          <w:rFonts w:ascii="Times New Roman" w:hAnsi="Times New Roman" w:cs="Times New Roman"/>
          <w:color w:val="auto"/>
          <w:spacing w:val="2"/>
          <w:sz w:val="22"/>
          <w:szCs w:val="22"/>
        </w:rPr>
        <w:t>, по</w:t>
      </w:r>
      <w:r w:rsidRPr="003D2FC5">
        <w:rPr>
          <w:rFonts w:ascii="Times New Roman" w:hAnsi="Times New Roman" w:cs="Times New Roman"/>
          <w:color w:val="auto"/>
          <w:sz w:val="22"/>
          <w:szCs w:val="22"/>
        </w:rPr>
        <w:t>этому портфели достижений должны сопровождаться специ</w:t>
      </w:r>
      <w:r w:rsidRPr="003D2FC5">
        <w:rPr>
          <w:rFonts w:ascii="Times New Roman" w:hAnsi="Times New Roman" w:cs="Times New Roman"/>
          <w:color w:val="auto"/>
          <w:spacing w:val="2"/>
          <w:sz w:val="22"/>
          <w:szCs w:val="22"/>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3D2FC5">
        <w:rPr>
          <w:rFonts w:ascii="Times New Roman" w:hAnsi="Times New Roman" w:cs="Times New Roman"/>
          <w:color w:val="auto"/>
          <w:sz w:val="22"/>
          <w:szCs w:val="22"/>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По результатам оценки, которая формируется на основе материалов портфолио, делаются выводы: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1) 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2) 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3) об индивидуальном прогрессе в основных сферах развития личности — мотивационно-смысловой, познавательной, эмоциональной, волевой и саморегуляции.</w:t>
      </w:r>
    </w:p>
    <w:p w:rsidR="00483540" w:rsidRPr="003D2FC5" w:rsidRDefault="00483540" w:rsidP="00D65D38">
      <w:pPr>
        <w:pStyle w:val="aa"/>
        <w:spacing w:line="240" w:lineRule="auto"/>
        <w:ind w:firstLine="142"/>
        <w:rPr>
          <w:b/>
          <w:i w:val="0"/>
          <w:color w:val="000000" w:themeColor="text1"/>
          <w:sz w:val="22"/>
          <w:szCs w:val="22"/>
        </w:rPr>
      </w:pPr>
      <w:bookmarkStart w:id="63" w:name="bookmark82"/>
    </w:p>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t>1.3.4. Итоговая оценка выпускника</w:t>
      </w:r>
      <w:bookmarkEnd w:id="63"/>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На итоговую оценку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следующей </w:t>
      </w:r>
      <w:r w:rsidR="009A31A3" w:rsidRPr="003D2FC5">
        <w:rPr>
          <w:color w:val="000000" w:themeColor="text1"/>
          <w:sz w:val="22"/>
          <w:szCs w:val="22"/>
        </w:rPr>
        <w:t>уровне</w:t>
      </w:r>
      <w:r w:rsidRPr="003D2FC5">
        <w:rPr>
          <w:color w:val="000000" w:themeColor="text1"/>
          <w:sz w:val="22"/>
          <w:szCs w:val="22"/>
        </w:rPr>
        <w:t>, выносятся только предметные и метапредметные результаты, описанные в разделе «Выпускник научится» планируемых результатов начального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w:t>
      </w:r>
      <w:r w:rsidRPr="003D2FC5">
        <w:rPr>
          <w:color w:val="000000" w:themeColor="text1"/>
          <w:sz w:val="22"/>
          <w:szCs w:val="22"/>
        </w:rPr>
        <w:lastRenderedPageBreak/>
        <w:t>неперсонифицированных обследований.</w:t>
      </w:r>
    </w:p>
    <w:p w:rsidR="00D960D8" w:rsidRPr="003D2FC5" w:rsidRDefault="00D10E7E" w:rsidP="00D65D38">
      <w:pPr>
        <w:pStyle w:val="a4"/>
        <w:spacing w:line="240" w:lineRule="auto"/>
        <w:ind w:firstLine="567"/>
        <w:rPr>
          <w:color w:val="000000" w:themeColor="text1"/>
          <w:sz w:val="22"/>
          <w:szCs w:val="22"/>
        </w:rPr>
      </w:pPr>
      <w:r w:rsidRPr="003D2FC5">
        <w:rPr>
          <w:color w:val="000000" w:themeColor="text1"/>
          <w:sz w:val="22"/>
          <w:szCs w:val="22"/>
        </w:rPr>
        <w:t xml:space="preserve">При получении </w:t>
      </w:r>
      <w:r w:rsidR="00D960D8" w:rsidRPr="003D2FC5">
        <w:rPr>
          <w:color w:val="000000" w:themeColor="text1"/>
          <w:sz w:val="22"/>
          <w:szCs w:val="22"/>
        </w:rPr>
        <w:t>начального общего образования особое значение для продолжения образования имеет усвоение обучающимися опорной системы знани</w:t>
      </w:r>
      <w:r w:rsidR="00102405" w:rsidRPr="003D2FC5">
        <w:rPr>
          <w:color w:val="000000" w:themeColor="text1"/>
          <w:sz w:val="22"/>
          <w:szCs w:val="22"/>
        </w:rPr>
        <w:t xml:space="preserve">й по русскому языку, родному </w:t>
      </w:r>
      <w:r w:rsidR="00D960D8" w:rsidRPr="003D2FC5">
        <w:rPr>
          <w:color w:val="000000" w:themeColor="text1"/>
          <w:sz w:val="22"/>
          <w:szCs w:val="22"/>
        </w:rPr>
        <w:t xml:space="preserve"> языку и математике и овладение следующими метапредметными действиями: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речевыми, среди которых следует выделить навыки осознанного чтения и работы с информацией;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коммуникативными, необходимыми для учебного сотрудничества с учителем и сверстниками.</w:t>
      </w:r>
    </w:p>
    <w:p w:rsidR="00B411E3" w:rsidRPr="003D2FC5" w:rsidRDefault="00B411E3"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Итоговая оценка выпускника формируется на основе на</w:t>
      </w:r>
      <w:r w:rsidRPr="003D2FC5">
        <w:rPr>
          <w:rFonts w:ascii="Times New Roman" w:hAnsi="Times New Roman" w:cs="Times New Roman"/>
          <w:color w:val="auto"/>
          <w:spacing w:val="2"/>
          <w:sz w:val="22"/>
          <w:szCs w:val="22"/>
        </w:rPr>
        <w:t>копленной оценки, зафиксированной в портфеле достиже</w:t>
      </w:r>
      <w:r w:rsidRPr="003D2FC5">
        <w:rPr>
          <w:rFonts w:ascii="Times New Roman" w:hAnsi="Times New Roman" w:cs="Times New Roman"/>
          <w:color w:val="auto"/>
          <w:sz w:val="22"/>
          <w:szCs w:val="22"/>
        </w:rPr>
        <w:t xml:space="preserve">ний, по всем учебным предметам и оценок за выполнение, </w:t>
      </w:r>
      <w:r w:rsidRPr="003D2FC5">
        <w:rPr>
          <w:rFonts w:ascii="Times New Roman" w:hAnsi="Times New Roman" w:cs="Times New Roman"/>
          <w:color w:val="auto"/>
          <w:spacing w:val="2"/>
          <w:sz w:val="22"/>
          <w:szCs w:val="22"/>
        </w:rPr>
        <w:t xml:space="preserve">как минимум, трех (четырех) итоговых работ (по русскому </w:t>
      </w:r>
      <w:r w:rsidRPr="003D2FC5">
        <w:rPr>
          <w:rFonts w:ascii="Times New Roman" w:hAnsi="Times New Roman" w:cs="Times New Roman"/>
          <w:color w:val="auto"/>
          <w:sz w:val="22"/>
          <w:szCs w:val="22"/>
        </w:rPr>
        <w:t>языку, родному языку, математике и комплексной работы на межпредметной основе).</w:t>
      </w:r>
    </w:p>
    <w:p w:rsidR="00D10E7E" w:rsidRPr="003D2FC5" w:rsidRDefault="00D10E7E"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При этом накопленная оценка характеризует выполнение всей совокупности планируемых результатов, а также дина</w:t>
      </w:r>
      <w:r w:rsidRPr="003D2FC5">
        <w:rPr>
          <w:rFonts w:ascii="Times New Roman" w:hAnsi="Times New Roman" w:cs="Times New Roman"/>
          <w:color w:val="auto"/>
          <w:spacing w:val="2"/>
          <w:sz w:val="22"/>
          <w:szCs w:val="22"/>
        </w:rPr>
        <w:t xml:space="preserve">мику образовательных достижений обучающихся за период </w:t>
      </w:r>
      <w:r w:rsidRPr="003D2FC5">
        <w:rPr>
          <w:rFonts w:ascii="Times New Roman" w:hAnsi="Times New Roman" w:cs="Times New Roman"/>
          <w:color w:val="auto"/>
          <w:sz w:val="22"/>
          <w:szCs w:val="22"/>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1) Выпускник овладел опорной системой знаний и учебными действиями, необходимыми для прод</w:t>
      </w:r>
      <w:r w:rsidR="00322186" w:rsidRPr="003D2FC5">
        <w:rPr>
          <w:color w:val="000000" w:themeColor="text1"/>
          <w:sz w:val="22"/>
          <w:szCs w:val="22"/>
        </w:rPr>
        <w:t>олжения образования на следующем</w:t>
      </w:r>
      <w:r w:rsidR="009A31A3" w:rsidRPr="003D2FC5">
        <w:rPr>
          <w:color w:val="000000" w:themeColor="text1"/>
          <w:sz w:val="22"/>
          <w:szCs w:val="22"/>
        </w:rPr>
        <w:t>уровне</w:t>
      </w:r>
      <w:r w:rsidRPr="003D2FC5">
        <w:rPr>
          <w:color w:val="000000" w:themeColor="text1"/>
          <w:sz w:val="22"/>
          <w:szCs w:val="22"/>
        </w:rPr>
        <w:t>, и способен использовать их для решения простых учебно-познавательных и учебно-практических задач средствами данного предмета.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2) Выпускник овладел опорной системой знаний, необходимой для продолжения образования на следующей </w:t>
      </w:r>
      <w:r w:rsidR="009A31A3" w:rsidRPr="003D2FC5">
        <w:rPr>
          <w:color w:val="000000" w:themeColor="text1"/>
          <w:sz w:val="22"/>
          <w:szCs w:val="22"/>
        </w:rPr>
        <w:t>уровне</w:t>
      </w:r>
      <w:r w:rsidRPr="003D2FC5">
        <w:rPr>
          <w:color w:val="000000" w:themeColor="text1"/>
          <w:sz w:val="22"/>
          <w:szCs w:val="22"/>
        </w:rPr>
        <w:t>, на уровне осознанного произвольного овладения учебными действиями.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3) Выпускник не овладел опорной системой знаний и учебными действиями, необходимыми для прод</w:t>
      </w:r>
      <w:r w:rsidR="00322186" w:rsidRPr="003D2FC5">
        <w:rPr>
          <w:color w:val="000000" w:themeColor="text1"/>
          <w:sz w:val="22"/>
          <w:szCs w:val="22"/>
        </w:rPr>
        <w:t>олжения образования на следующем</w:t>
      </w:r>
      <w:r w:rsidR="009A31A3" w:rsidRPr="003D2FC5">
        <w:rPr>
          <w:color w:val="000000" w:themeColor="text1"/>
          <w:sz w:val="22"/>
          <w:szCs w:val="22"/>
        </w:rPr>
        <w:t>уровне</w:t>
      </w:r>
      <w:r w:rsidR="00322186" w:rsidRPr="003D2FC5">
        <w:rPr>
          <w:color w:val="000000" w:themeColor="text1"/>
          <w:sz w:val="22"/>
          <w:szCs w:val="22"/>
        </w:rPr>
        <w:t xml:space="preserve"> образования</w:t>
      </w:r>
      <w:r w:rsidRPr="003D2FC5">
        <w:rPr>
          <w:color w:val="000000" w:themeColor="text1"/>
          <w:sz w:val="22"/>
          <w:szCs w:val="22"/>
        </w:rPr>
        <w:t>.</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Педагогический совет образовательного учреждения на основе выводов, сделанных по каждому обучающемуся, рассматривает вопрос </w:t>
      </w:r>
      <w:r w:rsidRPr="003D2FC5">
        <w:rPr>
          <w:b/>
          <w:color w:val="000000" w:themeColor="text1"/>
          <w:sz w:val="22"/>
          <w:szCs w:val="22"/>
        </w:rPr>
        <w:t>об успешном освоении данным обучающимся основной образовательной программы начального общего образования и переводе его на следующ</w:t>
      </w:r>
      <w:r w:rsidR="00DD54E6" w:rsidRPr="003D2FC5">
        <w:rPr>
          <w:b/>
          <w:color w:val="000000" w:themeColor="text1"/>
          <w:sz w:val="22"/>
          <w:szCs w:val="22"/>
        </w:rPr>
        <w:t>ий уровен</w:t>
      </w:r>
      <w:r w:rsidRPr="003D2FC5">
        <w:rPr>
          <w:b/>
          <w:color w:val="000000" w:themeColor="text1"/>
          <w:sz w:val="22"/>
          <w:szCs w:val="22"/>
        </w:rPr>
        <w:t xml:space="preserve">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w:t>
      </w:r>
      <w:r w:rsidR="00DD54E6" w:rsidRPr="003D2FC5">
        <w:rPr>
          <w:color w:val="000000" w:themeColor="text1"/>
          <w:sz w:val="22"/>
          <w:szCs w:val="22"/>
        </w:rPr>
        <w:t>ий уровень</w:t>
      </w:r>
      <w:r w:rsidRPr="003D2FC5">
        <w:rPr>
          <w:color w:val="000000" w:themeColor="text1"/>
          <w:sz w:val="22"/>
          <w:szCs w:val="22"/>
        </w:rPr>
        <w:t xml:space="preserve">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Решение </w:t>
      </w:r>
      <w:r w:rsidRPr="003D2FC5">
        <w:rPr>
          <w:b/>
          <w:color w:val="000000" w:themeColor="text1"/>
          <w:sz w:val="22"/>
          <w:szCs w:val="22"/>
        </w:rPr>
        <w:t>о переводе</w:t>
      </w:r>
      <w:r w:rsidR="00DD54E6" w:rsidRPr="003D2FC5">
        <w:rPr>
          <w:color w:val="000000" w:themeColor="text1"/>
          <w:sz w:val="22"/>
          <w:szCs w:val="22"/>
        </w:rPr>
        <w:t xml:space="preserve"> обучающегося на следующий уровень </w:t>
      </w:r>
      <w:r w:rsidRPr="003D2FC5">
        <w:rPr>
          <w:color w:val="000000" w:themeColor="text1"/>
          <w:sz w:val="22"/>
          <w:szCs w:val="22"/>
        </w:rPr>
        <w:t xml:space="preserve">общего образования принимается одновременно с рассмотрением и утверждением </w:t>
      </w:r>
      <w:r w:rsidRPr="003D2FC5">
        <w:rPr>
          <w:b/>
          <w:color w:val="000000" w:themeColor="text1"/>
          <w:sz w:val="22"/>
          <w:szCs w:val="22"/>
        </w:rPr>
        <w:t>характеристики обучающегося,</w:t>
      </w:r>
      <w:r w:rsidRPr="003D2FC5">
        <w:rPr>
          <w:color w:val="000000" w:themeColor="text1"/>
          <w:sz w:val="22"/>
          <w:szCs w:val="22"/>
        </w:rPr>
        <w:t xml:space="preserve"> в которой: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отмечаются образовательные достижения и положительные качества обучающегося;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даются психолого-педагогические рекомендации, призванные обеспечить успешную реализацию намеченных задач на следующей </w:t>
      </w:r>
      <w:r w:rsidR="009A31A3" w:rsidRPr="003D2FC5">
        <w:rPr>
          <w:color w:val="000000" w:themeColor="text1"/>
          <w:sz w:val="22"/>
          <w:szCs w:val="22"/>
        </w:rPr>
        <w:t>уровне</w:t>
      </w:r>
      <w:r w:rsidRPr="003D2FC5">
        <w:rPr>
          <w:color w:val="000000" w:themeColor="text1"/>
          <w:sz w:val="22"/>
          <w:szCs w:val="22"/>
        </w:rPr>
        <w:t xml:space="preserve"> обучения.</w:t>
      </w:r>
    </w:p>
    <w:p w:rsidR="00322186" w:rsidRPr="003D2FC5" w:rsidRDefault="00322186"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b/>
          <w:bCs/>
          <w:color w:val="auto"/>
          <w:sz w:val="22"/>
          <w:szCs w:val="22"/>
        </w:rPr>
        <w:t xml:space="preserve">Оценка результатов деятельности образовательной организации начального общего образования </w:t>
      </w:r>
      <w:r w:rsidRPr="003D2FC5">
        <w:rPr>
          <w:rFonts w:ascii="Times New Roman" w:hAnsi="Times New Roman" w:cs="Times New Roman"/>
          <w:color w:val="auto"/>
          <w:spacing w:val="2"/>
          <w:sz w:val="22"/>
          <w:szCs w:val="22"/>
        </w:rPr>
        <w:t xml:space="preserve">проводится на основе результатов итоговой оценки достижения планируемых результатов </w:t>
      </w:r>
      <w:r w:rsidRPr="003D2FC5">
        <w:rPr>
          <w:rFonts w:ascii="Times New Roman" w:hAnsi="Times New Roman" w:cs="Times New Roman"/>
          <w:color w:val="auto"/>
          <w:sz w:val="22"/>
          <w:szCs w:val="22"/>
        </w:rPr>
        <w:t>освоения основной образовательной программы начального общего образования с учетом:</w:t>
      </w:r>
    </w:p>
    <w:p w:rsidR="00322186" w:rsidRPr="003D2FC5" w:rsidRDefault="00322186" w:rsidP="00D65D38">
      <w:pPr>
        <w:pStyle w:val="21"/>
        <w:spacing w:line="240" w:lineRule="auto"/>
        <w:ind w:left="0" w:firstLine="567"/>
        <w:rPr>
          <w:sz w:val="22"/>
          <w:szCs w:val="22"/>
        </w:rPr>
      </w:pPr>
      <w:r w:rsidRPr="003D2FC5">
        <w:rPr>
          <w:sz w:val="22"/>
          <w:szCs w:val="22"/>
        </w:rPr>
        <w:t>результатов мониторинговых исследований разного уровня (федерального, регионального, муниципального);</w:t>
      </w:r>
    </w:p>
    <w:p w:rsidR="00322186" w:rsidRPr="003D2FC5" w:rsidRDefault="00322186" w:rsidP="00D65D38">
      <w:pPr>
        <w:pStyle w:val="21"/>
        <w:spacing w:line="240" w:lineRule="auto"/>
        <w:ind w:left="0" w:firstLine="567"/>
        <w:rPr>
          <w:sz w:val="22"/>
          <w:szCs w:val="22"/>
        </w:rPr>
      </w:pPr>
      <w:r w:rsidRPr="003D2FC5">
        <w:rPr>
          <w:sz w:val="22"/>
          <w:szCs w:val="22"/>
        </w:rPr>
        <w:t>условий реализации основной образовательной программы начального общего образования;</w:t>
      </w:r>
    </w:p>
    <w:p w:rsidR="00322186" w:rsidRPr="003D2FC5" w:rsidRDefault="00322186" w:rsidP="00D65D38">
      <w:pPr>
        <w:pStyle w:val="21"/>
        <w:spacing w:line="240" w:lineRule="auto"/>
        <w:ind w:left="0" w:firstLine="567"/>
        <w:rPr>
          <w:sz w:val="22"/>
          <w:szCs w:val="22"/>
        </w:rPr>
      </w:pPr>
      <w:r w:rsidRPr="003D2FC5">
        <w:rPr>
          <w:sz w:val="22"/>
          <w:szCs w:val="22"/>
        </w:rPr>
        <w:t>особенностей контингента обучающихся.</w:t>
      </w:r>
    </w:p>
    <w:p w:rsidR="00322186" w:rsidRPr="003D2FC5" w:rsidRDefault="00322186"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lastRenderedPageBreak/>
        <w:t>Предметом оценки в ходе данных процедур является также</w:t>
      </w:r>
      <w:r w:rsidRPr="003D2FC5">
        <w:rPr>
          <w:rFonts w:ascii="Times New Roman" w:hAnsi="Times New Roman" w:cs="Times New Roman"/>
          <w:iCs/>
          <w:color w:val="auto"/>
          <w:sz w:val="22"/>
          <w:szCs w:val="22"/>
        </w:rPr>
        <w:t xml:space="preserve"> текущая оценочная деятельность</w:t>
      </w:r>
      <w:r w:rsidRPr="003D2FC5">
        <w:rPr>
          <w:rFonts w:ascii="Times New Roman" w:hAnsi="Times New Roman" w:cs="Times New Roman"/>
          <w:color w:val="auto"/>
          <w:sz w:val="22"/>
          <w:szCs w:val="22"/>
        </w:rPr>
        <w:t xml:space="preserve"> образовательных организаций </w:t>
      </w:r>
      <w:r w:rsidRPr="003D2FC5">
        <w:rPr>
          <w:rFonts w:ascii="Times New Roman" w:hAnsi="Times New Roman" w:cs="Times New Roman"/>
          <w:color w:val="auto"/>
          <w:spacing w:val="2"/>
          <w:sz w:val="22"/>
          <w:szCs w:val="22"/>
        </w:rPr>
        <w:t xml:space="preserve">и педагогов, и в частности отслеживание динамики </w:t>
      </w:r>
      <w:r w:rsidRPr="003D2FC5">
        <w:rPr>
          <w:rFonts w:ascii="Times New Roman" w:hAnsi="Times New Roman" w:cs="Times New Roman"/>
          <w:color w:val="auto"/>
          <w:sz w:val="22"/>
          <w:szCs w:val="22"/>
        </w:rPr>
        <w:t>образовательных достижений выпускников начальной школы данной образовательной организации.</w:t>
      </w:r>
    </w:p>
    <w:p w:rsidR="00322186" w:rsidRPr="003D2FC5" w:rsidRDefault="00322186"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sidRPr="003D2FC5">
        <w:rPr>
          <w:rFonts w:ascii="Times New Roman" w:hAnsi="Times New Roman" w:cs="Times New Roman"/>
          <w:b/>
          <w:bCs/>
          <w:iCs/>
          <w:color w:val="auto"/>
          <w:sz w:val="22"/>
          <w:szCs w:val="22"/>
        </w:rPr>
        <w:t xml:space="preserve">регулярный мониторинг результатов выполнения </w:t>
      </w:r>
      <w:r w:rsidRPr="003D2FC5">
        <w:rPr>
          <w:rFonts w:ascii="Times New Roman" w:hAnsi="Times New Roman" w:cs="Times New Roman"/>
          <w:b/>
          <w:bCs/>
          <w:iCs/>
          <w:color w:val="auto"/>
          <w:spacing w:val="2"/>
          <w:sz w:val="22"/>
          <w:szCs w:val="22"/>
        </w:rPr>
        <w:t>итоговых работ</w:t>
      </w:r>
      <w:r w:rsidRPr="003D2FC5">
        <w:rPr>
          <w:rFonts w:ascii="Times New Roman" w:hAnsi="Times New Roman" w:cs="Times New Roman"/>
          <w:color w:val="auto"/>
          <w:sz w:val="22"/>
          <w:szCs w:val="22"/>
        </w:rPr>
        <w:t>.</w:t>
      </w:r>
    </w:p>
    <w:p w:rsidR="00483540" w:rsidRPr="003D2FC5" w:rsidRDefault="00483540" w:rsidP="00D65D38">
      <w:pPr>
        <w:pStyle w:val="a4"/>
        <w:spacing w:line="240" w:lineRule="auto"/>
        <w:ind w:firstLine="142"/>
        <w:jc w:val="center"/>
        <w:rPr>
          <w:b/>
          <w:color w:val="000000" w:themeColor="text1"/>
          <w:sz w:val="22"/>
          <w:szCs w:val="22"/>
        </w:rPr>
      </w:pPr>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2. СОДЕРЖАТЕЛЬНЫЙ РАЗДЕЛ</w:t>
      </w:r>
    </w:p>
    <w:p w:rsidR="00D960D8" w:rsidRPr="003D2FC5" w:rsidRDefault="00D960D8" w:rsidP="00D65D38">
      <w:pPr>
        <w:pStyle w:val="aa"/>
        <w:spacing w:line="240" w:lineRule="auto"/>
        <w:ind w:firstLine="142"/>
        <w:rPr>
          <w:b/>
          <w:i w:val="0"/>
          <w:color w:val="000000" w:themeColor="text1"/>
          <w:sz w:val="22"/>
          <w:szCs w:val="22"/>
        </w:rPr>
      </w:pPr>
      <w:bookmarkStart w:id="64" w:name="bookmark84"/>
      <w:r w:rsidRPr="003D2FC5">
        <w:rPr>
          <w:b/>
          <w:i w:val="0"/>
          <w:color w:val="000000" w:themeColor="text1"/>
          <w:sz w:val="22"/>
          <w:szCs w:val="22"/>
        </w:rPr>
        <w:t>2.1. Программа формирования у обучающихся универсальных учебных действий</w:t>
      </w:r>
      <w:bookmarkEnd w:id="64"/>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Программа формирования универсальных учебных действий на </w:t>
      </w:r>
      <w:r w:rsidR="009A31A3" w:rsidRPr="003D2FC5">
        <w:rPr>
          <w:color w:val="000000" w:themeColor="text1"/>
          <w:sz w:val="22"/>
          <w:szCs w:val="22"/>
        </w:rPr>
        <w:t>уровне</w:t>
      </w:r>
      <w:r w:rsidRPr="003D2FC5">
        <w:rPr>
          <w:color w:val="000000" w:themeColor="text1"/>
          <w:sz w:val="22"/>
          <w:szCs w:val="22"/>
        </w:rPr>
        <w:t xml:space="preserve"> начального общего образования (далее — программа формирования универсальных учебных действий) конкретизирует требования </w:t>
      </w:r>
      <w:r w:rsidR="00322186" w:rsidRPr="003D2FC5">
        <w:rPr>
          <w:spacing w:val="-2"/>
          <w:sz w:val="22"/>
          <w:szCs w:val="22"/>
        </w:rPr>
        <w:t>ФГОС НОО</w:t>
      </w:r>
      <w:r w:rsidRPr="003D2FC5">
        <w:rPr>
          <w:color w:val="000000" w:themeColor="text1"/>
          <w:sz w:val="22"/>
          <w:szCs w:val="22"/>
        </w:rPr>
        <w:t xml:space="preserve">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для разработки примерных программ учебных предметов, курсов, дисциплин.</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Программа формирования универсальных учебных действий направлена на обеспечение системно-деятельностного подхода, положенного в основу Стандарта.  Призвана способствовать реализации развивающего потенциала общего 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 Программа формирования универсальных учебных действий для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устанавливает ценностные ориентиры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определяет понятие, функции, состав и характеристики универсальных учебных действий в младшем школьном возрасте;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выявляет связь универсальных учебных действий с содержанием учебных предметов;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определяет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основному общему образованию.</w:t>
      </w:r>
    </w:p>
    <w:p w:rsidR="00931C02" w:rsidRPr="003D2FC5" w:rsidRDefault="00931C02" w:rsidP="00D65D38">
      <w:pPr>
        <w:pStyle w:val="aa"/>
        <w:spacing w:line="240" w:lineRule="auto"/>
        <w:ind w:firstLine="142"/>
        <w:rPr>
          <w:b/>
          <w:i w:val="0"/>
          <w:color w:val="000000" w:themeColor="text1"/>
          <w:sz w:val="22"/>
          <w:szCs w:val="22"/>
        </w:rPr>
      </w:pPr>
      <w:bookmarkStart w:id="65" w:name="bookmark85"/>
    </w:p>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t>2.1.1. Ценностные ориентиры начального общего образования</w:t>
      </w:r>
      <w:bookmarkEnd w:id="65"/>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D960D8" w:rsidRPr="003D2FC5" w:rsidRDefault="00D960D8" w:rsidP="00D65D38">
      <w:pPr>
        <w:pStyle w:val="a4"/>
        <w:spacing w:line="240" w:lineRule="auto"/>
        <w:ind w:firstLine="567"/>
        <w:rPr>
          <w:color w:val="000000" w:themeColor="text1"/>
          <w:sz w:val="22"/>
          <w:szCs w:val="22"/>
        </w:rPr>
      </w:pPr>
      <w:bookmarkStart w:id="66" w:name="bookmark86"/>
      <w:r w:rsidRPr="003D2FC5">
        <w:rPr>
          <w:b/>
          <w:color w:val="000000" w:themeColor="text1"/>
          <w:sz w:val="22"/>
          <w:szCs w:val="22"/>
        </w:rPr>
        <w:t>• формирование основ гражданской идентичности личности</w:t>
      </w:r>
      <w:r w:rsidRPr="003D2FC5">
        <w:rPr>
          <w:color w:val="000000" w:themeColor="text1"/>
          <w:sz w:val="22"/>
          <w:szCs w:val="22"/>
        </w:rPr>
        <w:t xml:space="preserve"> на основе:</w:t>
      </w:r>
      <w:bookmarkEnd w:id="66"/>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чувства сопричастности и гордости за свою Родину, народ и историю, осознания ответственности человека за благосостояние общества;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восприятия мира как единого и целостного при разнообразии культур, национальностей, религий; уважения истории и культуры каждого народа;</w:t>
      </w:r>
    </w:p>
    <w:p w:rsidR="00D960D8" w:rsidRPr="003D2FC5" w:rsidRDefault="00D960D8" w:rsidP="00D65D38">
      <w:pPr>
        <w:pStyle w:val="a4"/>
        <w:spacing w:line="240" w:lineRule="auto"/>
        <w:ind w:firstLine="567"/>
        <w:rPr>
          <w:color w:val="000000" w:themeColor="text1"/>
          <w:sz w:val="22"/>
          <w:szCs w:val="22"/>
        </w:rPr>
      </w:pPr>
      <w:bookmarkStart w:id="67" w:name="bookmark87"/>
      <w:r w:rsidRPr="003D2FC5">
        <w:rPr>
          <w:b/>
          <w:color w:val="000000" w:themeColor="text1"/>
          <w:sz w:val="22"/>
          <w:szCs w:val="22"/>
        </w:rPr>
        <w:t>• формирование психологических условий развития общения, сотрудничества</w:t>
      </w:r>
      <w:r w:rsidRPr="003D2FC5">
        <w:rPr>
          <w:color w:val="000000" w:themeColor="text1"/>
          <w:sz w:val="22"/>
          <w:szCs w:val="22"/>
        </w:rPr>
        <w:t xml:space="preserve"> на основе:</w:t>
      </w:r>
      <w:bookmarkEnd w:id="67"/>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доброжелательности, доверия и внимания к людям, готовности к сотрудничеству и дружбе, оказанию помощи тем, кто в ней нуждается;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w:t>
      </w:r>
      <w:r w:rsidRPr="003D2FC5">
        <w:rPr>
          <w:b/>
          <w:color w:val="000000" w:themeColor="text1"/>
          <w:sz w:val="22"/>
          <w:szCs w:val="22"/>
        </w:rPr>
        <w:t>развитие ценностно-смысловой сферы личности</w:t>
      </w:r>
      <w:r w:rsidRPr="003D2FC5">
        <w:rPr>
          <w:color w:val="000000" w:themeColor="text1"/>
          <w:sz w:val="22"/>
          <w:szCs w:val="22"/>
        </w:rPr>
        <w:t xml:space="preserve"> на основе общечеловеческих принципов нравственности и гуманизма: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принятия и уважения ценностей семьи и образовательного учреждения, коллектива и общества и стремления следовать им;</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 развитие умения учиться</w:t>
      </w:r>
      <w:r w:rsidRPr="003D2FC5">
        <w:rPr>
          <w:color w:val="000000" w:themeColor="text1"/>
          <w:sz w:val="22"/>
          <w:szCs w:val="22"/>
        </w:rPr>
        <w:t xml:space="preserve"> как первого шага к самообразованию и самовоспитанию, а именно:</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развитие широких познавательных интересов, инициативы и любознательности, мотивов познания и творчества;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формирование умения учиться и способности к организации своей деятельности (планированию, контролю, оценке);</w:t>
      </w:r>
    </w:p>
    <w:p w:rsidR="00D960D8" w:rsidRPr="003D2FC5" w:rsidRDefault="00D960D8" w:rsidP="00D65D38">
      <w:pPr>
        <w:pStyle w:val="a4"/>
        <w:spacing w:line="240" w:lineRule="auto"/>
        <w:ind w:firstLine="567"/>
        <w:rPr>
          <w:color w:val="000000" w:themeColor="text1"/>
          <w:sz w:val="22"/>
          <w:szCs w:val="22"/>
        </w:rPr>
      </w:pPr>
      <w:bookmarkStart w:id="68" w:name="bookmark88"/>
      <w:r w:rsidRPr="003D2FC5">
        <w:rPr>
          <w:b/>
          <w:color w:val="000000" w:themeColor="text1"/>
          <w:sz w:val="22"/>
          <w:szCs w:val="22"/>
        </w:rPr>
        <w:t>• развитие самостоятельности, инициативы и ответственности личности</w:t>
      </w:r>
      <w:r w:rsidRPr="003D2FC5">
        <w:rPr>
          <w:color w:val="000000" w:themeColor="text1"/>
          <w:sz w:val="22"/>
          <w:szCs w:val="22"/>
        </w:rPr>
        <w:t xml:space="preserve"> как условия её самоактуализации:</w:t>
      </w:r>
      <w:bookmarkEnd w:id="68"/>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формирование самоуважения и эмоционально-положительного отношения к себе, готовности </w:t>
      </w:r>
      <w:r w:rsidRPr="003D2FC5">
        <w:rPr>
          <w:color w:val="000000" w:themeColor="text1"/>
          <w:sz w:val="22"/>
          <w:szCs w:val="22"/>
        </w:rPr>
        <w:lastRenderedPageBreak/>
        <w:t>открыто выражать и отстаивать свою позицию, критичности к своим поступкам и умения адекватно их оценивать;</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развитие готовности к самостоятельным поступкам и действиям, ответственности за их результаты;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формирование целеустремлённости и настойчивости в достижении целей, готовности к преодолению трудностей, жизненного оптимизма;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9945CA" w:rsidRPr="003D2FC5" w:rsidRDefault="009945CA" w:rsidP="00D65D38">
      <w:pPr>
        <w:pStyle w:val="aa"/>
        <w:spacing w:line="240" w:lineRule="auto"/>
        <w:ind w:firstLine="142"/>
        <w:rPr>
          <w:b/>
          <w:i w:val="0"/>
          <w:color w:val="000000" w:themeColor="text1"/>
          <w:sz w:val="22"/>
          <w:szCs w:val="22"/>
        </w:rPr>
      </w:pPr>
      <w:bookmarkStart w:id="69" w:name="bookmark89"/>
    </w:p>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t>2.1.</w:t>
      </w:r>
      <w:r w:rsidR="00B96048" w:rsidRPr="003D2FC5">
        <w:rPr>
          <w:b/>
          <w:i w:val="0"/>
          <w:color w:val="000000" w:themeColor="text1"/>
          <w:sz w:val="22"/>
          <w:szCs w:val="22"/>
        </w:rPr>
        <w:t>2</w:t>
      </w:r>
      <w:r w:rsidRPr="003D2FC5">
        <w:rPr>
          <w:b/>
          <w:i w:val="0"/>
          <w:color w:val="000000" w:themeColor="text1"/>
          <w:sz w:val="22"/>
          <w:szCs w:val="22"/>
        </w:rPr>
        <w:t xml:space="preserve">. Характеристика универсальных учебных действий на </w:t>
      </w:r>
      <w:r w:rsidR="009A31A3" w:rsidRPr="003D2FC5">
        <w:rPr>
          <w:b/>
          <w:i w:val="0"/>
          <w:color w:val="000000" w:themeColor="text1"/>
          <w:sz w:val="22"/>
          <w:szCs w:val="22"/>
        </w:rPr>
        <w:t>уровне</w:t>
      </w:r>
      <w:r w:rsidRPr="003D2FC5">
        <w:rPr>
          <w:b/>
          <w:i w:val="0"/>
          <w:color w:val="000000" w:themeColor="text1"/>
          <w:sz w:val="22"/>
          <w:szCs w:val="22"/>
        </w:rPr>
        <w:t xml:space="preserve"> начального общего образования</w:t>
      </w:r>
      <w:bookmarkEnd w:id="69"/>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образовательном учреждении.</w:t>
      </w:r>
    </w:p>
    <w:p w:rsidR="00D960D8" w:rsidRPr="003D2FC5" w:rsidRDefault="00D960D8" w:rsidP="00D65D38">
      <w:pPr>
        <w:pStyle w:val="a4"/>
        <w:spacing w:line="240" w:lineRule="auto"/>
        <w:ind w:firstLine="567"/>
        <w:jc w:val="left"/>
        <w:rPr>
          <w:b/>
          <w:color w:val="000000" w:themeColor="text1"/>
          <w:sz w:val="22"/>
          <w:szCs w:val="22"/>
        </w:rPr>
      </w:pPr>
      <w:bookmarkStart w:id="70" w:name="bookmark90"/>
      <w:r w:rsidRPr="003D2FC5">
        <w:rPr>
          <w:b/>
          <w:color w:val="000000" w:themeColor="text1"/>
          <w:sz w:val="22"/>
          <w:szCs w:val="22"/>
        </w:rPr>
        <w:t>Понятие «универсальные учебные действия»</w:t>
      </w:r>
      <w:bookmarkEnd w:id="70"/>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путём сознательного и активного присвоения нового социального опыта.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w:t>
      </w:r>
    </w:p>
    <w:p w:rsidR="00D960D8" w:rsidRPr="003D2FC5" w:rsidRDefault="00D960D8" w:rsidP="00D65D38">
      <w:pPr>
        <w:pStyle w:val="a4"/>
        <w:spacing w:line="240" w:lineRule="auto"/>
        <w:ind w:firstLine="567"/>
        <w:rPr>
          <w:b/>
          <w:color w:val="000000" w:themeColor="text1"/>
          <w:sz w:val="22"/>
          <w:szCs w:val="22"/>
        </w:rPr>
      </w:pPr>
      <w:bookmarkStart w:id="71" w:name="bookmark91"/>
      <w:r w:rsidRPr="003D2FC5">
        <w:rPr>
          <w:b/>
          <w:color w:val="000000" w:themeColor="text1"/>
          <w:sz w:val="22"/>
          <w:szCs w:val="22"/>
        </w:rPr>
        <w:t>Функции универсальных учебных действий:</w:t>
      </w:r>
      <w:bookmarkEnd w:id="71"/>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создание условий для гармоничного развития личности и её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ступеней образовательного процесса; лежат в основе организации и регуляции любой деятельности обучающегося независимо от её специально-предметного содержания.</w:t>
      </w:r>
    </w:p>
    <w:p w:rsidR="00D960D8" w:rsidRPr="003D2FC5" w:rsidRDefault="00D960D8" w:rsidP="00D65D38">
      <w:pPr>
        <w:pStyle w:val="a4"/>
        <w:spacing w:line="240" w:lineRule="auto"/>
        <w:ind w:firstLine="567"/>
        <w:rPr>
          <w:b/>
          <w:color w:val="000000" w:themeColor="text1"/>
          <w:sz w:val="22"/>
          <w:szCs w:val="22"/>
        </w:rPr>
      </w:pPr>
      <w:bookmarkStart w:id="72" w:name="bookmark92"/>
      <w:r w:rsidRPr="003D2FC5">
        <w:rPr>
          <w:b/>
          <w:color w:val="000000" w:themeColor="text1"/>
          <w:sz w:val="22"/>
          <w:szCs w:val="22"/>
        </w:rPr>
        <w:t>Виды универсальных учебных действий</w:t>
      </w:r>
      <w:bookmarkEnd w:id="72"/>
    </w:p>
    <w:p w:rsidR="00D960D8" w:rsidRPr="003D2FC5" w:rsidRDefault="00D960D8" w:rsidP="00D65D38">
      <w:pPr>
        <w:pStyle w:val="a4"/>
        <w:spacing w:line="240" w:lineRule="auto"/>
        <w:ind w:firstLine="567"/>
        <w:rPr>
          <w:b/>
          <w:color w:val="000000" w:themeColor="text1"/>
          <w:sz w:val="22"/>
          <w:szCs w:val="22"/>
        </w:rPr>
      </w:pPr>
      <w:r w:rsidRPr="003D2FC5">
        <w:rPr>
          <w:color w:val="000000" w:themeColor="text1"/>
          <w:sz w:val="22"/>
          <w:szCs w:val="22"/>
        </w:rPr>
        <w:t xml:space="preserve">В составе основных видов универсальных учебных действий, соответствующих ключевым целям общего образования, можно выделить четыре блока: </w:t>
      </w:r>
      <w:r w:rsidRPr="003D2FC5">
        <w:rPr>
          <w:b/>
          <w:color w:val="000000" w:themeColor="text1"/>
          <w:sz w:val="22"/>
          <w:szCs w:val="22"/>
        </w:rPr>
        <w:t xml:space="preserve">личностный, регулятивный </w:t>
      </w:r>
      <w:r w:rsidRPr="003D2FC5">
        <w:rPr>
          <w:color w:val="000000" w:themeColor="text1"/>
          <w:sz w:val="22"/>
          <w:szCs w:val="22"/>
        </w:rPr>
        <w:t xml:space="preserve">(включающий также действия саморегуляции), </w:t>
      </w:r>
      <w:r w:rsidRPr="003D2FC5">
        <w:rPr>
          <w:b/>
          <w:color w:val="000000" w:themeColor="text1"/>
          <w:sz w:val="22"/>
          <w:szCs w:val="22"/>
        </w:rPr>
        <w:t>познавательный и коммуникативный.</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Личностные универсальные учебные действия</w:t>
      </w:r>
      <w:r w:rsidRPr="003D2FC5">
        <w:rPr>
          <w:color w:val="000000" w:themeColor="text1"/>
          <w:sz w:val="22"/>
          <w:szCs w:val="22"/>
        </w:rPr>
        <w:t xml:space="preserve">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три вида личностных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личностное, профессиональное, жизненное самоопределение;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уметь отвечать на вопрос: какое значение и какой смысл имеет для меня учение?;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Регулятивные универсальные учебные действия</w:t>
      </w:r>
      <w:r w:rsidRPr="003D2FC5">
        <w:rPr>
          <w:color w:val="000000" w:themeColor="text1"/>
          <w:sz w:val="22"/>
          <w:szCs w:val="22"/>
        </w:rPr>
        <w:t xml:space="preserve"> обеспечивают обучающимся организацию своей учебной деятельности. К ним относятся: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целеполагание как постановка учебной задачи на основе соотнесения того, что уже известно и усвоено обучающимися, и того, что ещё неизвестно;</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 прогнозирование — предвосхищение результата и уровня усвоения знаний, его временных </w:t>
      </w:r>
      <w:r w:rsidRPr="003D2FC5">
        <w:rPr>
          <w:color w:val="000000" w:themeColor="text1"/>
          <w:sz w:val="22"/>
          <w:szCs w:val="22"/>
        </w:rPr>
        <w:lastRenderedPageBreak/>
        <w:t>характеристик;</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контроль в форме сличения способа действия и его результата с заданным эталоном с целью обнаружения отклонений и отличий от эталона;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оценка — выделение и осознание обучающимся того, что уже усвоено и что ещё нужно усвоить, осознание качества и уровня усвоения; оценка результатов работы;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D960D8" w:rsidRPr="003D2FC5" w:rsidRDefault="00D960D8" w:rsidP="00D65D38">
      <w:pPr>
        <w:pStyle w:val="a4"/>
        <w:spacing w:line="240" w:lineRule="auto"/>
        <w:ind w:firstLine="567"/>
        <w:rPr>
          <w:color w:val="000000" w:themeColor="text1"/>
          <w:sz w:val="22"/>
          <w:szCs w:val="22"/>
        </w:rPr>
      </w:pPr>
      <w:r w:rsidRPr="003D2FC5">
        <w:rPr>
          <w:b/>
          <w:color w:val="000000" w:themeColor="text1"/>
          <w:sz w:val="22"/>
          <w:szCs w:val="22"/>
        </w:rPr>
        <w:t>Познавательные универсальные учебные действия</w:t>
      </w:r>
      <w:r w:rsidRPr="003D2FC5">
        <w:rPr>
          <w:color w:val="000000" w:themeColor="text1"/>
          <w:sz w:val="22"/>
          <w:szCs w:val="22"/>
        </w:rPr>
        <w:t xml:space="preserve"> включают: общеучебные, логические учебные действия, а также постановку и решение проблемы.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Общеучебные универсальные 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самостоятельное выделение и формулирование познавательной цели;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структурирование знаний;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осознанное и произвольное построение речевого высказывания в устной и письменной форме;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выбор наиболее эффективных способов решения задач в зависимости от конкретных условий;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рефлексия способов и условий действия, контроль и оценка процесса и результатов деятельности;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Особую группу общеучебных универсальных действий составляют знаково-символические 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преобразование модели с целью выявления общих законов, определяющих данную предметную область.</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Логические универсальные 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анализ объектов с целью выделения признаков (существенных, несущественных);</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синтез — составление целого из частей, в том числе самостоятельное достраивание с восполнением недостающих компонентов;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выбор оснований и критериев для сравнения, сериации, классификации объектов;</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подведение под понятие, выведение следствий;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установление причинно-следственных связей, представление цепочек объектов и явлений;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построение логической цепочки рассуждений, анализ истинности утверждений;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доказательство;</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выдвижение гипотез и их обоснование.</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Постановка и решение проблемы: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формулирование проблемы;</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самостоятельное создание способов решения проблем творческого и поискового характера.</w:t>
      </w:r>
    </w:p>
    <w:p w:rsidR="00D960D8" w:rsidRPr="003D2FC5" w:rsidRDefault="00D960D8" w:rsidP="00D65D38">
      <w:pPr>
        <w:pStyle w:val="a4"/>
        <w:spacing w:line="240" w:lineRule="auto"/>
        <w:ind w:firstLine="567"/>
        <w:rPr>
          <w:b/>
          <w:color w:val="000000" w:themeColor="text1"/>
          <w:sz w:val="22"/>
          <w:szCs w:val="22"/>
        </w:rPr>
      </w:pPr>
      <w:bookmarkStart w:id="73" w:name="bookmark93"/>
      <w:r w:rsidRPr="003D2FC5">
        <w:rPr>
          <w:b/>
          <w:color w:val="000000" w:themeColor="text1"/>
          <w:sz w:val="22"/>
          <w:szCs w:val="22"/>
        </w:rPr>
        <w:t>Коммуникативные универсальные учебные действия</w:t>
      </w:r>
      <w:bookmarkEnd w:id="73"/>
      <w:r w:rsidR="00B96048" w:rsidRPr="003D2FC5">
        <w:rPr>
          <w:b/>
          <w:color w:val="000000" w:themeColor="text1"/>
          <w:sz w:val="22"/>
          <w:szCs w:val="22"/>
        </w:rPr>
        <w:t xml:space="preserve"> </w:t>
      </w:r>
      <w:r w:rsidRPr="003D2FC5">
        <w:rPr>
          <w:color w:val="000000" w:themeColor="text1"/>
          <w:sz w:val="22"/>
          <w:szCs w:val="22"/>
        </w:rPr>
        <w:t>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К коммуникативным действиям относятся: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планирование учебного сотрудничества с учителем и сверстниками — определение цели, функций участников, способов взаимодействия;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постановка вопросов — инициативное сотрудничество в поиске и сборе информации;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управление поведением партнёра — контроль, коррекция, оценка его действий;</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xml:space="preserve">Развитие системы универсальных учебных действий в составе личностных, регулятивных, </w:t>
      </w:r>
      <w:r w:rsidRPr="003D2FC5">
        <w:rPr>
          <w:color w:val="000000" w:themeColor="text1"/>
          <w:sz w:val="22"/>
          <w:szCs w:val="22"/>
        </w:rPr>
        <w:lastRenderedPageBreak/>
        <w:t>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ребёнка. Процесс обучения задаёт содержание и характеристики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Так:</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из общения и сорегуляции развивается способность ребёнка регулировать свою деятельность;</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 как результат самоопределения;</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 из ситуативно-познавательного и внеситуативно-познавательного общения формируются познавательные действия ребёнка.</w:t>
      </w:r>
    </w:p>
    <w:p w:rsidR="00D960D8" w:rsidRPr="003D2FC5" w:rsidRDefault="00D960D8" w:rsidP="00D65D38">
      <w:pPr>
        <w:pStyle w:val="a4"/>
        <w:spacing w:line="240" w:lineRule="auto"/>
        <w:ind w:firstLine="567"/>
        <w:rPr>
          <w:color w:val="000000" w:themeColor="text1"/>
          <w:sz w:val="22"/>
          <w:szCs w:val="22"/>
        </w:rPr>
      </w:pPr>
      <w:r w:rsidRPr="003D2FC5">
        <w:rPr>
          <w:color w:val="000000" w:themeColor="text1"/>
          <w:sz w:val="22"/>
          <w:szCs w:val="22"/>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отношения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bookmarkStart w:id="74" w:name="bookmark94"/>
    </w:p>
    <w:p w:rsidR="009945CA" w:rsidRPr="003D2FC5" w:rsidRDefault="009945CA" w:rsidP="00D65D38">
      <w:pPr>
        <w:pStyle w:val="aa"/>
        <w:spacing w:line="240" w:lineRule="auto"/>
        <w:ind w:firstLine="142"/>
        <w:rPr>
          <w:b/>
          <w:i w:val="0"/>
          <w:color w:val="000000" w:themeColor="text1"/>
          <w:sz w:val="22"/>
          <w:szCs w:val="22"/>
        </w:rPr>
      </w:pPr>
    </w:p>
    <w:p w:rsidR="00B96048" w:rsidRPr="003D2FC5" w:rsidRDefault="00B96048" w:rsidP="00D65D38">
      <w:pPr>
        <w:pStyle w:val="aa"/>
        <w:spacing w:line="240" w:lineRule="auto"/>
        <w:ind w:firstLine="142"/>
        <w:rPr>
          <w:b/>
          <w:i w:val="0"/>
          <w:color w:val="000000" w:themeColor="text1"/>
          <w:sz w:val="22"/>
          <w:szCs w:val="22"/>
        </w:rPr>
      </w:pPr>
      <w:r w:rsidRPr="003D2FC5">
        <w:rPr>
          <w:b/>
          <w:i w:val="0"/>
          <w:color w:val="000000" w:themeColor="text1"/>
          <w:sz w:val="22"/>
          <w:szCs w:val="22"/>
        </w:rPr>
        <w:t>2.1.3. Связь универсальных учебных действий с содержанием учебных предметов</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В частности, учебные предметы:</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«Русский язык», «Родной язык»</w:t>
      </w:r>
      <w:r w:rsidRPr="003D2FC5">
        <w:rPr>
          <w:color w:val="000000" w:themeColor="text1"/>
          <w:sz w:val="22"/>
          <w:szCs w:val="22"/>
        </w:rPr>
        <w:t xml:space="preserve">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(видоизменения слова). Изучение русского и татарского языков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«Литературное чтение», «Литературное чтение на родном языке».</w:t>
      </w:r>
      <w:r w:rsidRPr="003D2FC5">
        <w:rPr>
          <w:color w:val="000000" w:themeColor="text1"/>
          <w:sz w:val="22"/>
          <w:szCs w:val="22"/>
        </w:rPr>
        <w:t xml:space="preserve"> 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xml:space="preserve">Учебные предметы «Литературное чтение», «Литературное чтение на </w:t>
      </w:r>
      <w:r w:rsidR="004A29EA">
        <w:rPr>
          <w:color w:val="000000" w:themeColor="text1"/>
          <w:sz w:val="22"/>
          <w:szCs w:val="22"/>
        </w:rPr>
        <w:t>родном (чувашском)</w:t>
      </w:r>
      <w:r w:rsidRPr="003D2FC5">
        <w:rPr>
          <w:color w:val="000000" w:themeColor="text1"/>
          <w:sz w:val="22"/>
          <w:szCs w:val="22"/>
        </w:rPr>
        <w:t xml:space="preserve"> языке» обеспечивают формирование следующих универсальных учебных действий: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смыслообразования через прослеживание судьбы героя и ориентацию обучающегося в системе личностных смыслов;</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эстетических ценностей и на их основе эстетических критериев;</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нравственно-этического оценивания через выявление морального содержания и нравственного значения действий персонажей;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умения понимать контекстную речь на основе воссоздания картины событий и поступков персонажей;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умения устанавливать логическую причинно-следственную последовательность событий и действий героев произведения;</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умения строить план с выделением существенной и дополнительной информации.</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«Иностранный язык»</w:t>
      </w:r>
      <w:r w:rsidRPr="003D2FC5">
        <w:rPr>
          <w:color w:val="000000" w:themeColor="text1"/>
          <w:sz w:val="22"/>
          <w:szCs w:val="22"/>
        </w:rPr>
        <w:t xml:space="preserve"> 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xml:space="preserve">• общему речевому развитию обучающегося на основе формирования обобщённых </w:t>
      </w:r>
      <w:r w:rsidRPr="003D2FC5">
        <w:rPr>
          <w:color w:val="000000" w:themeColor="text1"/>
          <w:sz w:val="22"/>
          <w:szCs w:val="22"/>
        </w:rPr>
        <w:lastRenderedPageBreak/>
        <w:t>лингвистических структур грамматики и синтаксиса;</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развитию произвольности и осознанности монологической и диалогической речи;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развитию письменной речи;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формированию ориентации на партнёра, его высказывания, поведение, эмоциональное состояние и переживания; 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 xml:space="preserve"> «Математика»</w:t>
      </w:r>
      <w:r w:rsidRPr="003D2FC5">
        <w:rPr>
          <w:color w:val="000000" w:themeColor="text1"/>
          <w:sz w:val="22"/>
          <w:szCs w:val="22"/>
        </w:rPr>
        <w:t xml:space="preserve"> на уровне начального общего образования является основой развития у обучающихся познавательных универсальных действий, в первую очередь логических и алгоритмических. 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 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Формирование моделирования как универсального учебного действия осуществляется в рамках практически всех учебных предметов на этомуровне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«Окружающий мир»</w:t>
      </w:r>
      <w:r w:rsidRPr="003D2FC5">
        <w:rPr>
          <w:color w:val="000000" w:themeColor="text1"/>
          <w:sz w:val="22"/>
          <w:szCs w:val="22"/>
        </w:rPr>
        <w:t xml:space="preserve">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морально-этического сознания — норм и правил взаимоотношений человека с другими людьми, социальными группами и сообществами.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Изучение данного предмета способствует формированию общепознавательных универсальных учебных действий: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овладению начальными формами исследовательской деятельности, включая умение поиска и работы с информацией;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 xml:space="preserve">«Изобразительное искусство» </w:t>
      </w:r>
      <w:r w:rsidRPr="003D2FC5">
        <w:rPr>
          <w:color w:val="000000" w:themeColor="text1"/>
          <w:sz w:val="22"/>
          <w:szCs w:val="22"/>
        </w:rPr>
        <w:t>связано с формированием личностных, познавательных, регулятивных действий через развивающий потенциал.</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xml:space="preserve">Моделирующий характер изобразительной деятельности создаёт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w:t>
      </w:r>
      <w:r w:rsidRPr="003D2FC5">
        <w:rPr>
          <w:color w:val="000000" w:themeColor="text1"/>
          <w:sz w:val="22"/>
          <w:szCs w:val="22"/>
        </w:rPr>
        <w:lastRenderedPageBreak/>
        <w:t>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 замыслу.</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«Музыка»</w:t>
      </w:r>
      <w:r w:rsidRPr="003D2FC5">
        <w:rPr>
          <w:color w:val="000000" w:themeColor="text1"/>
          <w:sz w:val="22"/>
          <w:szCs w:val="22"/>
        </w:rPr>
        <w:t xml:space="preserve"> обеспечивает формирование личностных, коммуникативных, познавательных действий. На основе освоения обучающимися мира музыкального искусства в сфере личностных действий   будут сформированы эстетические и ценностно-смысловые ориентации обучающихся, создающие основу для формирования позитивной самооценки, самоуважения, жизненного оптимизма, потребности в творческом самовыражении. Приобщение к достижениям национальной, российской и мировой музыкальной культуры и традициям, многообразию музыкального фольклора России, образцам народной и профессиональной музыки обеспечит формирование российской гражданской идентичности и толерантности как основы жизни в поликультурном обществе.</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Будут сформированы коммуникативные универсальные учебные действия на основе развития эмпатии и умения выявлять выраженные в музыке настроения и чувства и передавать свои чувства и эмоции с помощью творческого самовыражения.</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В области развития общепознавательных действий изучение музыки будет способствовать формированию замещения и моделирования.</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 xml:space="preserve">«Технология», </w:t>
      </w:r>
      <w:r w:rsidRPr="003D2FC5">
        <w:rPr>
          <w:color w:val="000000" w:themeColor="text1"/>
          <w:sz w:val="22"/>
          <w:szCs w:val="22"/>
        </w:rPr>
        <w:t>специфика и значимость которой для формирования универсальных учебных действий обусловлены:</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ключевой ролью предметно-преобразовательной деятельности как основы формирования системы универсальных учебных действий;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xml:space="preserve">•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•рефлексией как осознанием содержания и оснований выполняемой деятельности;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широким использованием форм группового сотрудничества и проектных форм работы для реализации учебных целей курса;</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формированием первоначальных элементов ИКТ-компетентности обучающихся.</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Изучение технологии обеспечивает реализацию следующих целей: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 картины мира материальной и духовной культуры как продукта творческой предметно-преобразующей деятельности человека;</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 внутреннего плана на основе поэтапной отработки предметно-преобразующих действий;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планирующей и регулирующей функций речи;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коммуникативной компетентности обучающихся на основе организации совместно-продуктивной деятельности;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эстетических представлений и критериев на основе изобразительной и художественной конструктивной деятельности;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ознакомление обучающихся с миром профессий и их социальным значением, историей их возникновения и развития как первый уровень формирования готовности к предварительному профессиональному самоопределению;</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xml:space="preserve">•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w:t>
      </w:r>
      <w:r w:rsidRPr="003D2FC5">
        <w:rPr>
          <w:color w:val="000000" w:themeColor="text1"/>
          <w:sz w:val="22"/>
          <w:szCs w:val="22"/>
        </w:rPr>
        <w:lastRenderedPageBreak/>
        <w:t>другого человека, к процессу познания учения, к состоянию неполного знания и другим аспектам.</w:t>
      </w:r>
    </w:p>
    <w:p w:rsidR="00B96048" w:rsidRPr="003D2FC5" w:rsidRDefault="00B96048" w:rsidP="00D65D38">
      <w:pPr>
        <w:pStyle w:val="a4"/>
        <w:spacing w:line="240" w:lineRule="auto"/>
        <w:ind w:firstLine="567"/>
        <w:rPr>
          <w:color w:val="000000" w:themeColor="text1"/>
          <w:sz w:val="22"/>
          <w:szCs w:val="22"/>
        </w:rPr>
      </w:pPr>
      <w:r w:rsidRPr="003D2FC5">
        <w:rPr>
          <w:b/>
          <w:color w:val="000000" w:themeColor="text1"/>
          <w:sz w:val="22"/>
          <w:szCs w:val="22"/>
        </w:rPr>
        <w:t>«Физическая культура»</w:t>
      </w:r>
      <w:r w:rsidRPr="003D2FC5">
        <w:rPr>
          <w:color w:val="000000" w:themeColor="text1"/>
          <w:sz w:val="22"/>
          <w:szCs w:val="22"/>
        </w:rPr>
        <w:t xml:space="preserve"> обеспечивает формирование личностных универсальных действий:</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основ общекультурной и российской гражданской идентичности как чувства гордости за достижения в мировом и отечественном спорте;</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освоение моральных норм помощи тем, кто в ней нуждается, готовности принять на себя ответственность;</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освоение правил здорового и безопасного образа жизни.</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«Физическая культура» как учебный предмет способствует:</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в области регулятивных действий развитию умений планировать, регулировать, контролировать и оценивать свои действия;</w:t>
      </w:r>
    </w:p>
    <w:p w:rsidR="00B96048" w:rsidRPr="003D2FC5" w:rsidRDefault="00B96048" w:rsidP="00D65D38">
      <w:pPr>
        <w:pStyle w:val="a4"/>
        <w:spacing w:line="240" w:lineRule="auto"/>
        <w:ind w:firstLine="567"/>
        <w:rPr>
          <w:color w:val="000000" w:themeColor="text1"/>
          <w:sz w:val="22"/>
          <w:szCs w:val="22"/>
        </w:rPr>
      </w:pPr>
      <w:r w:rsidRPr="003D2FC5">
        <w:rPr>
          <w:color w:val="000000" w:themeColor="text1"/>
          <w:sz w:val="22"/>
          <w:szCs w:val="22"/>
        </w:rPr>
        <w:t>• 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B96048" w:rsidRPr="003D2FC5" w:rsidRDefault="00B96048" w:rsidP="00D65D38">
      <w:pPr>
        <w:pStyle w:val="aa"/>
        <w:spacing w:line="240" w:lineRule="auto"/>
        <w:ind w:firstLine="142"/>
        <w:rPr>
          <w:b/>
          <w:i w:val="0"/>
          <w:color w:val="000000" w:themeColor="text1"/>
          <w:sz w:val="22"/>
          <w:szCs w:val="22"/>
        </w:rPr>
      </w:pPr>
    </w:p>
    <w:bookmarkEnd w:id="74"/>
    <w:p w:rsidR="000F3DEA" w:rsidRPr="003D2FC5" w:rsidRDefault="00D960D8" w:rsidP="00D65D38">
      <w:pPr>
        <w:pStyle w:val="aa"/>
        <w:spacing w:line="240" w:lineRule="auto"/>
        <w:ind w:firstLine="142"/>
        <w:rPr>
          <w:b/>
          <w:i w:val="0"/>
          <w:sz w:val="22"/>
          <w:szCs w:val="22"/>
        </w:rPr>
      </w:pPr>
      <w:r w:rsidRPr="003D2FC5">
        <w:rPr>
          <w:b/>
          <w:i w:val="0"/>
          <w:sz w:val="22"/>
          <w:szCs w:val="22"/>
        </w:rPr>
        <w:t xml:space="preserve">2.1.4. </w:t>
      </w:r>
      <w:bookmarkStart w:id="75" w:name="_Toc294246092"/>
      <w:bookmarkStart w:id="76" w:name="_Toc424564323"/>
      <w:r w:rsidR="000F3DEA" w:rsidRPr="003D2FC5">
        <w:rPr>
          <w:b/>
          <w:i w:val="0"/>
          <w:sz w:val="22"/>
          <w:szCs w:val="22"/>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75"/>
      <w:bookmarkEnd w:id="76"/>
    </w:p>
    <w:p w:rsidR="000F3DEA" w:rsidRPr="003D2FC5" w:rsidRDefault="000F3DEA" w:rsidP="00D65D38">
      <w:pPr>
        <w:tabs>
          <w:tab w:val="left" w:pos="709"/>
        </w:tabs>
        <w:spacing w:after="0" w:line="240" w:lineRule="auto"/>
        <w:ind w:firstLine="567"/>
        <w:jc w:val="both"/>
        <w:rPr>
          <w:rFonts w:ascii="Times New Roman" w:hAnsi="Times New Roman"/>
          <w:shd w:val="clear" w:color="auto" w:fill="FFFFFF"/>
        </w:rPr>
      </w:pPr>
      <w:r w:rsidRPr="003D2FC5">
        <w:rPr>
          <w:rFonts w:ascii="Times New Roman" w:hAnsi="Times New Roman"/>
          <w:shd w:val="clear" w:color="auto" w:fill="FFFFFF"/>
        </w:rPr>
        <w:t>Учебно-исследовательская и проектная деятельности обучающихся направлена на развитие метапредметных умений.</w:t>
      </w:r>
    </w:p>
    <w:p w:rsidR="00A75055" w:rsidRPr="003D2FC5" w:rsidRDefault="000F3DEA" w:rsidP="00D65D38">
      <w:pPr>
        <w:tabs>
          <w:tab w:val="left" w:pos="709"/>
        </w:tabs>
        <w:spacing w:after="0" w:line="240" w:lineRule="auto"/>
        <w:ind w:firstLine="567"/>
        <w:jc w:val="both"/>
        <w:rPr>
          <w:rFonts w:ascii="Times New Roman" w:hAnsi="Times New Roman"/>
          <w:shd w:val="clear" w:color="auto" w:fill="FFFFFF"/>
        </w:rPr>
      </w:pPr>
      <w:r w:rsidRPr="003D2FC5">
        <w:rPr>
          <w:rFonts w:ascii="Times New Roman" w:hAnsi="Times New Roman"/>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0F3DEA" w:rsidRPr="003D2FC5" w:rsidRDefault="000F3DEA" w:rsidP="00D65D38">
      <w:pPr>
        <w:tabs>
          <w:tab w:val="left" w:pos="709"/>
        </w:tabs>
        <w:spacing w:after="0" w:line="240" w:lineRule="auto"/>
        <w:ind w:firstLine="567"/>
        <w:jc w:val="both"/>
        <w:rPr>
          <w:rFonts w:ascii="Times New Roman" w:hAnsi="Times New Roman"/>
          <w:shd w:val="clear" w:color="auto" w:fill="FFFFFF"/>
        </w:rPr>
      </w:pPr>
      <w:r w:rsidRPr="003D2FC5">
        <w:rPr>
          <w:rFonts w:ascii="Times New Roman" w:hAnsi="Times New Roman"/>
          <w:shd w:val="clear" w:color="auto" w:fill="FFFFFF"/>
        </w:rPr>
        <w:t>В ходе освоения учебно-исследовательской и проектной деятельности учащийся начальной школы</w:t>
      </w:r>
      <w:r w:rsidRPr="003D2FC5">
        <w:rPr>
          <w:rFonts w:ascii="Times New Roman" w:hAnsi="Times New Roman"/>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0F3DEA" w:rsidRPr="003D2FC5" w:rsidRDefault="000F3DEA" w:rsidP="00D65D38">
      <w:pPr>
        <w:pStyle w:val="81"/>
        <w:shd w:val="clear" w:color="auto" w:fill="auto"/>
        <w:tabs>
          <w:tab w:val="left" w:pos="709"/>
          <w:tab w:val="left" w:pos="9355"/>
        </w:tabs>
        <w:spacing w:before="0" w:after="0" w:line="240" w:lineRule="auto"/>
        <w:ind w:firstLine="567"/>
        <w:jc w:val="both"/>
        <w:rPr>
          <w:rFonts w:ascii="Times New Roman" w:eastAsia="Times New Roman" w:hAnsi="Times New Roman"/>
          <w:spacing w:val="0"/>
          <w:sz w:val="22"/>
          <w:szCs w:val="22"/>
        </w:rPr>
      </w:pPr>
      <w:r w:rsidRPr="003D2FC5">
        <w:rPr>
          <w:rFonts w:ascii="Times New Roman" w:eastAsia="Calibri" w:hAnsi="Times New Roman"/>
          <w:spacing w:val="0"/>
          <w:sz w:val="22"/>
          <w:szCs w:val="22"/>
        </w:rPr>
        <w:t xml:space="preserve">Основными задачами </w:t>
      </w:r>
      <w:r w:rsidRPr="003D2FC5">
        <w:rPr>
          <w:rFonts w:ascii="Times New Roman" w:eastAsia="Times New Roman" w:hAnsi="Times New Roman"/>
          <w:spacing w:val="0"/>
          <w:sz w:val="22"/>
          <w:szCs w:val="22"/>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3D2FC5">
        <w:rPr>
          <w:rFonts w:ascii="Times New Roman" w:eastAsia="Calibri" w:hAnsi="Times New Roman"/>
          <w:spacing w:val="0"/>
          <w:sz w:val="22"/>
          <w:szCs w:val="22"/>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0F3DEA" w:rsidRPr="003D2FC5" w:rsidRDefault="000F3DEA" w:rsidP="00D65D38">
      <w:pPr>
        <w:shd w:val="clear" w:color="auto" w:fill="FFFFFF"/>
        <w:tabs>
          <w:tab w:val="left" w:pos="709"/>
        </w:tabs>
        <w:spacing w:after="0" w:line="240" w:lineRule="auto"/>
        <w:ind w:firstLine="567"/>
        <w:jc w:val="both"/>
        <w:rPr>
          <w:rFonts w:ascii="Times New Roman" w:hAnsi="Times New Roman"/>
        </w:rPr>
      </w:pPr>
      <w:r w:rsidRPr="003D2FC5">
        <w:rPr>
          <w:rFonts w:ascii="Times New Roman" w:hAnsi="Times New Roman"/>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0F3DEA" w:rsidRPr="003D2FC5" w:rsidRDefault="000F3DEA" w:rsidP="00D65D38">
      <w:pPr>
        <w:pStyle w:val="81"/>
        <w:shd w:val="clear" w:color="auto" w:fill="auto"/>
        <w:tabs>
          <w:tab w:val="left" w:pos="709"/>
          <w:tab w:val="left" w:pos="9355"/>
        </w:tabs>
        <w:spacing w:before="0" w:after="0" w:line="240" w:lineRule="auto"/>
        <w:ind w:firstLine="567"/>
        <w:jc w:val="both"/>
        <w:rPr>
          <w:rFonts w:ascii="Times New Roman" w:eastAsia="Times New Roman" w:hAnsi="Times New Roman"/>
          <w:spacing w:val="0"/>
          <w:sz w:val="22"/>
          <w:szCs w:val="22"/>
        </w:rPr>
      </w:pPr>
      <w:r w:rsidRPr="003D2FC5">
        <w:rPr>
          <w:rFonts w:ascii="Times New Roman" w:eastAsia="Times New Roman" w:hAnsi="Times New Roman"/>
          <w:spacing w:val="0"/>
          <w:sz w:val="22"/>
          <w:szCs w:val="22"/>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3D2FC5">
        <w:rPr>
          <w:rFonts w:ascii="Times New Roman" w:hAnsi="Times New Roman"/>
          <w:spacing w:val="0"/>
          <w:sz w:val="22"/>
          <w:szCs w:val="22"/>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0F3DEA" w:rsidRPr="003D2FC5" w:rsidRDefault="000F3DEA" w:rsidP="00D65D38">
      <w:pPr>
        <w:pStyle w:val="81"/>
        <w:shd w:val="clear" w:color="auto" w:fill="auto"/>
        <w:tabs>
          <w:tab w:val="left" w:pos="709"/>
          <w:tab w:val="left" w:pos="9355"/>
        </w:tabs>
        <w:spacing w:before="0" w:after="0" w:line="240" w:lineRule="auto"/>
        <w:ind w:firstLine="567"/>
        <w:jc w:val="both"/>
        <w:rPr>
          <w:rFonts w:ascii="Times New Roman" w:eastAsia="Times New Roman" w:hAnsi="Times New Roman"/>
          <w:spacing w:val="0"/>
          <w:sz w:val="22"/>
          <w:szCs w:val="22"/>
          <w:shd w:val="clear" w:color="auto" w:fill="FFFFFF"/>
        </w:rPr>
      </w:pPr>
      <w:r w:rsidRPr="003D2FC5">
        <w:rPr>
          <w:rFonts w:ascii="Times New Roman" w:eastAsia="Times New Roman" w:hAnsi="Times New Roman"/>
          <w:spacing w:val="0"/>
          <w:sz w:val="22"/>
          <w:szCs w:val="22"/>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0F3DEA" w:rsidRPr="003D2FC5" w:rsidRDefault="000F3DEA" w:rsidP="00D65D38">
      <w:pPr>
        <w:pStyle w:val="81"/>
        <w:shd w:val="clear" w:color="auto" w:fill="auto"/>
        <w:tabs>
          <w:tab w:val="left" w:pos="709"/>
          <w:tab w:val="left" w:pos="9355"/>
        </w:tabs>
        <w:spacing w:before="0" w:after="0" w:line="240" w:lineRule="auto"/>
        <w:ind w:firstLine="567"/>
        <w:jc w:val="both"/>
        <w:rPr>
          <w:rFonts w:ascii="Times New Roman" w:hAnsi="Times New Roman"/>
          <w:spacing w:val="0"/>
          <w:sz w:val="22"/>
          <w:szCs w:val="22"/>
        </w:rPr>
      </w:pPr>
      <w:r w:rsidRPr="003D2FC5">
        <w:rPr>
          <w:rFonts w:ascii="Times New Roman" w:hAnsi="Times New Roman"/>
          <w:spacing w:val="0"/>
          <w:sz w:val="22"/>
          <w:szCs w:val="22"/>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0F3DEA" w:rsidRPr="003D2FC5" w:rsidRDefault="000F3DEA" w:rsidP="00D65D38">
      <w:pPr>
        <w:pStyle w:val="aa"/>
        <w:spacing w:line="240" w:lineRule="auto"/>
        <w:ind w:firstLine="567"/>
        <w:jc w:val="both"/>
        <w:rPr>
          <w:i w:val="0"/>
          <w:sz w:val="22"/>
          <w:szCs w:val="22"/>
        </w:rPr>
      </w:pPr>
      <w:r w:rsidRPr="003D2FC5">
        <w:rPr>
          <w:rFonts w:eastAsia="Calibri"/>
          <w:i w:val="0"/>
          <w:sz w:val="22"/>
          <w:szCs w:val="22"/>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w:t>
      </w:r>
      <w:r w:rsidRPr="003D2FC5">
        <w:rPr>
          <w:rFonts w:eastAsia="Calibri"/>
          <w:i w:val="0"/>
          <w:sz w:val="22"/>
          <w:szCs w:val="22"/>
        </w:rPr>
        <w:lastRenderedPageBreak/>
        <w:t xml:space="preserve">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3D2FC5">
        <w:rPr>
          <w:i w:val="0"/>
          <w:sz w:val="22"/>
          <w:szCs w:val="22"/>
        </w:rPr>
        <w:t>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9945CA" w:rsidRPr="003D2FC5" w:rsidRDefault="009945CA" w:rsidP="00D65D38">
      <w:pPr>
        <w:pStyle w:val="afffc"/>
        <w:spacing w:line="240" w:lineRule="auto"/>
        <w:ind w:firstLine="142"/>
        <w:rPr>
          <w:sz w:val="22"/>
          <w:szCs w:val="22"/>
        </w:rPr>
      </w:pPr>
    </w:p>
    <w:p w:rsidR="000F3DEA" w:rsidRPr="003D2FC5" w:rsidRDefault="000F3DEA" w:rsidP="00D65D38">
      <w:pPr>
        <w:pStyle w:val="afffc"/>
        <w:spacing w:line="240" w:lineRule="auto"/>
        <w:ind w:firstLine="142"/>
        <w:rPr>
          <w:sz w:val="22"/>
          <w:szCs w:val="22"/>
        </w:rPr>
      </w:pPr>
      <w:r w:rsidRPr="003D2FC5">
        <w:rPr>
          <w:sz w:val="22"/>
          <w:szCs w:val="22"/>
        </w:rPr>
        <w:t xml:space="preserve">2.1.5. </w:t>
      </w:r>
      <w:bookmarkStart w:id="77" w:name="_Toc294246093"/>
      <w:bookmarkStart w:id="78" w:name="_Toc424564324"/>
      <w:r w:rsidRPr="003D2FC5">
        <w:rPr>
          <w:sz w:val="22"/>
          <w:szCs w:val="22"/>
        </w:rPr>
        <w:t>Условия, обеспечивающие развитие универсальных учебных действий у обучающихся</w:t>
      </w:r>
      <w:bookmarkEnd w:id="77"/>
      <w:bookmarkEnd w:id="78"/>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 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 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 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 эффективного использования средств ИКТ.</w:t>
      </w:r>
    </w:p>
    <w:p w:rsidR="000F3DEA" w:rsidRPr="003D2FC5" w:rsidRDefault="000F3DEA" w:rsidP="00D65D38">
      <w:pPr>
        <w:tabs>
          <w:tab w:val="left" w:pos="709"/>
        </w:tabs>
        <w:spacing w:after="0" w:line="240" w:lineRule="auto"/>
        <w:ind w:firstLine="567"/>
        <w:jc w:val="both"/>
        <w:rPr>
          <w:rFonts w:ascii="Times New Roman" w:hAnsi="Times New Roman"/>
        </w:rPr>
      </w:pPr>
      <w:r w:rsidRPr="003D2FC5">
        <w:rPr>
          <w:rFonts w:ascii="Times New Roman" w:hAnsi="Times New Roman"/>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 xml:space="preserve">В условиях интенсификации процессов информатизации </w:t>
      </w:r>
      <w:r w:rsidRPr="003D2FC5">
        <w:rPr>
          <w:rFonts w:ascii="Times New Roman" w:hAnsi="Times New Roman" w:cs="Times New Roman"/>
          <w:color w:val="auto"/>
          <w:sz w:val="22"/>
          <w:szCs w:val="22"/>
        </w:rPr>
        <w:t xml:space="preserve">общества и образования при формировании универсальных </w:t>
      </w:r>
      <w:r w:rsidRPr="003D2FC5">
        <w:rPr>
          <w:rFonts w:ascii="Times New Roman" w:hAnsi="Times New Roman" w:cs="Times New Roman"/>
          <w:color w:val="auto"/>
          <w:spacing w:val="-2"/>
          <w:sz w:val="22"/>
          <w:szCs w:val="22"/>
        </w:rPr>
        <w:t>учебных действий наряду с предметными  методиками целе</w:t>
      </w:r>
      <w:r w:rsidRPr="003D2FC5">
        <w:rPr>
          <w:rFonts w:ascii="Times New Roman" w:hAnsi="Times New Roman" w:cs="Times New Roman"/>
          <w:color w:val="auto"/>
          <w:sz w:val="22"/>
          <w:szCs w:val="22"/>
        </w:rPr>
        <w:t xml:space="preserve">сообразно широкое использование цифровых инструментов и возможностей современной информационно­образовательной </w:t>
      </w:r>
      <w:r w:rsidRPr="003D2FC5">
        <w:rPr>
          <w:rFonts w:ascii="Times New Roman" w:hAnsi="Times New Roman" w:cs="Times New Roman"/>
          <w:color w:val="auto"/>
          <w:spacing w:val="2"/>
          <w:sz w:val="22"/>
          <w:szCs w:val="22"/>
        </w:rPr>
        <w:t xml:space="preserve">среды. Ориентировка младших школьников в </w:t>
      </w:r>
      <w:r w:rsidRPr="003D2FC5">
        <w:rPr>
          <w:rFonts w:ascii="Times New Roman" w:hAnsi="Times New Roman" w:cs="Times New Roman"/>
          <w:color w:val="auto"/>
          <w:sz w:val="22"/>
          <w:szCs w:val="22"/>
        </w:rPr>
        <w:t>ИКТ и формирова</w:t>
      </w:r>
      <w:r w:rsidRPr="003D2FC5">
        <w:rPr>
          <w:rFonts w:ascii="Times New Roman" w:hAnsi="Times New Roman" w:cs="Times New Roman"/>
          <w:color w:val="auto"/>
          <w:spacing w:val="2"/>
          <w:sz w:val="22"/>
          <w:szCs w:val="22"/>
        </w:rPr>
        <w:t>ние способности их грамотно применять (ИКТ­компетентность) являются одними из важных средств форми</w:t>
      </w:r>
      <w:r w:rsidRPr="003D2FC5">
        <w:rPr>
          <w:rFonts w:ascii="Times New Roman" w:hAnsi="Times New Roman" w:cs="Times New Roman"/>
          <w:color w:val="auto"/>
          <w:sz w:val="22"/>
          <w:szCs w:val="22"/>
        </w:rPr>
        <w:t>рования уни</w:t>
      </w:r>
      <w:r w:rsidRPr="003D2FC5">
        <w:rPr>
          <w:rFonts w:ascii="Times New Roman" w:hAnsi="Times New Roman" w:cs="Times New Roman"/>
          <w:color w:val="auto"/>
          <w:spacing w:val="2"/>
          <w:sz w:val="22"/>
          <w:szCs w:val="22"/>
        </w:rPr>
        <w:t>версальных учебных действий обучающихся в рамках</w:t>
      </w:r>
      <w:r w:rsidRPr="003D2FC5">
        <w:rPr>
          <w:rFonts w:ascii="Times New Roman" w:hAnsi="Times New Roman" w:cs="Times New Roman"/>
          <w:color w:val="auto"/>
          <w:sz w:val="22"/>
          <w:szCs w:val="22"/>
        </w:rPr>
        <w:t xml:space="preserve"> начального общего образования. </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ИКТ также могут (и должны) широко применять</w:t>
      </w:r>
      <w:r w:rsidRPr="003D2FC5">
        <w:rPr>
          <w:rFonts w:ascii="Times New Roman" w:hAnsi="Times New Roman" w:cs="Times New Roman"/>
          <w:color w:val="auto"/>
          <w:spacing w:val="2"/>
          <w:sz w:val="22"/>
          <w:szCs w:val="22"/>
        </w:rPr>
        <w:t xml:space="preserve">ся при оценке сформированности универсальных учебных </w:t>
      </w:r>
      <w:r w:rsidRPr="003D2FC5">
        <w:rPr>
          <w:rFonts w:ascii="Times New Roman" w:hAnsi="Times New Roman" w:cs="Times New Roman"/>
          <w:color w:val="auto"/>
          <w:sz w:val="22"/>
          <w:szCs w:val="22"/>
        </w:rPr>
        <w:t xml:space="preserve">действий. Для их формирования исключительную важность </w:t>
      </w:r>
      <w:r w:rsidRPr="003D2FC5">
        <w:rPr>
          <w:rFonts w:ascii="Times New Roman" w:hAnsi="Times New Roman" w:cs="Times New Roman"/>
          <w:color w:val="auto"/>
          <w:spacing w:val="2"/>
          <w:sz w:val="22"/>
          <w:szCs w:val="22"/>
        </w:rPr>
        <w:t>имеет использование информационно­образовательной сре</w:t>
      </w:r>
      <w:r w:rsidRPr="003D2FC5">
        <w:rPr>
          <w:rFonts w:ascii="Times New Roman" w:hAnsi="Times New Roman" w:cs="Times New Roman"/>
          <w:color w:val="auto"/>
          <w:sz w:val="22"/>
          <w:szCs w:val="22"/>
        </w:rPr>
        <w:t>ды, в которой планируют и фиксируют свою деятельность, ее результаты учителя и обучающиеся.</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В рамках ИКТ­компетентности выделяется учебная ИКТ­компе</w:t>
      </w:r>
      <w:r w:rsidRPr="003D2FC5">
        <w:rPr>
          <w:rFonts w:ascii="Times New Roman" w:hAnsi="Times New Roman" w:cs="Times New Roman"/>
          <w:color w:val="auto"/>
          <w:sz w:val="22"/>
          <w:szCs w:val="22"/>
        </w:rPr>
        <w:t>тентность - способность решать учебные задачи с исполь</w:t>
      </w:r>
      <w:r w:rsidRPr="003D2FC5">
        <w:rPr>
          <w:rFonts w:ascii="Times New Roman" w:hAnsi="Times New Roman" w:cs="Times New Roman"/>
          <w:color w:val="auto"/>
          <w:spacing w:val="2"/>
          <w:sz w:val="22"/>
          <w:szCs w:val="22"/>
        </w:rPr>
        <w:t xml:space="preserve">зованием общедоступных в начальной школе инструментов </w:t>
      </w:r>
      <w:r w:rsidRPr="003D2FC5">
        <w:rPr>
          <w:rFonts w:ascii="Times New Roman" w:hAnsi="Times New Roman" w:cs="Times New Roman"/>
          <w:color w:val="auto"/>
          <w:sz w:val="22"/>
          <w:szCs w:val="22"/>
        </w:rPr>
        <w:t>ИКТ и источников информации в соответствии с возрастны</w:t>
      </w:r>
      <w:r w:rsidRPr="003D2FC5">
        <w:rPr>
          <w:rFonts w:ascii="Times New Roman" w:hAnsi="Times New Roman" w:cs="Times New Roman"/>
          <w:color w:val="auto"/>
          <w:spacing w:val="2"/>
          <w:sz w:val="22"/>
          <w:szCs w:val="22"/>
        </w:rPr>
        <w:t xml:space="preserve">ми потребностями и возможностями младшего школьника. </w:t>
      </w:r>
      <w:r w:rsidRPr="003D2FC5">
        <w:rPr>
          <w:rFonts w:ascii="Times New Roman" w:hAnsi="Times New Roman" w:cs="Times New Roman"/>
          <w:color w:val="auto"/>
          <w:sz w:val="22"/>
          <w:szCs w:val="22"/>
        </w:rPr>
        <w:t xml:space="preserve">Решение задачи формирования ИКТ­компетентности должно </w:t>
      </w:r>
      <w:r w:rsidRPr="003D2FC5">
        <w:rPr>
          <w:rFonts w:ascii="Times New Roman" w:hAnsi="Times New Roman" w:cs="Times New Roman"/>
          <w:color w:val="auto"/>
          <w:spacing w:val="-2"/>
          <w:sz w:val="22"/>
          <w:szCs w:val="22"/>
        </w:rPr>
        <w:t>проходить не только на занятиях по отдельным учебным пред</w:t>
      </w:r>
      <w:r w:rsidRPr="003D2FC5">
        <w:rPr>
          <w:rFonts w:ascii="Times New Roman" w:hAnsi="Times New Roman" w:cs="Times New Roman"/>
          <w:color w:val="auto"/>
          <w:spacing w:val="2"/>
          <w:sz w:val="22"/>
          <w:szCs w:val="22"/>
        </w:rPr>
        <w:t xml:space="preserve">метам (где формируется предметная ИКТ­компетентность), </w:t>
      </w:r>
      <w:r w:rsidRPr="003D2FC5">
        <w:rPr>
          <w:rFonts w:ascii="Times New Roman" w:hAnsi="Times New Roman" w:cs="Times New Roman"/>
          <w:color w:val="auto"/>
          <w:sz w:val="22"/>
          <w:szCs w:val="22"/>
        </w:rPr>
        <w:t>но и в рамках метапредметной программы формирования универсальных учебных действий.</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При освоении личностных действий на основе указанной программы у обучающихся формируются:</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pacing w:val="-2"/>
          <w:sz w:val="22"/>
          <w:szCs w:val="22"/>
        </w:rPr>
        <w:t xml:space="preserve">- критическое отношение к информации и избирательность </w:t>
      </w:r>
      <w:r w:rsidRPr="003D2FC5">
        <w:rPr>
          <w:rFonts w:ascii="Times New Roman" w:hAnsi="Times New Roman"/>
          <w:color w:val="auto"/>
          <w:sz w:val="22"/>
          <w:szCs w:val="22"/>
        </w:rPr>
        <w:t>ее восприятия;</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уважение к информации о частной жизни и информационным результатам деятельности других людей;</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основы правовой культуры в области использования информации.</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При освоении регулятивных универсальных учебных действий обеспечиваются:</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оценка условий, алгоритмов и результатов действий, выполняемых в информационной среде;</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использование результатов действия, размещенных в информационной среде, для оценки и коррекции выполненного действия;</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создание цифрового портфолио учебных достижений обучающегося.</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 xml:space="preserve">При освоении познавательных универсальных учебных </w:t>
      </w:r>
      <w:r w:rsidRPr="003D2FC5">
        <w:rPr>
          <w:rFonts w:ascii="Times New Roman" w:hAnsi="Times New Roman" w:cs="Times New Roman"/>
          <w:color w:val="auto"/>
          <w:sz w:val="22"/>
          <w:szCs w:val="22"/>
        </w:rPr>
        <w:t>действий ИКТ играют ключевую роль в следующих универсальных учебных действиях:</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поиск информации;</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pacing w:val="2"/>
          <w:sz w:val="22"/>
          <w:szCs w:val="22"/>
        </w:rPr>
        <w:t xml:space="preserve">- фиксация (запись) информации с помощью различных </w:t>
      </w:r>
      <w:r w:rsidRPr="003D2FC5">
        <w:rPr>
          <w:rFonts w:ascii="Times New Roman" w:hAnsi="Times New Roman"/>
          <w:color w:val="auto"/>
          <w:sz w:val="22"/>
          <w:szCs w:val="22"/>
        </w:rPr>
        <w:t>технических средств;</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lastRenderedPageBreak/>
        <w:t>- структурирование информации, ее организация и представление в виде диаграмм, картосхем, линий времени и</w:t>
      </w:r>
      <w:r w:rsidRPr="003D2FC5">
        <w:rPr>
          <w:rFonts w:ascii="Times New Roman" w:hAnsi="Times New Roman"/>
          <w:color w:val="auto"/>
          <w:sz w:val="22"/>
          <w:szCs w:val="22"/>
        </w:rPr>
        <w:t> </w:t>
      </w:r>
      <w:r w:rsidRPr="003D2FC5">
        <w:rPr>
          <w:rFonts w:ascii="Times New Roman" w:hAnsi="Times New Roman"/>
          <w:color w:val="auto"/>
          <w:sz w:val="22"/>
          <w:szCs w:val="22"/>
        </w:rPr>
        <w:t>пр.;</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создание простых гипермедиасообщений;</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построение простейших моделей объектов и процессов.</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ИКТ является важным инструментом для формирования </w:t>
      </w:r>
      <w:r w:rsidRPr="003D2FC5">
        <w:rPr>
          <w:rFonts w:ascii="Times New Roman" w:hAnsi="Times New Roman" w:cs="Times New Roman"/>
          <w:color w:val="auto"/>
          <w:spacing w:val="-2"/>
          <w:sz w:val="22"/>
          <w:szCs w:val="22"/>
        </w:rPr>
        <w:t>коммуникативных универсальных учебных действий. Для это</w:t>
      </w:r>
      <w:r w:rsidRPr="003D2FC5">
        <w:rPr>
          <w:rFonts w:ascii="Times New Roman" w:hAnsi="Times New Roman" w:cs="Times New Roman"/>
          <w:color w:val="auto"/>
          <w:sz w:val="22"/>
          <w:szCs w:val="22"/>
        </w:rPr>
        <w:t>го используются:</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обмен гипермедиасообщениями;</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выступление с аудиовизуальной поддержкой;</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фиксация хода коллективной/личной коммуникации;</w:t>
      </w:r>
    </w:p>
    <w:p w:rsidR="000F3DEA" w:rsidRPr="003D2FC5" w:rsidRDefault="000F3DEA" w:rsidP="00D65D38">
      <w:pPr>
        <w:pStyle w:val="aff8"/>
        <w:tabs>
          <w:tab w:val="left" w:pos="709"/>
        </w:tabs>
        <w:spacing w:line="240" w:lineRule="auto"/>
        <w:ind w:firstLine="567"/>
        <w:rPr>
          <w:rFonts w:ascii="Times New Roman" w:hAnsi="Times New Roman"/>
          <w:color w:val="auto"/>
          <w:sz w:val="22"/>
          <w:szCs w:val="22"/>
        </w:rPr>
      </w:pPr>
      <w:r w:rsidRPr="003D2FC5">
        <w:rPr>
          <w:rFonts w:ascii="Times New Roman" w:hAnsi="Times New Roman"/>
          <w:color w:val="auto"/>
          <w:sz w:val="22"/>
          <w:szCs w:val="22"/>
        </w:rPr>
        <w:t>- общение в цифровой среде (электронная почта, чат, видеоконференция, форум, блог).</w:t>
      </w:r>
    </w:p>
    <w:p w:rsidR="000F3DEA" w:rsidRPr="003D2FC5" w:rsidRDefault="000F3DEA" w:rsidP="00D65D38">
      <w:pPr>
        <w:pStyle w:val="aff6"/>
        <w:tabs>
          <w:tab w:val="left" w:pos="709"/>
        </w:tabs>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3D2FC5">
        <w:rPr>
          <w:rFonts w:ascii="Times New Roman" w:hAnsi="Times New Roman" w:cs="Times New Roman"/>
          <w:color w:val="auto"/>
          <w:spacing w:val="2"/>
          <w:sz w:val="22"/>
          <w:szCs w:val="22"/>
        </w:rPr>
        <w:t xml:space="preserve">формирования универсальных учебных действий позволяет </w:t>
      </w:r>
      <w:r w:rsidRPr="003D2FC5">
        <w:rPr>
          <w:rFonts w:ascii="Times New Roman" w:hAnsi="Times New Roman" w:cs="Times New Roman"/>
          <w:color w:val="auto"/>
          <w:sz w:val="22"/>
          <w:szCs w:val="22"/>
        </w:rPr>
        <w:t>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9945CA" w:rsidRPr="003D2FC5" w:rsidRDefault="009945CA" w:rsidP="00D65D38">
      <w:pPr>
        <w:pStyle w:val="aff6"/>
        <w:spacing w:line="240" w:lineRule="auto"/>
        <w:ind w:firstLine="567"/>
        <w:rPr>
          <w:rFonts w:ascii="Times New Roman" w:hAnsi="Times New Roman" w:cs="Times New Roman"/>
          <w:b/>
          <w:color w:val="auto"/>
          <w:sz w:val="22"/>
          <w:szCs w:val="22"/>
        </w:rPr>
      </w:pPr>
    </w:p>
    <w:p w:rsidR="00A75055" w:rsidRPr="003D2FC5" w:rsidRDefault="00A75055" w:rsidP="00D65D38">
      <w:pPr>
        <w:pStyle w:val="aff6"/>
        <w:spacing w:line="240" w:lineRule="auto"/>
        <w:ind w:firstLine="142"/>
        <w:jc w:val="center"/>
        <w:rPr>
          <w:rFonts w:ascii="Times New Roman" w:hAnsi="Times New Roman" w:cs="Times New Roman"/>
          <w:color w:val="auto"/>
          <w:sz w:val="22"/>
          <w:szCs w:val="22"/>
        </w:rPr>
      </w:pPr>
      <w:r w:rsidRPr="003D2FC5">
        <w:rPr>
          <w:rFonts w:ascii="Times New Roman" w:hAnsi="Times New Roman" w:cs="Times New Roman"/>
          <w:b/>
          <w:color w:val="auto"/>
          <w:sz w:val="22"/>
          <w:szCs w:val="22"/>
        </w:rPr>
        <w:t>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Проблема реализации преемственности обучения затрагивает все звенья существующей образовательной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w:t>
      </w:r>
      <w:r w:rsidRPr="003D2FC5">
        <w:rPr>
          <w:rFonts w:ascii="Times New Roman" w:hAnsi="Times New Roman" w:cs="Times New Roman"/>
          <w:color w:val="auto"/>
          <w:sz w:val="22"/>
          <w:szCs w:val="22"/>
        </w:rPr>
        <w:softHyphen/>
        <w:t>психологические различия между обучающимися, переживаемые ими трудности переходн</w:t>
      </w:r>
      <w:r w:rsidR="009945CA" w:rsidRPr="003D2FC5">
        <w:rPr>
          <w:rFonts w:ascii="Times New Roman" w:hAnsi="Times New Roman" w:cs="Times New Roman"/>
          <w:color w:val="auto"/>
          <w:sz w:val="22"/>
          <w:szCs w:val="22"/>
        </w:rPr>
        <w:t>ых периодов имеют много общего.</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Наиболее остро проблема преемственности стоит в двух ключевых точках —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 Исследования готовности детей к обучению в школе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 </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Физическая готовность определяется состоянием здоровья, 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 Психологическая готовность к школе — сложная системная характеристика психического развития ребенка 6</w:t>
      </w:r>
      <w:r w:rsidR="009945CA" w:rsidRPr="003D2FC5">
        <w:rPr>
          <w:rFonts w:ascii="Times New Roman" w:hAnsi="Times New Roman" w:cs="Times New Roman"/>
          <w:color w:val="auto"/>
          <w:sz w:val="22"/>
          <w:szCs w:val="22"/>
        </w:rPr>
        <w:t>-</w:t>
      </w:r>
      <w:r w:rsidRPr="003D2FC5">
        <w:rPr>
          <w:rFonts w:ascii="Times New Roman" w:hAnsi="Times New Roman" w:cs="Times New Roman"/>
          <w:color w:val="auto"/>
          <w:sz w:val="22"/>
          <w:szCs w:val="22"/>
        </w:rPr>
        <w:t>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w:t>
      </w:r>
      <w:r w:rsidR="009945CA" w:rsidRPr="003D2FC5">
        <w:rPr>
          <w:rFonts w:ascii="Times New Roman" w:hAnsi="Times New Roman" w:cs="Times New Roman"/>
          <w:color w:val="auto"/>
          <w:sz w:val="22"/>
          <w:szCs w:val="22"/>
        </w:rPr>
        <w:t>ссниками.</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 Личностная готовность включает мотивационную готовность, коммуникативную готовность, сформированность Я</w:t>
      </w:r>
      <w:r w:rsidRPr="003D2FC5">
        <w:rPr>
          <w:rFonts w:ascii="Times New Roman" w:hAnsi="Times New Roman" w:cs="Times New Roman"/>
          <w:color w:val="auto"/>
          <w:sz w:val="22"/>
          <w:szCs w:val="22"/>
        </w:rPr>
        <w:softHyphen/>
        <w:t>концепции и само</w:t>
      </w:r>
      <w:r w:rsidR="009945CA" w:rsidRPr="003D2FC5">
        <w:rPr>
          <w:rFonts w:ascii="Times New Roman" w:hAnsi="Times New Roman" w:cs="Times New Roman"/>
          <w:color w:val="auto"/>
          <w:sz w:val="22"/>
          <w:szCs w:val="22"/>
        </w:rPr>
        <w:t>оценки, эмоциональную зрелость.</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 Мотивационная готовность характеризуется первичным соподчинением мотивов с доминированием учебно</w:t>
      </w:r>
      <w:r w:rsidRPr="003D2FC5">
        <w:rPr>
          <w:rFonts w:ascii="Times New Roman" w:hAnsi="Times New Roman" w:cs="Times New Roman"/>
          <w:color w:val="auto"/>
          <w:sz w:val="22"/>
          <w:szCs w:val="22"/>
        </w:rPr>
        <w:softHyphen/>
        <w:t>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w:t>
      </w:r>
      <w:r w:rsidR="009945CA" w:rsidRPr="003D2FC5">
        <w:rPr>
          <w:rFonts w:ascii="Times New Roman" w:hAnsi="Times New Roman" w:cs="Times New Roman"/>
          <w:color w:val="auto"/>
          <w:sz w:val="22"/>
          <w:szCs w:val="22"/>
        </w:rPr>
        <w:t>жания.</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w:t>
      </w:r>
      <w:r w:rsidRPr="003D2FC5">
        <w:rPr>
          <w:rFonts w:ascii="Times New Roman" w:hAnsi="Times New Roman" w:cs="Times New Roman"/>
          <w:color w:val="auto"/>
          <w:sz w:val="22"/>
          <w:szCs w:val="22"/>
        </w:rPr>
        <w:softHyphen/>
        <w:t xml:space="preserve"> 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w:t>
      </w:r>
      <w:r w:rsidR="009945CA" w:rsidRPr="003D2FC5">
        <w:rPr>
          <w:rFonts w:ascii="Times New Roman" w:hAnsi="Times New Roman" w:cs="Times New Roman"/>
          <w:color w:val="auto"/>
          <w:sz w:val="22"/>
          <w:szCs w:val="22"/>
        </w:rPr>
        <w:t>тных качеств, самокритичностью.</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lastRenderedPageBreak/>
        <w:t>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 набор знаний, представлений и умений.</w:t>
      </w:r>
    </w:p>
    <w:p w:rsidR="009945CA"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w:t>
      </w:r>
      <w:r w:rsidR="009945CA" w:rsidRPr="003D2FC5">
        <w:rPr>
          <w:rFonts w:ascii="Times New Roman" w:hAnsi="Times New Roman" w:cs="Times New Roman"/>
          <w:color w:val="auto"/>
          <w:sz w:val="22"/>
          <w:szCs w:val="22"/>
        </w:rPr>
        <w:t xml:space="preserve">выделение слова как ее единицы. </w:t>
      </w:r>
      <w:r w:rsidRPr="003D2FC5">
        <w:rPr>
          <w:rFonts w:ascii="Times New Roman" w:hAnsi="Times New Roman" w:cs="Times New Roman"/>
          <w:color w:val="auto"/>
          <w:sz w:val="22"/>
          <w:szCs w:val="22"/>
        </w:rPr>
        <w:t xml:space="preserve">Восприятие характеризуется все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w:t>
      </w:r>
      <w:r w:rsidR="009945CA" w:rsidRPr="003D2FC5">
        <w:rPr>
          <w:rFonts w:ascii="Times New Roman" w:hAnsi="Times New Roman" w:cs="Times New Roman"/>
          <w:color w:val="auto"/>
          <w:sz w:val="22"/>
          <w:szCs w:val="22"/>
        </w:rPr>
        <w:t>объема и устойчивости внимания.</w:t>
      </w:r>
    </w:p>
    <w:p w:rsidR="00C05220"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ее достижения. Произвольность выступает как умение строить свое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w:t>
      </w:r>
      <w:r w:rsidR="009945CA" w:rsidRPr="003D2FC5">
        <w:rPr>
          <w:rFonts w:ascii="Times New Roman" w:hAnsi="Times New Roman" w:cs="Times New Roman"/>
          <w:color w:val="auto"/>
          <w:sz w:val="22"/>
          <w:szCs w:val="22"/>
        </w:rPr>
        <w:t>льзуя соответствующие средства.</w:t>
      </w:r>
      <w:r w:rsidR="00C05220" w:rsidRPr="003D2FC5">
        <w:rPr>
          <w:rFonts w:ascii="Times New Roman" w:hAnsi="Times New Roman" w:cs="Times New Roman"/>
          <w:color w:val="auto"/>
          <w:sz w:val="22"/>
          <w:szCs w:val="22"/>
        </w:rPr>
        <w:t xml:space="preserve"> </w:t>
      </w:r>
      <w:r w:rsidRPr="003D2FC5">
        <w:rPr>
          <w:rFonts w:ascii="Times New Roman" w:hAnsi="Times New Roman" w:cs="Times New Roman"/>
          <w:color w:val="auto"/>
          <w:sz w:val="22"/>
          <w:szCs w:val="22"/>
        </w:rPr>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w:t>
      </w:r>
      <w:r w:rsidRPr="003D2FC5">
        <w:rPr>
          <w:rFonts w:ascii="Times New Roman" w:hAnsi="Times New Roman" w:cs="Times New Roman"/>
          <w:color w:val="auto"/>
          <w:sz w:val="22"/>
          <w:szCs w:val="22"/>
        </w:rPr>
        <w:softHyphen/>
        <w:t>ролевой игры, изобразительной деятельности, конструир</w:t>
      </w:r>
      <w:r w:rsidR="00C05220" w:rsidRPr="003D2FC5">
        <w:rPr>
          <w:rFonts w:ascii="Times New Roman" w:hAnsi="Times New Roman" w:cs="Times New Roman"/>
          <w:color w:val="auto"/>
          <w:sz w:val="22"/>
          <w:szCs w:val="22"/>
        </w:rPr>
        <w:t>ования, восприятия сказки и пр.</w:t>
      </w:r>
    </w:p>
    <w:p w:rsidR="00C05220"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C05220"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необходимостью адаптации обучающихся к новой организации процесса и содержания обучения (предметная система, разные преподаватели и т. д.);</w:t>
      </w:r>
    </w:p>
    <w:p w:rsidR="00C05220"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C05220"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w:t>
      </w:r>
    </w:p>
    <w:p w:rsidR="00C05220"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 недостаточно подготовленным переходом с родного </w:t>
      </w:r>
      <w:r w:rsidR="00C05220" w:rsidRPr="003D2FC5">
        <w:rPr>
          <w:rFonts w:ascii="Times New Roman" w:hAnsi="Times New Roman" w:cs="Times New Roman"/>
          <w:color w:val="auto"/>
          <w:sz w:val="22"/>
          <w:szCs w:val="22"/>
        </w:rPr>
        <w:t>языка на русский язык обучения.</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9945CA" w:rsidRPr="003D2FC5" w:rsidRDefault="009945CA" w:rsidP="00D65D38">
      <w:pPr>
        <w:autoSpaceDE w:val="0"/>
        <w:autoSpaceDN w:val="0"/>
        <w:adjustRightInd w:val="0"/>
        <w:spacing w:after="0" w:line="240" w:lineRule="auto"/>
        <w:ind w:firstLine="142"/>
        <w:rPr>
          <w:rFonts w:ascii="Times New Roman" w:hAnsi="Times New Roman"/>
          <w:b/>
        </w:rPr>
      </w:pPr>
    </w:p>
    <w:p w:rsidR="00A75055" w:rsidRPr="003D2FC5" w:rsidRDefault="00A75055" w:rsidP="00D65D38">
      <w:pPr>
        <w:autoSpaceDE w:val="0"/>
        <w:autoSpaceDN w:val="0"/>
        <w:adjustRightInd w:val="0"/>
        <w:spacing w:after="0" w:line="240" w:lineRule="auto"/>
        <w:ind w:firstLine="142"/>
        <w:jc w:val="center"/>
        <w:rPr>
          <w:rFonts w:ascii="Times New Roman" w:hAnsi="Times New Roman"/>
        </w:rPr>
      </w:pPr>
      <w:r w:rsidRPr="003D2FC5">
        <w:rPr>
          <w:rFonts w:ascii="Times New Roman" w:hAnsi="Times New Roman"/>
          <w:b/>
        </w:rPr>
        <w:t>2.1.7. Методика и инструментарий оценки успешности освоения и применения обучающимися универсальных учебных действий</w:t>
      </w:r>
      <w:r w:rsidRPr="003D2FC5">
        <w:rPr>
          <w:rFonts w:ascii="Times New Roman" w:hAnsi="Times New Roman"/>
        </w:rPr>
        <w:t>.</w:t>
      </w:r>
    </w:p>
    <w:p w:rsidR="00A75055" w:rsidRPr="003D2FC5" w:rsidRDefault="00A75055" w:rsidP="00D65D38">
      <w:pPr>
        <w:pStyle w:val="af0"/>
        <w:widowControl w:val="0"/>
        <w:tabs>
          <w:tab w:val="left" w:pos="567"/>
        </w:tabs>
        <w:spacing w:before="0" w:beforeAutospacing="0" w:after="0" w:afterAutospacing="0"/>
        <w:ind w:firstLine="567"/>
        <w:rPr>
          <w:rFonts w:ascii="Times New Roman" w:hAnsi="Times New Roman" w:cs="Times New Roman"/>
          <w:sz w:val="22"/>
          <w:szCs w:val="22"/>
        </w:rPr>
      </w:pPr>
      <w:r w:rsidRPr="003D2FC5">
        <w:rPr>
          <w:rFonts w:ascii="Times New Roman" w:hAnsi="Times New Roman" w:cs="Times New Roman"/>
          <w:sz w:val="22"/>
          <w:szCs w:val="22"/>
        </w:rPr>
        <w:t>Система оценки в сфере УУД может включать в себя следующие принципы и характеристики:</w:t>
      </w:r>
    </w:p>
    <w:p w:rsidR="00A75055" w:rsidRPr="003D2FC5" w:rsidRDefault="00A75055" w:rsidP="000B633E">
      <w:pPr>
        <w:pStyle w:val="af0"/>
        <w:widowControl w:val="0"/>
        <w:numPr>
          <w:ilvl w:val="0"/>
          <w:numId w:val="25"/>
        </w:numPr>
        <w:tabs>
          <w:tab w:val="clear" w:pos="720"/>
          <w:tab w:val="left" w:pos="567"/>
          <w:tab w:val="num"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систематичность сбора и анализа информации;</w:t>
      </w:r>
    </w:p>
    <w:p w:rsidR="00A75055" w:rsidRPr="003D2FC5" w:rsidRDefault="00A75055" w:rsidP="000B633E">
      <w:pPr>
        <w:pStyle w:val="af0"/>
        <w:widowControl w:val="0"/>
        <w:numPr>
          <w:ilvl w:val="0"/>
          <w:numId w:val="25"/>
        </w:numPr>
        <w:tabs>
          <w:tab w:val="clear" w:pos="720"/>
          <w:tab w:val="left" w:pos="567"/>
          <w:tab w:val="num"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A75055" w:rsidRPr="003D2FC5" w:rsidRDefault="00A75055" w:rsidP="000B633E">
      <w:pPr>
        <w:pStyle w:val="af0"/>
        <w:widowControl w:val="0"/>
        <w:numPr>
          <w:ilvl w:val="0"/>
          <w:numId w:val="25"/>
        </w:numPr>
        <w:tabs>
          <w:tab w:val="clear" w:pos="720"/>
          <w:tab w:val="left" w:pos="567"/>
          <w:tab w:val="num"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доступность и прозрачность данных о результатах оценивания для всех участников образовательной деятельности.</w:t>
      </w:r>
    </w:p>
    <w:p w:rsidR="00A75055" w:rsidRPr="003D2FC5" w:rsidRDefault="00A75055" w:rsidP="00D65D38">
      <w:pPr>
        <w:pStyle w:val="af0"/>
        <w:widowControl w:val="0"/>
        <w:tabs>
          <w:tab w:val="left" w:pos="567"/>
        </w:tabs>
        <w:spacing w:before="0" w:beforeAutospacing="0" w:after="0" w:afterAutospacing="0"/>
        <w:ind w:firstLine="567"/>
        <w:rPr>
          <w:rFonts w:ascii="Times New Roman" w:hAnsi="Times New Roman" w:cs="Times New Roman"/>
          <w:sz w:val="22"/>
          <w:szCs w:val="22"/>
        </w:rPr>
      </w:pPr>
      <w:r w:rsidRPr="003D2FC5">
        <w:rPr>
          <w:rFonts w:ascii="Times New Roman" w:hAnsi="Times New Roman" w:cs="Times New Roman"/>
          <w:sz w:val="22"/>
          <w:szCs w:val="22"/>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A75055" w:rsidRPr="003D2FC5" w:rsidRDefault="00A75055" w:rsidP="00D65D38">
      <w:pPr>
        <w:pStyle w:val="af0"/>
        <w:widowControl w:val="0"/>
        <w:tabs>
          <w:tab w:val="left" w:pos="567"/>
        </w:tabs>
        <w:spacing w:before="0" w:beforeAutospacing="0" w:after="0" w:afterAutospacing="0"/>
        <w:ind w:firstLine="567"/>
        <w:rPr>
          <w:rFonts w:ascii="Times New Roman" w:hAnsi="Times New Roman" w:cs="Times New Roman"/>
          <w:sz w:val="22"/>
          <w:szCs w:val="22"/>
        </w:rPr>
      </w:pPr>
      <w:r w:rsidRPr="003D2FC5">
        <w:rPr>
          <w:rFonts w:ascii="Times New Roman" w:hAnsi="Times New Roman" w:cs="Times New Roman"/>
          <w:sz w:val="22"/>
          <w:szCs w:val="22"/>
        </w:rPr>
        <w:t xml:space="preserve">В процессе реализации мониторинга успешности освоения и применения УУД могут быть учтены </w:t>
      </w:r>
      <w:r w:rsidRPr="003D2FC5">
        <w:rPr>
          <w:rFonts w:ascii="Times New Roman" w:hAnsi="Times New Roman" w:cs="Times New Roman"/>
          <w:sz w:val="22"/>
          <w:szCs w:val="22"/>
        </w:rPr>
        <w:lastRenderedPageBreak/>
        <w:t>следующие этапы освоения УУД:</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обобщение учебных действий на основе выявления общих принципов.</w:t>
      </w:r>
    </w:p>
    <w:p w:rsidR="00A75055" w:rsidRPr="003D2FC5" w:rsidRDefault="00A75055" w:rsidP="00D65D38">
      <w:pPr>
        <w:pStyle w:val="af0"/>
        <w:widowControl w:val="0"/>
        <w:tabs>
          <w:tab w:val="left" w:pos="567"/>
        </w:tabs>
        <w:spacing w:before="0" w:beforeAutospacing="0" w:after="0" w:afterAutospacing="0"/>
        <w:ind w:firstLine="567"/>
        <w:rPr>
          <w:rFonts w:ascii="Times New Roman" w:hAnsi="Times New Roman" w:cs="Times New Roman"/>
          <w:sz w:val="22"/>
          <w:szCs w:val="22"/>
        </w:rPr>
      </w:pPr>
      <w:r w:rsidRPr="003D2FC5">
        <w:rPr>
          <w:rFonts w:ascii="Times New Roman" w:hAnsi="Times New Roman" w:cs="Times New Roman"/>
          <w:sz w:val="22"/>
          <w:szCs w:val="22"/>
        </w:rPr>
        <w:t>Система оценки универсальных учебных действий может быть:</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уровневой (определяются уровни владения универсальными учебными действиями);</w:t>
      </w:r>
    </w:p>
    <w:p w:rsidR="00A75055" w:rsidRPr="003D2FC5" w:rsidRDefault="00A75055" w:rsidP="000B633E">
      <w:pPr>
        <w:pStyle w:val="af0"/>
        <w:widowControl w:val="0"/>
        <w:numPr>
          <w:ilvl w:val="0"/>
          <w:numId w:val="26"/>
        </w:numPr>
        <w:tabs>
          <w:tab w:val="clear" w:pos="720"/>
          <w:tab w:val="left" w:pos="567"/>
          <w:tab w:val="left" w:pos="993"/>
        </w:tabs>
        <w:spacing w:before="0" w:beforeAutospacing="0" w:after="0" w:afterAutospacing="0"/>
        <w:ind w:left="0" w:firstLine="567"/>
        <w:textAlignment w:val="baseline"/>
        <w:rPr>
          <w:rFonts w:ascii="Times New Roman" w:hAnsi="Times New Roman" w:cs="Times New Roman"/>
          <w:sz w:val="22"/>
          <w:szCs w:val="22"/>
        </w:rPr>
      </w:pPr>
      <w:r w:rsidRPr="003D2FC5">
        <w:rPr>
          <w:rFonts w:ascii="Times New Roman" w:hAnsi="Times New Roman" w:cs="Times New Roman"/>
          <w:sz w:val="22"/>
          <w:szCs w:val="22"/>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A75055" w:rsidRPr="003D2FC5" w:rsidRDefault="00A75055" w:rsidP="00D65D38">
      <w:pPr>
        <w:pStyle w:val="af0"/>
        <w:widowControl w:val="0"/>
        <w:tabs>
          <w:tab w:val="left" w:pos="567"/>
        </w:tabs>
        <w:spacing w:before="0" w:beforeAutospacing="0" w:after="0" w:afterAutospacing="0"/>
        <w:ind w:firstLine="567"/>
        <w:rPr>
          <w:rFonts w:ascii="Times New Roman" w:hAnsi="Times New Roman" w:cs="Times New Roman"/>
          <w:sz w:val="22"/>
          <w:szCs w:val="22"/>
        </w:rPr>
      </w:pPr>
      <w:r w:rsidRPr="003D2FC5">
        <w:rPr>
          <w:rFonts w:ascii="Times New Roman" w:hAnsi="Times New Roman" w:cs="Times New Roman"/>
          <w:sz w:val="22"/>
          <w:szCs w:val="22"/>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A75055" w:rsidRPr="003D2FC5" w:rsidRDefault="00A75055" w:rsidP="00D65D38">
      <w:pPr>
        <w:pStyle w:val="Osnova"/>
        <w:tabs>
          <w:tab w:val="left" w:pos="567"/>
          <w:tab w:val="left" w:leader="dot" w:pos="624"/>
        </w:tabs>
        <w:spacing w:line="240" w:lineRule="auto"/>
        <w:ind w:firstLine="567"/>
        <w:rPr>
          <w:rStyle w:val="Zag11"/>
          <w:rFonts w:ascii="Times New Roman" w:eastAsia="@Arial Unicode MS" w:hAnsi="Times New Roman" w:cs="Times New Roman"/>
          <w:color w:val="auto"/>
          <w:sz w:val="22"/>
          <w:szCs w:val="22"/>
          <w:lang w:val="ru-RU"/>
        </w:rPr>
      </w:pPr>
      <w:r w:rsidRPr="003D2FC5">
        <w:rPr>
          <w:rFonts w:ascii="Times New Roman" w:hAnsi="Times New Roman" w:cs="Times New Roman"/>
          <w:color w:val="auto"/>
          <w:sz w:val="22"/>
          <w:szCs w:val="22"/>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945CA" w:rsidRPr="003D2FC5" w:rsidRDefault="009945CA" w:rsidP="00D65D38">
      <w:pPr>
        <w:pStyle w:val="a4"/>
        <w:spacing w:line="240" w:lineRule="auto"/>
        <w:ind w:firstLine="142"/>
        <w:jc w:val="center"/>
        <w:rPr>
          <w:b/>
          <w:color w:val="000000" w:themeColor="text1"/>
          <w:sz w:val="22"/>
          <w:szCs w:val="22"/>
        </w:rPr>
      </w:pPr>
      <w:bookmarkStart w:id="79" w:name="bookmark96"/>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2.2. Программы отдельных учебных предметов, курсов</w:t>
      </w:r>
      <w:bookmarkEnd w:id="79"/>
    </w:p>
    <w:p w:rsidR="00D960D8" w:rsidRPr="003D2FC5" w:rsidRDefault="00D960D8" w:rsidP="00D65D38">
      <w:pPr>
        <w:pStyle w:val="aa"/>
        <w:spacing w:line="240" w:lineRule="auto"/>
        <w:ind w:firstLine="142"/>
        <w:rPr>
          <w:b/>
          <w:i w:val="0"/>
          <w:color w:val="000000" w:themeColor="text1"/>
          <w:sz w:val="22"/>
          <w:szCs w:val="22"/>
        </w:rPr>
      </w:pPr>
      <w:bookmarkStart w:id="80" w:name="bookmark97"/>
      <w:r w:rsidRPr="003D2FC5">
        <w:rPr>
          <w:b/>
          <w:i w:val="0"/>
          <w:color w:val="000000" w:themeColor="text1"/>
          <w:sz w:val="22"/>
          <w:szCs w:val="22"/>
        </w:rPr>
        <w:t>2.2.1. Общие положения</w:t>
      </w:r>
      <w:bookmarkEnd w:id="80"/>
    </w:p>
    <w:p w:rsidR="00A75055" w:rsidRPr="003D2FC5" w:rsidRDefault="00A75055" w:rsidP="00D65D38">
      <w:pPr>
        <w:pStyle w:val="aff6"/>
        <w:spacing w:line="240" w:lineRule="auto"/>
        <w:ind w:firstLine="567"/>
        <w:rPr>
          <w:rFonts w:ascii="Times New Roman" w:hAnsi="Times New Roman" w:cs="Times New Roman"/>
          <w:color w:val="auto"/>
          <w:sz w:val="22"/>
          <w:szCs w:val="22"/>
        </w:rPr>
      </w:pPr>
      <w:bookmarkStart w:id="81" w:name="bookmark98"/>
      <w:r w:rsidRPr="003D2FC5">
        <w:rPr>
          <w:rFonts w:ascii="Times New Roman" w:hAnsi="Times New Roman" w:cs="Times New Roman"/>
          <w:color w:val="auto"/>
          <w:sz w:val="22"/>
          <w:szCs w:val="22"/>
        </w:rPr>
        <w:t xml:space="preserve">Начальная школа — самоценный, принципиально новый </w:t>
      </w:r>
      <w:r w:rsidRPr="003D2FC5">
        <w:rPr>
          <w:rFonts w:ascii="Times New Roman" w:hAnsi="Times New Roman" w:cs="Times New Roman"/>
          <w:color w:val="auto"/>
          <w:spacing w:val="2"/>
          <w:sz w:val="22"/>
          <w:szCs w:val="22"/>
        </w:rPr>
        <w:t>этап в жизни ребенка: начинается систематическое обуче</w:t>
      </w:r>
      <w:r w:rsidRPr="003D2FC5">
        <w:rPr>
          <w:rFonts w:ascii="Times New Roman" w:hAnsi="Times New Roman" w:cs="Times New Roman"/>
          <w:color w:val="auto"/>
          <w:sz w:val="22"/>
          <w:szCs w:val="22"/>
        </w:rPr>
        <w:t>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w:t>
      </w:r>
      <w:r w:rsidRPr="003D2FC5">
        <w:rPr>
          <w:rFonts w:ascii="Times New Roman" w:hAnsi="Times New Roman" w:cs="Times New Roman"/>
          <w:color w:val="auto"/>
          <w:spacing w:val="-2"/>
          <w:sz w:val="22"/>
          <w:szCs w:val="22"/>
        </w:rPr>
        <w:t>деятельности, а также при формировании ИКТ­компетентнос</w:t>
      </w:r>
      <w:r w:rsidRPr="003D2FC5">
        <w:rPr>
          <w:rFonts w:ascii="Times New Roman" w:hAnsi="Times New Roman" w:cs="Times New Roman"/>
          <w:color w:val="auto"/>
          <w:sz w:val="22"/>
          <w:szCs w:val="22"/>
        </w:rPr>
        <w:t>ти обучающихся.</w:t>
      </w:r>
    </w:p>
    <w:p w:rsidR="00A75055" w:rsidRPr="003D2FC5" w:rsidRDefault="00A75055" w:rsidP="00D65D38">
      <w:pPr>
        <w:pStyle w:val="aff6"/>
        <w:spacing w:line="240" w:lineRule="auto"/>
        <w:ind w:firstLine="567"/>
        <w:rPr>
          <w:rFonts w:ascii="Times New Roman" w:hAnsi="Times New Roman" w:cs="Times New Roman"/>
          <w:color w:val="auto"/>
          <w:spacing w:val="2"/>
          <w:sz w:val="22"/>
          <w:szCs w:val="22"/>
        </w:rPr>
      </w:pPr>
      <w:r w:rsidRPr="003D2FC5">
        <w:rPr>
          <w:rFonts w:ascii="Times New Roman" w:hAnsi="Times New Roman" w:cs="Times New Roman"/>
          <w:color w:val="auto"/>
          <w:spacing w:val="2"/>
          <w:sz w:val="22"/>
          <w:szCs w:val="22"/>
        </w:rPr>
        <w:t>Кроме этого, определение в программах содержания тех знаний, умений и способов деятельности, которые являются надпредметными, т.</w:t>
      </w:r>
      <w:r w:rsidRPr="003D2FC5">
        <w:rPr>
          <w:rFonts w:ascii="Times New Roman" w:hAnsi="Times New Roman" w:cs="Times New Roman"/>
          <w:color w:val="auto"/>
          <w:spacing w:val="2"/>
          <w:sz w:val="22"/>
          <w:szCs w:val="22"/>
        </w:rPr>
        <w:t> </w:t>
      </w:r>
      <w:r w:rsidRPr="003D2FC5">
        <w:rPr>
          <w:rFonts w:ascii="Times New Roman" w:hAnsi="Times New Roman" w:cs="Times New Roman"/>
          <w:color w:val="auto"/>
          <w:spacing w:val="2"/>
          <w:sz w:val="22"/>
          <w:szCs w:val="22"/>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Уровень сформированности УУД в полной мере зависит от способов организации учебной деятельности и сотрудни</w:t>
      </w:r>
      <w:r w:rsidRPr="003D2FC5">
        <w:rPr>
          <w:rFonts w:ascii="Times New Roman" w:hAnsi="Times New Roman" w:cs="Times New Roman"/>
          <w:color w:val="auto"/>
          <w:spacing w:val="2"/>
          <w:sz w:val="22"/>
          <w:szCs w:val="22"/>
        </w:rPr>
        <w:t xml:space="preserve">чества, познавательной, творческой, художественно­эстетической и коммуникативной деятельности школьников. Это </w:t>
      </w:r>
      <w:r w:rsidRPr="003D2FC5">
        <w:rPr>
          <w:rFonts w:ascii="Times New Roman" w:hAnsi="Times New Roman" w:cs="Times New Roman"/>
          <w:color w:val="auto"/>
          <w:sz w:val="22"/>
          <w:szCs w:val="22"/>
        </w:rPr>
        <w:t xml:space="preserve">определило необходимость выделить в примерных программах содержание не только знаний, но и видов деятельности, </w:t>
      </w:r>
      <w:r w:rsidRPr="003D2FC5">
        <w:rPr>
          <w:rFonts w:ascii="Times New Roman" w:hAnsi="Times New Roman" w:cs="Times New Roman"/>
          <w:color w:val="auto"/>
          <w:spacing w:val="2"/>
          <w:sz w:val="22"/>
          <w:szCs w:val="22"/>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3D2FC5">
        <w:rPr>
          <w:rFonts w:ascii="Times New Roman" w:hAnsi="Times New Roman" w:cs="Times New Roman"/>
          <w:color w:val="auto"/>
          <w:sz w:val="22"/>
          <w:szCs w:val="22"/>
        </w:rPr>
        <w:t>примерных программ дает основание для утверждения гума</w:t>
      </w:r>
      <w:r w:rsidRPr="003D2FC5">
        <w:rPr>
          <w:rFonts w:ascii="Times New Roman" w:hAnsi="Times New Roman" w:cs="Times New Roman"/>
          <w:color w:val="auto"/>
          <w:spacing w:val="2"/>
          <w:sz w:val="22"/>
          <w:szCs w:val="22"/>
        </w:rPr>
        <w:t xml:space="preserve">нистической, личностно ориентированной направленности </w:t>
      </w:r>
      <w:r w:rsidRPr="003D2FC5">
        <w:rPr>
          <w:rFonts w:ascii="Times New Roman" w:hAnsi="Times New Roman" w:cs="Times New Roman"/>
          <w:color w:val="auto"/>
          <w:sz w:val="22"/>
          <w:szCs w:val="22"/>
        </w:rPr>
        <w:t xml:space="preserve"> образовательной деятельности младших школьников.</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lastRenderedPageBreak/>
        <w:t xml:space="preserve">Важным условием развития детской любознательности, </w:t>
      </w:r>
      <w:r w:rsidRPr="003D2FC5">
        <w:rPr>
          <w:rFonts w:ascii="Times New Roman" w:hAnsi="Times New Roman" w:cs="Times New Roman"/>
          <w:color w:val="auto"/>
          <w:sz w:val="22"/>
          <w:szCs w:val="22"/>
        </w:rPr>
        <w:t xml:space="preserve">потребности самостоятельного познания окружающего мира, </w:t>
      </w:r>
      <w:r w:rsidRPr="003D2FC5">
        <w:rPr>
          <w:rFonts w:ascii="Times New Roman" w:hAnsi="Times New Roman" w:cs="Times New Roman"/>
          <w:color w:val="auto"/>
          <w:spacing w:val="2"/>
          <w:sz w:val="22"/>
          <w:szCs w:val="22"/>
        </w:rPr>
        <w:t xml:space="preserve">познавательной активности и инициативности в начальной </w:t>
      </w:r>
      <w:r w:rsidRPr="003D2FC5">
        <w:rPr>
          <w:rFonts w:ascii="Times New Roman" w:hAnsi="Times New Roman" w:cs="Times New Roman"/>
          <w:color w:val="auto"/>
          <w:sz w:val="22"/>
          <w:szCs w:val="22"/>
        </w:rPr>
        <w:t>школе является создание развивающей образовательной среды, стимулирующей активные формы познания: наблюдение, опыты, учебный диалог и</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др. Способность к рефлексии — важнейшее качество, определяющее социальную роль ребенка как ученика, школьника, направленность на саморазвитие.</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3D2FC5">
        <w:rPr>
          <w:rFonts w:ascii="Times New Roman" w:hAnsi="Times New Roman" w:cs="Times New Roman"/>
          <w:color w:val="auto"/>
          <w:spacing w:val="2"/>
          <w:sz w:val="22"/>
          <w:szCs w:val="22"/>
        </w:rPr>
        <w:t>основной образовательной программы начального общего образования Федерального государственного образователь</w:t>
      </w:r>
      <w:r w:rsidRPr="003D2FC5">
        <w:rPr>
          <w:rFonts w:ascii="Times New Roman" w:hAnsi="Times New Roman" w:cs="Times New Roman"/>
          <w:color w:val="auto"/>
          <w:sz w:val="22"/>
          <w:szCs w:val="22"/>
        </w:rPr>
        <w:t>ного стандарта начального общего образования.</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 xml:space="preserve">Примерные программы служат ориентиром для авторов </w:t>
      </w:r>
      <w:r w:rsidRPr="003D2FC5">
        <w:rPr>
          <w:rFonts w:ascii="Times New Roman" w:hAnsi="Times New Roman" w:cs="Times New Roman"/>
          <w:color w:val="auto"/>
          <w:sz w:val="22"/>
          <w:szCs w:val="22"/>
        </w:rPr>
        <w:t xml:space="preserve">рабочих учебных программ. </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Примерные программы включают следующие разделы:</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1)</w:t>
      </w:r>
      <w:r w:rsidRPr="003D2FC5">
        <w:rPr>
          <w:rFonts w:ascii="Times New Roman" w:hAnsi="Times New Roman" w:cs="Times New Roman"/>
          <w:color w:val="auto"/>
          <w:spacing w:val="2"/>
          <w:sz w:val="22"/>
          <w:szCs w:val="22"/>
        </w:rPr>
        <w:t> </w:t>
      </w:r>
      <w:r w:rsidRPr="003D2FC5">
        <w:rPr>
          <w:rFonts w:ascii="Times New Roman" w:hAnsi="Times New Roman" w:cs="Times New Roman"/>
          <w:color w:val="auto"/>
          <w:spacing w:val="2"/>
          <w:sz w:val="22"/>
          <w:szCs w:val="22"/>
        </w:rPr>
        <w:t xml:space="preserve">пояснительную записку, в которой конкретизируются </w:t>
      </w:r>
      <w:r w:rsidRPr="003D2FC5">
        <w:rPr>
          <w:rFonts w:ascii="Times New Roman" w:hAnsi="Times New Roman" w:cs="Times New Roman"/>
          <w:color w:val="auto"/>
          <w:sz w:val="22"/>
          <w:szCs w:val="22"/>
        </w:rPr>
        <w:t>общие цели начального общего образования с учетом специфики учебного предмета, курса;</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2)</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общую характеристику учебного предмета, курса;</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3)</w:t>
      </w:r>
      <w:r w:rsidRPr="003D2FC5">
        <w:rPr>
          <w:rFonts w:ascii="Times New Roman" w:hAnsi="Times New Roman" w:cs="Times New Roman"/>
          <w:color w:val="auto"/>
          <w:spacing w:val="2"/>
          <w:sz w:val="22"/>
          <w:szCs w:val="22"/>
        </w:rPr>
        <w:t> </w:t>
      </w:r>
      <w:r w:rsidRPr="003D2FC5">
        <w:rPr>
          <w:rFonts w:ascii="Times New Roman" w:hAnsi="Times New Roman" w:cs="Times New Roman"/>
          <w:color w:val="auto"/>
          <w:spacing w:val="2"/>
          <w:sz w:val="22"/>
          <w:szCs w:val="22"/>
        </w:rPr>
        <w:t xml:space="preserve">описание места учебного предмета, курса в учебном </w:t>
      </w:r>
      <w:r w:rsidRPr="003D2FC5">
        <w:rPr>
          <w:rFonts w:ascii="Times New Roman" w:hAnsi="Times New Roman" w:cs="Times New Roman"/>
          <w:color w:val="auto"/>
          <w:sz w:val="22"/>
          <w:szCs w:val="22"/>
        </w:rPr>
        <w:t>плане;</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4)</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описание ценностных ориентиров содержания учебного предмета;</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5)</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личностные, метапредметные и предметные результаты освоения конкретного учебного предмета, курса;</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6)</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содержание учебного предмета, курса;</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7)</w:t>
      </w:r>
      <w:r w:rsidRPr="003D2FC5">
        <w:rPr>
          <w:rFonts w:ascii="Times New Roman" w:hAnsi="Times New Roman" w:cs="Times New Roman"/>
          <w:color w:val="auto"/>
          <w:spacing w:val="2"/>
          <w:sz w:val="22"/>
          <w:szCs w:val="22"/>
        </w:rPr>
        <w:t> </w:t>
      </w:r>
      <w:r w:rsidRPr="003D2FC5">
        <w:rPr>
          <w:rFonts w:ascii="Times New Roman" w:hAnsi="Times New Roman" w:cs="Times New Roman"/>
          <w:color w:val="auto"/>
          <w:spacing w:val="2"/>
          <w:sz w:val="22"/>
          <w:szCs w:val="22"/>
        </w:rPr>
        <w:t xml:space="preserve">тематическое планирование с определением основных </w:t>
      </w:r>
      <w:r w:rsidRPr="003D2FC5">
        <w:rPr>
          <w:rFonts w:ascii="Times New Roman" w:hAnsi="Times New Roman" w:cs="Times New Roman"/>
          <w:color w:val="auto"/>
          <w:sz w:val="22"/>
          <w:szCs w:val="22"/>
        </w:rPr>
        <w:t>видов учебной деятельности обучающихся;</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9)</w:t>
      </w:r>
      <w:r w:rsidRPr="003D2FC5">
        <w:rPr>
          <w:rFonts w:ascii="Times New Roman" w:hAnsi="Times New Roman" w:cs="Times New Roman"/>
          <w:color w:val="auto"/>
          <w:sz w:val="22"/>
          <w:szCs w:val="22"/>
        </w:rPr>
        <w:t> </w:t>
      </w:r>
      <w:r w:rsidRPr="003D2FC5">
        <w:rPr>
          <w:rFonts w:ascii="Times New Roman" w:hAnsi="Times New Roman" w:cs="Times New Roman"/>
          <w:color w:val="auto"/>
          <w:sz w:val="22"/>
          <w:szCs w:val="22"/>
        </w:rPr>
        <w:t>описание материально­технического обеспечения образовательной деятельности.</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В данном разделе Примерной основной образователь</w:t>
      </w:r>
      <w:r w:rsidRPr="003D2FC5">
        <w:rPr>
          <w:rFonts w:ascii="Times New Roman" w:hAnsi="Times New Roman" w:cs="Times New Roman"/>
          <w:color w:val="auto"/>
          <w:sz w:val="22"/>
          <w:szCs w:val="22"/>
        </w:rPr>
        <w:t>ной программы начального общего образования приводится основное содержание курсов по всем обязательным предметам при получении  начального общего образования (за исклю</w:t>
      </w:r>
      <w:r w:rsidRPr="003D2FC5">
        <w:rPr>
          <w:rFonts w:ascii="Times New Roman" w:hAnsi="Times New Roman" w:cs="Times New Roman"/>
          <w:color w:val="auto"/>
          <w:spacing w:val="2"/>
          <w:sz w:val="22"/>
          <w:szCs w:val="22"/>
        </w:rPr>
        <w:t xml:space="preserve">чением родного языка и литературного чтения на родном </w:t>
      </w:r>
      <w:r w:rsidRPr="003D2FC5">
        <w:rPr>
          <w:rFonts w:ascii="Times New Roman" w:hAnsi="Times New Roman" w:cs="Times New Roman"/>
          <w:color w:val="auto"/>
          <w:sz w:val="22"/>
          <w:szCs w:val="22"/>
        </w:rPr>
        <w:t>языке), которое должно быть в полном объеме отражено в соответствующих разделах рабочих программ учебных пред</w:t>
      </w:r>
      <w:r w:rsidRPr="003D2FC5">
        <w:rPr>
          <w:rFonts w:ascii="Times New Roman" w:hAnsi="Times New Roman" w:cs="Times New Roman"/>
          <w:color w:val="auto"/>
          <w:spacing w:val="2"/>
          <w:sz w:val="22"/>
          <w:szCs w:val="22"/>
        </w:rPr>
        <w:t xml:space="preserve">метов. Остальные разделы примерных программ учебных </w:t>
      </w:r>
      <w:r w:rsidRPr="003D2FC5">
        <w:rPr>
          <w:rFonts w:ascii="Times New Roman" w:hAnsi="Times New Roman" w:cs="Times New Roman"/>
          <w:color w:val="auto"/>
          <w:sz w:val="22"/>
          <w:szCs w:val="22"/>
        </w:rPr>
        <w:t>предметов формируются с учетом региональных, национальных и этнокультурных особенностей, состава класса, а также выбранного комплекта учебников.</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pacing w:val="2"/>
          <w:sz w:val="22"/>
          <w:szCs w:val="22"/>
        </w:rPr>
        <w:t>Полное изложение примерных программ учебных предметов, предусмотренных к изучению при получении начально</w:t>
      </w:r>
      <w:r w:rsidRPr="003D2FC5">
        <w:rPr>
          <w:rFonts w:ascii="Times New Roman" w:hAnsi="Times New Roman" w:cs="Times New Roman"/>
          <w:color w:val="auto"/>
          <w:sz w:val="22"/>
          <w:szCs w:val="22"/>
        </w:rPr>
        <w:t>го общего образования, в соответствии со структурой, установленной в ФГОС НОО, приведено в Приложении к данной Примерной основной образовательной программе.</w:t>
      </w:r>
    </w:p>
    <w:p w:rsidR="00A75055" w:rsidRPr="003D2FC5" w:rsidRDefault="00A75055" w:rsidP="00D65D38">
      <w:pPr>
        <w:pStyle w:val="aff6"/>
        <w:spacing w:line="240" w:lineRule="auto"/>
        <w:ind w:firstLine="567"/>
        <w:rPr>
          <w:rFonts w:ascii="Times New Roman" w:hAnsi="Times New Roman" w:cs="Times New Roman"/>
          <w:color w:val="auto"/>
          <w:sz w:val="22"/>
          <w:szCs w:val="22"/>
        </w:rPr>
      </w:pPr>
      <w:r w:rsidRPr="003D2FC5">
        <w:rPr>
          <w:rFonts w:ascii="Times New Roman" w:hAnsi="Times New Roman" w:cs="Times New Roman"/>
          <w:color w:val="auto"/>
          <w:sz w:val="22"/>
          <w:szCs w:val="22"/>
        </w:rPr>
        <w:t>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учетом 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B96048" w:rsidRPr="003D2FC5" w:rsidRDefault="00B96048" w:rsidP="00D65D38">
      <w:pPr>
        <w:pStyle w:val="aa"/>
        <w:spacing w:line="240" w:lineRule="auto"/>
        <w:ind w:firstLine="142"/>
        <w:rPr>
          <w:b/>
          <w:i w:val="0"/>
          <w:color w:val="000000" w:themeColor="text1"/>
          <w:sz w:val="22"/>
          <w:szCs w:val="22"/>
        </w:rPr>
      </w:pPr>
    </w:p>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t>2.2.2. Основное содержание учебных предметов</w:t>
      </w:r>
      <w:bookmarkEnd w:id="81"/>
    </w:p>
    <w:p w:rsidR="00F30ECA" w:rsidRPr="003D2FC5" w:rsidRDefault="00F30ECA" w:rsidP="00D65D38">
      <w:pPr>
        <w:spacing w:after="0" w:line="240" w:lineRule="auto"/>
        <w:ind w:firstLine="142"/>
        <w:contextualSpacing/>
        <w:jc w:val="center"/>
        <w:rPr>
          <w:rFonts w:ascii="Times New Roman" w:eastAsia="@Arial Unicode MS" w:hAnsi="Times New Roman"/>
          <w:b/>
          <w:bCs/>
          <w:iCs/>
          <w:color w:val="000000" w:themeColor="text1"/>
          <w:lang w:eastAsia="ru-RU"/>
        </w:rPr>
      </w:pPr>
      <w:bookmarkStart w:id="82" w:name="_Toc288394086"/>
      <w:bookmarkStart w:id="83" w:name="_Toc288410553"/>
      <w:bookmarkStart w:id="84" w:name="_Toc288410682"/>
      <w:bookmarkStart w:id="85" w:name="_Toc424564330"/>
      <w:bookmarkStart w:id="86" w:name="bookmark99"/>
      <w:r w:rsidRPr="003D2FC5">
        <w:rPr>
          <w:rFonts w:ascii="Times New Roman" w:eastAsia="@Arial Unicode MS" w:hAnsi="Times New Roman"/>
          <w:b/>
          <w:bCs/>
          <w:iCs/>
          <w:color w:val="000000" w:themeColor="text1"/>
          <w:lang w:eastAsia="ru-RU"/>
        </w:rPr>
        <w:t>2.2.2.1. Русский язык</w:t>
      </w:r>
    </w:p>
    <w:p w:rsidR="00F30ECA" w:rsidRPr="003D2FC5" w:rsidRDefault="00F30ECA" w:rsidP="00D65D38">
      <w:pPr>
        <w:spacing w:after="0" w:line="240" w:lineRule="auto"/>
        <w:ind w:firstLine="567"/>
        <w:contextualSpacing/>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1 класс</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iCs/>
          <w:color w:val="000000" w:themeColor="text1"/>
        </w:rPr>
      </w:pPr>
      <w:r w:rsidRPr="003D2FC5">
        <w:rPr>
          <w:rFonts w:ascii="Times New Roman" w:eastAsia="@Arial Unicode MS" w:hAnsi="Times New Roman"/>
          <w:b/>
          <w:color w:val="000000" w:themeColor="text1"/>
        </w:rPr>
        <w:t>Виды речевой деятельности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b/>
          <w:color w:val="000000" w:themeColor="text1"/>
        </w:rPr>
        <w:t>Слушание.</w:t>
      </w:r>
      <w:r w:rsidRPr="003D2FC5">
        <w:rPr>
          <w:rFonts w:ascii="Times New Roman" w:eastAsia="@Arial Unicode MS" w:hAnsi="Times New Roman"/>
          <w:color w:val="000000" w:themeColor="text1"/>
        </w:rPr>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b/>
          <w:color w:val="000000" w:themeColor="text1"/>
        </w:rPr>
        <w:t>Говорение.</w:t>
      </w:r>
      <w:r w:rsidRPr="003D2FC5">
        <w:rPr>
          <w:rFonts w:ascii="Times New Roman" w:eastAsia="@Arial Unicode MS" w:hAnsi="Times New Roman"/>
          <w:color w:val="000000" w:themeColor="text1"/>
        </w:rPr>
        <w:t xml:space="preserve"> Выбор языковых средств в соответствии с целями и условиями общения для эффективного решения коммуникативной задачи.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Чтение.</w:t>
      </w:r>
      <w:r w:rsidRPr="003D2FC5">
        <w:rPr>
          <w:rFonts w:ascii="Times New Roman" w:eastAsia="@Arial Unicode MS" w:hAnsi="Times New Roman"/>
          <w:color w:val="000000" w:themeColor="text1"/>
        </w:rPr>
        <w:t xml:space="preserve"> Понимание учебного текста. Выборочное чтение с целью нахождения необходимого материала. Формулирование простых выводов на основе информации, содержащейся в тексте.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lastRenderedPageBreak/>
        <w:t>Письмо.</w:t>
      </w:r>
      <w:r w:rsidRPr="003D2FC5">
        <w:rPr>
          <w:rFonts w:ascii="Times New Roman" w:eastAsia="@Arial Unicode MS" w:hAnsi="Times New Roman"/>
          <w:color w:val="000000" w:themeColor="text1"/>
        </w:rPr>
        <w:t xml:space="preserve">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iCs/>
          <w:color w:val="000000" w:themeColor="text1"/>
        </w:rPr>
      </w:pPr>
      <w:r w:rsidRPr="003D2FC5">
        <w:rPr>
          <w:rFonts w:ascii="Times New Roman" w:eastAsia="@Arial Unicode MS" w:hAnsi="Times New Roman"/>
          <w:b/>
          <w:color w:val="000000" w:themeColor="text1"/>
        </w:rPr>
        <w:t>Обучение грамоте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 xml:space="preserve">Фонетика. </w:t>
      </w:r>
      <w:r w:rsidRPr="003D2FC5">
        <w:rPr>
          <w:rFonts w:ascii="Times New Roman" w:eastAsia="@Arial Unicode MS" w:hAnsi="Times New Roman"/>
          <w:color w:val="000000" w:themeColor="text1"/>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Различение гласных и согласных звуков, гласных ударных и безударных, согласных твердых и мягких, звонких и глухих.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color w:val="000000" w:themeColor="text1"/>
        </w:rPr>
        <w:t>Слог как минимальная произносительная единица. Деление слов на слоги. Определение места ударения.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Графика.</w:t>
      </w:r>
      <w:r w:rsidRPr="003D2FC5">
        <w:rPr>
          <w:rFonts w:ascii="Times New Roman" w:eastAsia="@Arial Unicode MS" w:hAnsi="Times New Roman"/>
          <w:color w:val="000000" w:themeColor="text1"/>
        </w:rPr>
        <w:t xml:space="preserve">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е, ю, я. Мягкий знак как показатель мягкости предшествующего согласного звука.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color w:val="000000" w:themeColor="text1"/>
        </w:rPr>
        <w:t>Знакомство с русским алфавитом как последовательностью букв.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Чтение.</w:t>
      </w:r>
      <w:r w:rsidRPr="003D2FC5">
        <w:rPr>
          <w:rFonts w:ascii="Times New Roman" w:eastAsia="@Arial Unicode MS" w:hAnsi="Times New Roman"/>
          <w:color w:val="000000" w:themeColor="text1"/>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color w:val="000000" w:themeColor="text1"/>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Письмо</w:t>
      </w:r>
      <w:r w:rsidRPr="003D2FC5">
        <w:rPr>
          <w:rFonts w:ascii="Times New Roman" w:eastAsia="@Arial Unicode MS" w:hAnsi="Times New Roman"/>
          <w:color w:val="000000" w:themeColor="text1"/>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Слово и предложение.</w:t>
      </w:r>
      <w:r w:rsidRPr="003D2FC5">
        <w:rPr>
          <w:rFonts w:ascii="Times New Roman" w:eastAsia="@Arial Unicode MS" w:hAnsi="Times New Roman"/>
          <w:color w:val="000000" w:themeColor="text1"/>
        </w:rPr>
        <w:t xml:space="preserve"> Восприятие слова как объекта изучения, материала для анализа. Наблюдение над значением слова.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color w:val="000000" w:themeColor="text1"/>
        </w:rPr>
        <w:t>Различение слова и предложения. Работа с предложением: выделение слов, изменение их порядка.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Орфография.</w:t>
      </w:r>
      <w:r w:rsidRPr="003D2FC5">
        <w:rPr>
          <w:rFonts w:ascii="Times New Roman" w:eastAsia="@Arial Unicode MS" w:hAnsi="Times New Roman"/>
          <w:color w:val="000000" w:themeColor="text1"/>
        </w:rPr>
        <w:t xml:space="preserve"> Знакомство с правилами правописания и их применение: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раздельное написание слов;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обозначение гласных после шипящих (ча – ща, чу – щу, жи – ши);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прописная (заглавная) буква в начале предложения, в именах собственных;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перенос слов по слогам без стечения согласных;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color w:val="000000" w:themeColor="text1"/>
        </w:rPr>
        <w:t>знаки препинания в конце предложения.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color w:val="000000" w:themeColor="text1"/>
        </w:rPr>
        <w:t>Развитие речи.</w:t>
      </w:r>
      <w:r w:rsidRPr="003D2FC5">
        <w:rPr>
          <w:rFonts w:ascii="Times New Roman" w:eastAsia="@Arial Unicode MS" w:hAnsi="Times New Roman"/>
          <w:color w:val="000000" w:themeColor="text1"/>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F30ECA" w:rsidRPr="003D2FC5" w:rsidRDefault="00F30ECA" w:rsidP="00D65D38">
      <w:pPr>
        <w:spacing w:after="0" w:line="240" w:lineRule="auto"/>
        <w:ind w:firstLine="567"/>
        <w:rPr>
          <w:rFonts w:ascii="Times New Roman" w:eastAsia="@Arial Unicode MS" w:hAnsi="Times New Roman"/>
          <w:b/>
          <w:color w:val="000000" w:themeColor="text1"/>
          <w:lang w:eastAsia="ru-RU"/>
        </w:rPr>
      </w:pPr>
      <w:r w:rsidRPr="003D2FC5">
        <w:rPr>
          <w:rFonts w:ascii="Times New Roman" w:eastAsia="@Arial Unicode MS" w:hAnsi="Times New Roman"/>
          <w:b/>
          <w:color w:val="000000" w:themeColor="text1"/>
          <w:lang w:eastAsia="ru-RU"/>
        </w:rPr>
        <w:t>Систематический курс</w:t>
      </w:r>
    </w:p>
    <w:p w:rsidR="00F30ECA" w:rsidRPr="003D2FC5" w:rsidRDefault="00F30ECA" w:rsidP="00D65D38">
      <w:pPr>
        <w:spacing w:after="0" w:line="240" w:lineRule="auto"/>
        <w:ind w:firstLine="567"/>
        <w:rPr>
          <w:rFonts w:ascii="Times New Roman" w:eastAsia="@Arial Unicode MS" w:hAnsi="Times New Roman"/>
          <w:color w:val="000000" w:themeColor="text1"/>
          <w:lang w:eastAsia="ru-RU"/>
        </w:rPr>
      </w:pPr>
      <w:r w:rsidRPr="003D2FC5">
        <w:rPr>
          <w:rFonts w:ascii="Times New Roman" w:eastAsia="@Arial Unicode MS" w:hAnsi="Times New Roman"/>
          <w:b/>
          <w:color w:val="000000" w:themeColor="text1"/>
          <w:lang w:eastAsia="ru-RU"/>
        </w:rPr>
        <w:t>Фонетика и орфоэпия</w:t>
      </w:r>
      <w:r w:rsidRPr="003D2FC5">
        <w:rPr>
          <w:rFonts w:ascii="Times New Roman" w:eastAsia="@Arial Unicode MS" w:hAnsi="Times New Roman"/>
          <w:color w:val="000000" w:themeColor="text1"/>
          <w:lang w:eastAsia="ru-RU"/>
        </w:rPr>
        <w:t>. Различение гласных и согласных звуков. Нахождение в слове ударных и безударных гласных звуков. Деление слов на слоги.</w:t>
      </w:r>
    </w:p>
    <w:p w:rsidR="00F30ECA" w:rsidRPr="003D2FC5" w:rsidRDefault="00F30ECA" w:rsidP="00D65D38">
      <w:pPr>
        <w:spacing w:after="0" w:line="240" w:lineRule="auto"/>
        <w:ind w:firstLine="567"/>
        <w:rPr>
          <w:rFonts w:ascii="Times New Roman" w:eastAsia="@Arial Unicode MS" w:hAnsi="Times New Roman"/>
          <w:color w:val="000000" w:themeColor="text1"/>
          <w:lang w:eastAsia="ru-RU"/>
        </w:rPr>
      </w:pPr>
      <w:r w:rsidRPr="003D2FC5">
        <w:rPr>
          <w:rFonts w:ascii="Times New Roman" w:eastAsia="@Arial Unicode MS" w:hAnsi="Times New Roman"/>
          <w:b/>
          <w:color w:val="000000" w:themeColor="text1"/>
          <w:lang w:eastAsia="ru-RU"/>
        </w:rPr>
        <w:t xml:space="preserve"> Графика</w:t>
      </w:r>
      <w:r w:rsidRPr="003D2FC5">
        <w:rPr>
          <w:rFonts w:ascii="Times New Roman" w:eastAsia="@Arial Unicode MS" w:hAnsi="Times New Roman"/>
          <w:color w:val="000000" w:themeColor="text1"/>
          <w:lang w:eastAsia="ru-RU"/>
        </w:rPr>
        <w:t xml:space="preserve">. Различение звуков и букв. Обозначение на письме твердости и мягкости согласных звуков. Использование на письме разделительных ъ и ь. </w:t>
      </w:r>
    </w:p>
    <w:p w:rsidR="00F30ECA" w:rsidRPr="003D2FC5" w:rsidRDefault="00F30ECA" w:rsidP="00D65D38">
      <w:pPr>
        <w:spacing w:after="0" w:line="240" w:lineRule="auto"/>
        <w:ind w:firstLine="567"/>
        <w:rPr>
          <w:rFonts w:ascii="Times New Roman" w:eastAsia="@Arial Unicode MS" w:hAnsi="Times New Roman"/>
          <w:color w:val="000000" w:themeColor="text1"/>
          <w:lang w:eastAsia="ru-RU"/>
        </w:rPr>
      </w:pPr>
      <w:r w:rsidRPr="003D2FC5">
        <w:rPr>
          <w:rFonts w:ascii="Times New Roman" w:eastAsia="@Arial Unicode MS" w:hAnsi="Times New Roman"/>
          <w:b/>
          <w:color w:val="000000" w:themeColor="text1"/>
          <w:lang w:eastAsia="ru-RU"/>
        </w:rPr>
        <w:t xml:space="preserve">Лексика . </w:t>
      </w:r>
      <w:r w:rsidRPr="003D2FC5">
        <w:rPr>
          <w:rFonts w:ascii="Times New Roman" w:eastAsia="@Arial Unicode MS" w:hAnsi="Times New Roman"/>
          <w:color w:val="000000" w:themeColor="text1"/>
          <w:lang w:eastAsia="ru-RU"/>
        </w:rPr>
        <w:t>Понимание слова как единства звучания и значения. Выявление слов, значение которых требует уточнения.  Знаки препинания в конце предложения: точка, вопросительный и восклицательный знаки.</w:t>
      </w:r>
    </w:p>
    <w:p w:rsidR="00F30ECA" w:rsidRPr="003D2FC5" w:rsidRDefault="00F30ECA" w:rsidP="00D65D38">
      <w:pPr>
        <w:spacing w:after="0" w:line="240" w:lineRule="auto"/>
        <w:ind w:firstLine="567"/>
        <w:rPr>
          <w:rFonts w:ascii="Times New Roman" w:eastAsia="@Arial Unicode MS" w:hAnsi="Times New Roman"/>
          <w:color w:val="000000" w:themeColor="text1"/>
          <w:lang w:eastAsia="ru-RU"/>
        </w:rPr>
      </w:pPr>
      <w:r w:rsidRPr="003D2FC5">
        <w:rPr>
          <w:rFonts w:ascii="Times New Roman" w:eastAsia="@Arial Unicode MS" w:hAnsi="Times New Roman"/>
          <w:b/>
          <w:color w:val="000000" w:themeColor="text1"/>
          <w:lang w:eastAsia="ru-RU"/>
        </w:rPr>
        <w:t>Развитие речи</w:t>
      </w:r>
      <w:r w:rsidRPr="003D2FC5">
        <w:rPr>
          <w:rFonts w:ascii="Times New Roman" w:eastAsia="@Arial Unicode MS" w:hAnsi="Times New Roman"/>
          <w:color w:val="000000" w:themeColor="text1"/>
          <w:lang w:eastAsia="ru-RU"/>
        </w:rPr>
        <w:t>.Овладение нормами речевого этикета в ситуациях учебного и бытового общения (приветствие, прощание, извинение).Последовательность предложений в тексте. Комплексная работа над структурой текста: озаглавливание, корректирование порядка предложений и частей текста (абзацев).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rPr>
      </w:pPr>
      <w:r w:rsidRPr="003D2FC5">
        <w:rPr>
          <w:rFonts w:ascii="Times New Roman" w:eastAsia="@Arial Unicode MS" w:hAnsi="Times New Roman"/>
          <w:b/>
          <w:color w:val="000000" w:themeColor="text1"/>
        </w:rPr>
        <w:t>2класс</w:t>
      </w:r>
    </w:p>
    <w:p w:rsidR="00F30ECA" w:rsidRPr="003D2FC5" w:rsidRDefault="00F30ECA" w:rsidP="00D65D38">
      <w:pPr>
        <w:tabs>
          <w:tab w:val="left" w:leader="dot" w:pos="624"/>
        </w:tabs>
        <w:spacing w:after="0" w:line="240" w:lineRule="auto"/>
        <w:ind w:firstLine="567"/>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Виды речевой деятельности</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Cs/>
          <w:color w:val="000000" w:themeColor="text1"/>
        </w:rPr>
      </w:pPr>
      <w:r w:rsidRPr="003D2FC5">
        <w:rPr>
          <w:rStyle w:val="Zag11"/>
          <w:rFonts w:ascii="Times New Roman" w:eastAsia="@Arial Unicode MS" w:hAnsi="Times New Roman"/>
          <w:b/>
          <w:bCs/>
          <w:color w:val="000000" w:themeColor="text1"/>
        </w:rPr>
        <w:t>Слушание.</w:t>
      </w:r>
      <w:r w:rsidRPr="003D2FC5">
        <w:rPr>
          <w:rStyle w:val="Zag11"/>
          <w:rFonts w:ascii="Times New Roman" w:eastAsia="@Arial Unicode MS" w:hAnsi="Times New Roman"/>
          <w:color w:val="000000" w:themeColor="text1"/>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Cs/>
          <w:color w:val="000000" w:themeColor="text1"/>
        </w:rPr>
      </w:pPr>
      <w:r w:rsidRPr="003D2FC5">
        <w:rPr>
          <w:rStyle w:val="Zag11"/>
          <w:rFonts w:ascii="Times New Roman" w:eastAsia="@Arial Unicode MS" w:hAnsi="Times New Roman"/>
          <w:b/>
          <w:bCs/>
          <w:color w:val="000000" w:themeColor="text1"/>
        </w:rPr>
        <w:t>Говорение.</w:t>
      </w:r>
      <w:r w:rsidRPr="003D2FC5">
        <w:rPr>
          <w:rStyle w:val="Zag11"/>
          <w:rFonts w:ascii="Times New Roman" w:eastAsia="@Arial Unicode MS" w:hAnsi="Times New Roman"/>
          <w:color w:val="000000" w:themeColor="text1"/>
        </w:rPr>
        <w:t xml:space="preserve">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w:t>
      </w:r>
      <w:r w:rsidRPr="003D2FC5">
        <w:rPr>
          <w:rStyle w:val="Zag11"/>
          <w:rFonts w:ascii="Times New Roman" w:eastAsia="@Arial Unicode MS" w:hAnsi="Times New Roman"/>
          <w:color w:val="000000" w:themeColor="text1"/>
        </w:rPr>
        <w:lastRenderedPageBreak/>
        <w:t>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Cs/>
          <w:color w:val="000000" w:themeColor="text1"/>
        </w:rPr>
      </w:pPr>
      <w:r w:rsidRPr="003D2FC5">
        <w:rPr>
          <w:rStyle w:val="Zag11"/>
          <w:rFonts w:ascii="Times New Roman" w:eastAsia="@Arial Unicode MS" w:hAnsi="Times New Roman"/>
          <w:b/>
          <w:bCs/>
          <w:color w:val="000000" w:themeColor="text1"/>
        </w:rPr>
        <w:t>Чтение.</w:t>
      </w:r>
      <w:r w:rsidRPr="003D2FC5">
        <w:rPr>
          <w:rStyle w:val="Zag11"/>
          <w:rFonts w:ascii="Times New Roman" w:eastAsia="@Arial Unicode MS" w:hAnsi="Times New Roman"/>
          <w:color w:val="000000" w:themeColor="text1"/>
        </w:rPr>
        <w:t xml:space="preserve">Понимание учебного текста.Выборочное чтение с целью нахождения необходимого материала. Нахождение информации, заданной в тексте в явном виде.Формулирование простых выводов на основе информации, содержащейся в тексте.Интерпретация и обобщение содержащейся в тексте информации. </w:t>
      </w:r>
      <w:r w:rsidRPr="003D2FC5">
        <w:rPr>
          <w:rStyle w:val="Zag11"/>
          <w:rFonts w:ascii="Times New Roman" w:eastAsia="@Arial Unicode MS" w:hAnsi="Times New Roman"/>
          <w:iCs/>
          <w:color w:val="000000" w:themeColor="text1"/>
        </w:rPr>
        <w:t>Анализ и оценка содержания, языковых особенностей и структуры текста</w:t>
      </w:r>
      <w:r w:rsidRPr="003D2FC5">
        <w:rPr>
          <w:rStyle w:val="Zag11"/>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Style w:val="Zag11"/>
          <w:rFonts w:ascii="Times New Roman" w:eastAsia="@Arial Unicode MS" w:hAnsi="Times New Roman"/>
          <w:b/>
          <w:bCs/>
          <w:color w:val="000000" w:themeColor="text1"/>
        </w:rPr>
        <w:t>Письмо.</w:t>
      </w:r>
      <w:r w:rsidRPr="003D2FC5">
        <w:rPr>
          <w:rStyle w:val="Zag11"/>
          <w:rFonts w:ascii="Times New Roman" w:eastAsia="@Arial Unicode MS" w:hAnsi="Times New Roman"/>
          <w:color w:val="000000" w:themeColor="text1"/>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val="tt-RU"/>
        </w:rPr>
      </w:pPr>
      <w:r w:rsidRPr="003D2FC5">
        <w:rPr>
          <w:rFonts w:ascii="Times New Roman" w:eastAsia="@Arial Unicode MS" w:hAnsi="Times New Roman"/>
          <w:b/>
          <w:bCs/>
          <w:color w:val="000000" w:themeColor="text1"/>
        </w:rPr>
        <w:t xml:space="preserve">Фонетика и орфоэпия. </w:t>
      </w:r>
      <w:r w:rsidRPr="003D2FC5">
        <w:rPr>
          <w:rFonts w:ascii="Times New Roman" w:eastAsia="@Arial Unicode MS" w:hAnsi="Times New Roman"/>
          <w:color w:val="000000" w:themeColor="text1"/>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звуков,определение парных и непарных по звонкости – глухости согласных звуков.Определение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слоги.Ударение, произношение звуков и сочетаний звуков в соответствии с нормами современного русского литературного языка.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bCs/>
          <w:color w:val="000000" w:themeColor="text1"/>
        </w:rPr>
        <w:t xml:space="preserve">Графика. </w:t>
      </w:r>
      <w:r w:rsidRPr="003D2FC5">
        <w:rPr>
          <w:rFonts w:ascii="Times New Roman" w:eastAsia="@Arial Unicode MS" w:hAnsi="Times New Roman"/>
          <w:color w:val="000000" w:themeColor="text1"/>
        </w:rPr>
        <w:t>Различение звуков и букв.Обозначение на письме твердости и мягкости согласных звуков. Использование на письме разделительных</w:t>
      </w:r>
      <w:r w:rsidRPr="003D2FC5">
        <w:rPr>
          <w:rFonts w:ascii="Times New Roman" w:eastAsia="@Arial Unicode MS" w:hAnsi="Times New Roman"/>
          <w:bCs/>
          <w:iCs/>
          <w:color w:val="000000" w:themeColor="text1"/>
        </w:rPr>
        <w:t xml:space="preserve">ъ </w:t>
      </w:r>
      <w:r w:rsidRPr="003D2FC5">
        <w:rPr>
          <w:rFonts w:ascii="Times New Roman" w:eastAsia="@Arial Unicode MS" w:hAnsi="Times New Roman"/>
          <w:color w:val="000000" w:themeColor="text1"/>
        </w:rPr>
        <w:t xml:space="preserve">и </w:t>
      </w:r>
      <w:r w:rsidRPr="003D2FC5">
        <w:rPr>
          <w:rFonts w:ascii="Times New Roman" w:eastAsia="@Arial Unicode MS" w:hAnsi="Times New Roman"/>
          <w:bCs/>
          <w:iCs/>
          <w:color w:val="000000" w:themeColor="text1"/>
        </w:rPr>
        <w:t>ь</w:t>
      </w:r>
      <w:r w:rsidRPr="003D2FC5">
        <w:rPr>
          <w:rFonts w:ascii="Times New Roman" w:eastAsia="@Arial Unicode MS" w:hAnsi="Times New Roman"/>
          <w:bCs/>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Использование небуквенных графических средств:  знака переноса</w:t>
      </w:r>
      <w:r w:rsidRPr="003D2FC5">
        <w:rPr>
          <w:rFonts w:ascii="Times New Roman" w:eastAsia="@Arial Unicode MS" w:hAnsi="Times New Roman"/>
          <w:color w:val="000000" w:themeColor="text1"/>
          <w:lang w:val="tt-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rPr>
      </w:pPr>
      <w:r w:rsidRPr="003D2FC5">
        <w:rPr>
          <w:rFonts w:ascii="Times New Roman" w:eastAsia="@Arial Unicode MS" w:hAnsi="Times New Roman"/>
          <w:color w:val="000000" w:themeColor="text1"/>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rPr>
      </w:pPr>
      <w:r w:rsidRPr="003D2FC5">
        <w:rPr>
          <w:rFonts w:ascii="Times New Roman" w:eastAsia="@Arial Unicode MS" w:hAnsi="Times New Roman"/>
          <w:b/>
          <w:bCs/>
          <w:color w:val="000000" w:themeColor="text1"/>
        </w:rPr>
        <w:t xml:space="preserve">Лексика. </w:t>
      </w:r>
      <w:r w:rsidRPr="003D2FC5">
        <w:rPr>
          <w:rFonts w:ascii="Times New Roman" w:eastAsia="@Arial Unicode MS" w:hAnsi="Times New Roman"/>
          <w:color w:val="000000" w:themeColor="text1"/>
        </w:rPr>
        <w:t xml:space="preserve">Понимание слова как единства звучания и значения. </w:t>
      </w:r>
      <w:r w:rsidRPr="003D2FC5">
        <w:rPr>
          <w:rFonts w:ascii="Times New Roman" w:eastAsia="@Arial Unicode MS" w:hAnsi="Times New Roman"/>
          <w:iCs/>
          <w:color w:val="000000" w:themeColor="text1"/>
        </w:rPr>
        <w:t xml:space="preserve"> Представление об однозначных и многозначных словах, о прямом и переносном значении слова.Наблюдение за использованием в речи синонимов и антонимов.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rPr>
      </w:pPr>
      <w:r w:rsidRPr="003D2FC5">
        <w:rPr>
          <w:rFonts w:ascii="Times New Roman" w:eastAsia="@Arial Unicode MS" w:hAnsi="Times New Roman"/>
          <w:b/>
          <w:bCs/>
          <w:color w:val="000000" w:themeColor="text1"/>
        </w:rPr>
        <w:t xml:space="preserve">Состав слова (морфемика). </w:t>
      </w:r>
      <w:r w:rsidRPr="003D2FC5">
        <w:rPr>
          <w:rFonts w:ascii="Times New Roman" w:eastAsia="@Arial Unicode MS" w:hAnsi="Times New Roman"/>
          <w:color w:val="000000" w:themeColor="text1"/>
        </w:rPr>
        <w:t>Овладение понятием «родственные (однокоренные) слова».  Выделение в словах с однозначно выделяемыми морфемами окончания, корня, приставки, суффикса. Различение изменяемых и неизменяемых слов.</w:t>
      </w:r>
      <w:r w:rsidRPr="003D2FC5">
        <w:rPr>
          <w:rFonts w:ascii="Times New Roman" w:eastAsia="@Arial Unicode MS" w:hAnsi="Times New Roman"/>
          <w:iCs/>
          <w:color w:val="000000" w:themeColor="text1"/>
        </w:rPr>
        <w:t xml:space="preserve"> Определение значения слова по тексту или уточнение значения с помощью толкового словаря.Представление о значении суффиксов и приставок. Образование однокоренных слов с помощью суффиксов и приставок. Разбор слова по составу.</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b/>
          <w:bCs/>
          <w:color w:val="000000" w:themeColor="text1"/>
        </w:rPr>
        <w:t xml:space="preserve">Морфология. </w:t>
      </w:r>
      <w:r w:rsidRPr="003D2FC5">
        <w:rPr>
          <w:rFonts w:ascii="Times New Roman" w:eastAsia="@Arial Unicode MS" w:hAnsi="Times New Roman"/>
          <w:b/>
          <w:color w:val="000000" w:themeColor="text1"/>
        </w:rPr>
        <w:t>Части речи</w:t>
      </w:r>
      <w:r w:rsidRPr="003D2FC5">
        <w:rPr>
          <w:rFonts w:ascii="Times New Roman" w:eastAsia="@Arial Unicode MS" w:hAnsi="Times New Roman"/>
          <w:color w:val="000000" w:themeColor="text1"/>
        </w:rPr>
        <w:t xml:space="preserve">;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рода.Изменение существительных по числам.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Имя прилагательное. Значение и употребление в речи. Изменение прилагательных по родам, числам</w:t>
      </w:r>
      <w:r w:rsidRPr="003D2FC5">
        <w:rPr>
          <w:rFonts w:ascii="Times New Roman" w:eastAsia="@Arial Unicode MS" w:hAnsi="Times New Roman"/>
          <w:color w:val="000000" w:themeColor="text1"/>
          <w:lang w:val="tt-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 xml:space="preserve">Местоимение. Общее представление о местоимении. </w:t>
      </w:r>
      <w:r w:rsidRPr="003D2FC5">
        <w:rPr>
          <w:rFonts w:ascii="Times New Roman" w:eastAsia="@Arial Unicode MS" w:hAnsi="Times New Roman"/>
          <w:iCs/>
          <w:color w:val="000000" w:themeColor="text1"/>
        </w:rPr>
        <w:t>Личные местоимения, значение и употребление в речи.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Глагол. Значение и употребление в речи</w:t>
      </w:r>
      <w:r w:rsidRPr="003D2FC5">
        <w:rPr>
          <w:rFonts w:ascii="Times New Roman" w:eastAsia="@Arial Unicode MS" w:hAnsi="Times New Roman"/>
          <w:color w:val="000000" w:themeColor="text1"/>
          <w:lang w:val="tt-RU"/>
        </w:rPr>
        <w:t xml:space="preserve">. </w:t>
      </w:r>
      <w:r w:rsidRPr="003D2FC5">
        <w:rPr>
          <w:rFonts w:ascii="Times New Roman" w:eastAsia="@Arial Unicode MS" w:hAnsi="Times New Roman"/>
          <w:color w:val="000000" w:themeColor="text1"/>
        </w:rPr>
        <w:t xml:space="preserve">Изменение глаголов по числам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val="tt-RU"/>
        </w:rPr>
      </w:pPr>
      <w:r w:rsidRPr="003D2FC5">
        <w:rPr>
          <w:rFonts w:ascii="Times New Roman" w:eastAsia="@Arial Unicode MS" w:hAnsi="Times New Roman"/>
          <w:color w:val="000000" w:themeColor="text1"/>
        </w:rPr>
        <w:t xml:space="preserve">Предлог. </w:t>
      </w:r>
      <w:r w:rsidRPr="003D2FC5">
        <w:rPr>
          <w:rFonts w:ascii="Times New Roman" w:eastAsia="@Arial Unicode MS" w:hAnsi="Times New Roman"/>
          <w:iCs/>
          <w:color w:val="000000" w:themeColor="text1"/>
        </w:rPr>
        <w:t xml:space="preserve">Знакомство с наиболее употребительными предлогами. </w:t>
      </w:r>
    </w:p>
    <w:p w:rsidR="00F30ECA" w:rsidRPr="003D2FC5" w:rsidRDefault="00B96048"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b/>
          <w:bCs/>
          <w:color w:val="000000" w:themeColor="text1"/>
        </w:rPr>
        <w:t>Синтаксис.</w:t>
      </w:r>
      <w:r w:rsidR="00ED18B2" w:rsidRPr="003D2FC5">
        <w:rPr>
          <w:rFonts w:ascii="Times New Roman" w:eastAsia="@Arial Unicode MS" w:hAnsi="Times New Roman"/>
          <w:b/>
          <w:bCs/>
          <w:color w:val="000000" w:themeColor="text1"/>
        </w:rPr>
        <w:t xml:space="preserve"> </w:t>
      </w:r>
      <w:r w:rsidR="00F30ECA" w:rsidRPr="003D2FC5">
        <w:rPr>
          <w:rFonts w:ascii="Times New Roman" w:eastAsia="@Arial Unicode MS" w:hAnsi="Times New Roman"/>
          <w:color w:val="000000" w:themeColor="text1"/>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w:t>
      </w:r>
      <w:r w:rsidR="00F30ECA" w:rsidRPr="003D2FC5">
        <w:rPr>
          <w:rFonts w:ascii="Times New Roman" w:eastAsia="@Arial Unicode MS" w:hAnsi="Times New Roman"/>
          <w:b/>
          <w:color w:val="000000" w:themeColor="text1"/>
        </w:rPr>
        <w:t>;</w:t>
      </w:r>
      <w:r w:rsidR="00F30ECA" w:rsidRPr="003D2FC5">
        <w:rPr>
          <w:rFonts w:ascii="Times New Roman" w:eastAsia="@Arial Unicode MS" w:hAnsi="Times New Roman"/>
          <w:color w:val="000000" w:themeColor="text1"/>
        </w:rPr>
        <w:t xml:space="preserve"> по эмоциональной окраске (интонации): восклицательные и невосклицательные.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 xml:space="preserve">Нахождение главных членов предложения: подлежащего и сказуемого.Различение главных и второстепенных членов предложения. </w:t>
      </w:r>
    </w:p>
    <w:p w:rsidR="00B96048"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b/>
          <w:bCs/>
          <w:color w:val="000000" w:themeColor="text1"/>
        </w:rPr>
        <w:t>Орфография и пунктуация.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Использование орфографического словаря.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Применение правил правописания: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сочетания </w:t>
      </w:r>
      <w:r w:rsidRPr="003D2FC5">
        <w:rPr>
          <w:rFonts w:ascii="Times New Roman" w:eastAsia="@Arial Unicode MS" w:hAnsi="Times New Roman"/>
          <w:bCs/>
          <w:iCs/>
          <w:color w:val="000000" w:themeColor="text1"/>
        </w:rPr>
        <w:t>жи – ши</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ча – ща</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 xml:space="preserve">чу – щу </w:t>
      </w:r>
      <w:r w:rsidRPr="003D2FC5">
        <w:rPr>
          <w:rFonts w:ascii="Times New Roman" w:eastAsia="@Arial Unicode MS" w:hAnsi="Times New Roman"/>
          <w:color w:val="000000" w:themeColor="text1"/>
        </w:rPr>
        <w:t>в положении под ударением;</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сочетания </w:t>
      </w:r>
      <w:r w:rsidRPr="003D2FC5">
        <w:rPr>
          <w:rFonts w:ascii="Times New Roman" w:eastAsia="@Arial Unicode MS" w:hAnsi="Times New Roman"/>
          <w:bCs/>
          <w:iCs/>
          <w:color w:val="000000" w:themeColor="text1"/>
        </w:rPr>
        <w:t>чк – чн</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чт</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щн</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перенос слов;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прописная буква в начале предложения, в именах собственных;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проверяемые безударные гласные в корне слова;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парные звонкие и глухие согласные в корне слова;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rPr>
        <w:t xml:space="preserve">разделительные </w:t>
      </w:r>
      <w:r w:rsidRPr="003D2FC5">
        <w:rPr>
          <w:rFonts w:ascii="Times New Roman" w:eastAsia="@Arial Unicode MS" w:hAnsi="Times New Roman"/>
          <w:bCs/>
          <w:iCs/>
          <w:color w:val="000000" w:themeColor="text1"/>
        </w:rPr>
        <w:t xml:space="preserve">ъ </w:t>
      </w:r>
      <w:r w:rsidRPr="003D2FC5">
        <w:rPr>
          <w:rFonts w:ascii="Times New Roman" w:eastAsia="@Arial Unicode MS" w:hAnsi="Times New Roman"/>
          <w:color w:val="000000" w:themeColor="text1"/>
        </w:rPr>
        <w:t xml:space="preserve">и </w:t>
      </w:r>
      <w:r w:rsidRPr="003D2FC5">
        <w:rPr>
          <w:rFonts w:ascii="Times New Roman" w:eastAsia="@Arial Unicode MS" w:hAnsi="Times New Roman"/>
          <w:bCs/>
          <w:iCs/>
          <w:color w:val="000000" w:themeColor="text1"/>
        </w:rPr>
        <w:t>ь</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мягкий знак после шипящих на конце имен существительных (</w:t>
      </w:r>
      <w:r w:rsidRPr="003D2FC5">
        <w:rPr>
          <w:rFonts w:ascii="Times New Roman" w:eastAsia="@Arial Unicode MS" w:hAnsi="Times New Roman"/>
          <w:bCs/>
          <w:iCs/>
          <w:color w:val="000000" w:themeColor="text1"/>
        </w:rPr>
        <w:t>ночь</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нож</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рожь</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Cs/>
          <w:iCs/>
          <w:color w:val="000000" w:themeColor="text1"/>
        </w:rPr>
        <w:t>мышь</w:t>
      </w:r>
      <w:r w:rsidRPr="003D2FC5">
        <w:rPr>
          <w:rFonts w:ascii="Times New Roman" w:eastAsia="@Arial Unicode MS" w:hAnsi="Times New Roman"/>
          <w:color w:val="000000" w:themeColor="text1"/>
        </w:rPr>
        <w:t>);раздельное написание предлогов с другими словами;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знаки препинания в конце предложения: точка, вопросительный и восклицательный знаки;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rPr>
      </w:pPr>
      <w:r w:rsidRPr="003D2FC5">
        <w:rPr>
          <w:rFonts w:ascii="Times New Roman" w:eastAsia="@Arial Unicode MS" w:hAnsi="Times New Roman"/>
          <w:b/>
          <w:bCs/>
          <w:color w:val="000000" w:themeColor="text1"/>
        </w:rPr>
        <w:lastRenderedPageBreak/>
        <w:t>Развитие речи.</w:t>
      </w:r>
      <w:r w:rsidR="00ED18B2" w:rsidRPr="003D2FC5">
        <w:rPr>
          <w:rFonts w:ascii="Times New Roman" w:eastAsia="@Arial Unicode MS" w:hAnsi="Times New Roman"/>
          <w:b/>
          <w:bCs/>
          <w:color w:val="000000" w:themeColor="text1"/>
        </w:rPr>
        <w:t xml:space="preserve"> </w:t>
      </w:r>
      <w:r w:rsidRPr="003D2FC5">
        <w:rPr>
          <w:rFonts w:ascii="Times New Roman" w:eastAsia="@Arial Unicode MS" w:hAnsi="Times New Roman"/>
          <w:color w:val="000000" w:themeColor="text1"/>
        </w:rPr>
        <w:t>Осознание ситуации общения: с какой целью, с кем и где происходит общение.Текст.Признаки текста. Смысловое единство предложений в тексте.Заглавие текста.Последовательность предложений в тексте.Типы текстов: описание, повествование, рассуждение.Создание собственных текстов</w:t>
      </w:r>
      <w:r w:rsidRPr="003D2FC5">
        <w:rPr>
          <w:rFonts w:ascii="Times New Roman" w:eastAsia="@Arial Unicode MS" w:hAnsi="Times New Roman"/>
          <w:color w:val="000000" w:themeColor="text1"/>
          <w:lang w:val="tt-RU"/>
        </w:rPr>
        <w:t xml:space="preserve">. </w:t>
      </w:r>
    </w:p>
    <w:p w:rsidR="00F30ECA" w:rsidRPr="003D2FC5" w:rsidRDefault="00F30ECA" w:rsidP="00D65D38">
      <w:pPr>
        <w:spacing w:after="0" w:line="240" w:lineRule="auto"/>
        <w:ind w:firstLine="567"/>
        <w:contextualSpacing/>
        <w:rPr>
          <w:rFonts w:ascii="Times New Roman" w:hAnsi="Times New Roman"/>
          <w:b/>
          <w:color w:val="000000" w:themeColor="text1"/>
          <w:lang w:val="tt-RU"/>
        </w:rPr>
      </w:pPr>
      <w:r w:rsidRPr="003D2FC5">
        <w:rPr>
          <w:rFonts w:ascii="Times New Roman" w:hAnsi="Times New Roman"/>
          <w:b/>
          <w:color w:val="000000" w:themeColor="text1"/>
          <w:lang w:val="tt-RU"/>
        </w:rPr>
        <w:t xml:space="preserve">3класс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Виды речевой деятельности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Cs/>
          <w:color w:val="000000" w:themeColor="text1"/>
          <w:lang w:eastAsia="ru-RU"/>
        </w:rPr>
        <w:t xml:space="preserve">Слушание. </w:t>
      </w:r>
      <w:r w:rsidRPr="003D2FC5">
        <w:rPr>
          <w:rFonts w:ascii="Times New Roman" w:eastAsia="@Arial Unicode MS" w:hAnsi="Times New Roman"/>
          <w:color w:val="000000" w:themeColor="text1"/>
          <w:lang w:eastAsia="ru-RU"/>
        </w:rPr>
        <w:t xml:space="preserve">определение основной мысли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bCs/>
          <w:color w:val="000000" w:themeColor="text1"/>
          <w:lang w:eastAsia="ru-RU"/>
        </w:rPr>
        <w:t>Говорение.</w:t>
      </w:r>
      <w:r w:rsidRPr="003D2FC5">
        <w:rPr>
          <w:rFonts w:ascii="Times New Roman" w:eastAsia="@Arial Unicode MS" w:hAnsi="Times New Roman"/>
          <w:color w:val="000000" w:themeColor="text1"/>
          <w:lang w:eastAsia="ru-RU"/>
        </w:rPr>
        <w:t>Выбор языковых средств в соответствии с целями и условиями общения для эффективного решения коммуникативной задачи.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bCs/>
          <w:color w:val="000000" w:themeColor="text1"/>
          <w:lang w:eastAsia="ru-RU"/>
        </w:rPr>
        <w:t>Чтение.</w:t>
      </w:r>
      <w:r w:rsidRPr="003D2FC5">
        <w:rPr>
          <w:rFonts w:ascii="Times New Roman" w:eastAsia="@Arial Unicode MS" w:hAnsi="Times New Roman"/>
          <w:color w:val="000000" w:themeColor="text1"/>
          <w:lang w:eastAsia="ru-RU"/>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3D2FC5">
        <w:rPr>
          <w:rFonts w:ascii="Times New Roman" w:eastAsia="@Arial Unicode MS" w:hAnsi="Times New Roman"/>
          <w:iCs/>
          <w:color w:val="000000" w:themeColor="text1"/>
          <w:lang w:eastAsia="ru-RU"/>
        </w:rPr>
        <w:t>Анализ и оценка содержания, языковых особенностей и структуры текста</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bCs/>
          <w:color w:val="000000" w:themeColor="text1"/>
          <w:lang w:eastAsia="ru-RU"/>
        </w:rPr>
        <w:t xml:space="preserve">Письмо.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b/>
          <w:bCs/>
          <w:color w:val="000000" w:themeColor="text1"/>
          <w:lang w:eastAsia="ru-RU"/>
        </w:rPr>
        <w:t xml:space="preserve">Чтение.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Осознанное чтение слов, словосочетаний, предложений и коротких текстов. чтение с интонациями и паузами в соответствии со знаками препинания.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color w:val="000000" w:themeColor="text1"/>
          <w:lang w:eastAsia="ru-RU"/>
        </w:rPr>
        <w:t>Орфографическое чтение (проговаривание) как средство самоконтроля при письме под диктовку и при списывании.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bCs/>
          <w:color w:val="000000" w:themeColor="text1"/>
          <w:lang w:eastAsia="ru-RU"/>
        </w:rPr>
        <w:t xml:space="preserve">Письмо.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color w:val="000000" w:themeColor="text1"/>
          <w:lang w:eastAsia="ru-RU"/>
        </w:rPr>
        <w:t xml:space="preserve">Овладение разборчивым, аккуратным письмом.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Слово и предложение</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color w:val="000000" w:themeColor="text1"/>
          <w:lang w:eastAsia="ru-RU"/>
        </w:rPr>
        <w:t xml:space="preserve">Наблюдение над значением слова. Различение слова и предложения.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Развитие речи</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color w:val="000000" w:themeColor="text1"/>
          <w:lang w:eastAsia="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b/>
          <w:bCs/>
          <w:color w:val="000000" w:themeColor="text1"/>
          <w:lang w:eastAsia="ru-RU"/>
        </w:rPr>
        <w:t>Фонетика и орфоэпия</w:t>
      </w:r>
      <w:r w:rsidRPr="003D2FC5">
        <w:rPr>
          <w:rFonts w:ascii="Times New Roman" w:eastAsia="@Arial Unicode MS" w:hAnsi="Times New Roman"/>
          <w:bCs/>
          <w:color w:val="000000" w:themeColor="text1"/>
          <w:lang w:eastAsia="ru-RU"/>
        </w:rPr>
        <w:t>.</w:t>
      </w:r>
      <w:r w:rsidRPr="003D2FC5">
        <w:rPr>
          <w:rFonts w:ascii="Times New Roman" w:eastAsia="@Arial Unicode MS" w:hAnsi="Times New Roman"/>
          <w:iCs/>
          <w:color w:val="000000" w:themeColor="text1"/>
          <w:lang w:eastAsia="ru-RU"/>
        </w:rPr>
        <w:t>Фонетический разбор слова</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 xml:space="preserve">Графика </w:t>
      </w:r>
      <w:r w:rsidRPr="003D2FC5">
        <w:rPr>
          <w:rFonts w:ascii="Times New Roman" w:eastAsia="@Arial Unicode MS" w:hAnsi="Times New Roman"/>
          <w:color w:val="000000" w:themeColor="text1"/>
          <w:lang w:eastAsia="ru-RU"/>
        </w:rPr>
        <w:t xml:space="preserve">Установление соотношения звукового и буквенного состава слова в словах типа </w:t>
      </w:r>
      <w:r w:rsidRPr="003D2FC5">
        <w:rPr>
          <w:rFonts w:ascii="Times New Roman" w:eastAsia="@Arial Unicode MS" w:hAnsi="Times New Roman"/>
          <w:iCs/>
          <w:color w:val="000000" w:themeColor="text1"/>
          <w:lang w:eastAsia="ru-RU"/>
        </w:rPr>
        <w:t>стол, конь</w:t>
      </w:r>
      <w:r w:rsidRPr="003D2FC5">
        <w:rPr>
          <w:rFonts w:ascii="Times New Roman" w:eastAsia="@Arial Unicode MS" w:hAnsi="Times New Roman"/>
          <w:color w:val="000000" w:themeColor="text1"/>
          <w:lang w:eastAsia="ru-RU"/>
        </w:rPr>
        <w:t xml:space="preserve">; в словах с йотированными гласными </w:t>
      </w:r>
      <w:r w:rsidRPr="003D2FC5">
        <w:rPr>
          <w:rFonts w:ascii="Times New Roman" w:eastAsia="@Arial Unicode MS" w:hAnsi="Times New Roman"/>
          <w:bCs/>
          <w:iCs/>
          <w:color w:val="000000" w:themeColor="text1"/>
          <w:lang w:eastAsia="ru-RU"/>
        </w:rPr>
        <w:t>е</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bCs/>
          <w:iCs/>
          <w:color w:val="000000" w:themeColor="text1"/>
          <w:lang w:eastAsia="ru-RU"/>
        </w:rPr>
        <w:t>е</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bCs/>
          <w:iCs/>
          <w:color w:val="000000" w:themeColor="text1"/>
          <w:lang w:eastAsia="ru-RU"/>
        </w:rPr>
        <w:t>ю</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bCs/>
          <w:iCs/>
          <w:color w:val="000000" w:themeColor="text1"/>
          <w:lang w:eastAsia="ru-RU"/>
        </w:rPr>
        <w:t>я</w:t>
      </w:r>
      <w:r w:rsidRPr="003D2FC5">
        <w:rPr>
          <w:rFonts w:ascii="Times New Roman" w:eastAsia="@Arial Unicode MS" w:hAnsi="Times New Roman"/>
          <w:color w:val="000000" w:themeColor="text1"/>
          <w:lang w:eastAsia="ru-RU"/>
        </w:rPr>
        <w:t>; в словах с непроизносимыми согласными.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Использование небуквенных графических средств: абзаца.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b/>
          <w:bCs/>
          <w:color w:val="000000" w:themeColor="text1"/>
          <w:lang w:eastAsia="ru-RU"/>
        </w:rPr>
        <w:t>Лексика</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color w:val="000000" w:themeColor="text1"/>
          <w:lang w:eastAsia="ru-RU"/>
        </w:rPr>
        <w:t xml:space="preserve">Понимание слова как единства звучания и значения. Выявление слов, значение которых требует уточнения. </w:t>
      </w:r>
      <w:r w:rsidRPr="003D2FC5">
        <w:rPr>
          <w:rFonts w:ascii="Times New Roman" w:eastAsia="@Arial Unicode MS" w:hAnsi="Times New Roman"/>
          <w:iCs/>
          <w:color w:val="000000" w:themeColor="text1"/>
          <w:lang w:eastAsia="ru-RU"/>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 xml:space="preserve">Состав слова  (морфемика). </w:t>
      </w:r>
      <w:r w:rsidRPr="003D2FC5">
        <w:rPr>
          <w:rFonts w:ascii="Times New Roman" w:eastAsia="@Arial Unicode MS" w:hAnsi="Times New Roman"/>
          <w:color w:val="000000" w:themeColor="text1"/>
          <w:lang w:eastAsia="ru-RU"/>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Морфология.</w:t>
      </w:r>
      <w:r w:rsidRPr="003D2FC5">
        <w:rPr>
          <w:rFonts w:ascii="Times New Roman" w:eastAsia="@Arial Unicode MS" w:hAnsi="Times New Roman"/>
          <w:color w:val="000000" w:themeColor="text1"/>
          <w:lang w:eastAsia="ru-RU"/>
        </w:rPr>
        <w:t xml:space="preserve">Части речи; </w:t>
      </w:r>
      <w:r w:rsidRPr="003D2FC5">
        <w:rPr>
          <w:rFonts w:ascii="Times New Roman" w:eastAsia="@Arial Unicode MS" w:hAnsi="Times New Roman"/>
          <w:iCs/>
          <w:color w:val="000000" w:themeColor="text1"/>
          <w:lang w:eastAsia="ru-RU"/>
        </w:rPr>
        <w:t>деление частей речи на самостоятельные и служебные.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Имя существительное. Значение и употребление в речи.. Определение падежа, в котором употреблено имя существительное. </w:t>
      </w:r>
      <w:r w:rsidRPr="003D2FC5">
        <w:rPr>
          <w:rFonts w:ascii="Times New Roman" w:eastAsia="@Arial Unicode MS" w:hAnsi="Times New Roman"/>
          <w:iCs/>
          <w:color w:val="000000" w:themeColor="text1"/>
          <w:lang w:eastAsia="ru-RU"/>
        </w:rPr>
        <w:t xml:space="preserve">Различение падежных и смысловых (синтаксических) вопросов. </w:t>
      </w:r>
      <w:r w:rsidRPr="003D2FC5">
        <w:rPr>
          <w:rFonts w:ascii="Times New Roman" w:eastAsia="@Arial Unicode MS" w:hAnsi="Times New Roman"/>
          <w:color w:val="000000" w:themeColor="text1"/>
          <w:lang w:eastAsia="ru-RU"/>
        </w:rPr>
        <w:t xml:space="preserve">Определение принадлежности имен существительных к 1, 2, 3-му склонению. </w:t>
      </w:r>
    </w:p>
    <w:p w:rsidR="00F30ECA" w:rsidRPr="003D2FC5" w:rsidRDefault="00F30ECA" w:rsidP="00D65D38">
      <w:pPr>
        <w:widowControl w:val="0"/>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Имя прилагательное. Значение и употребление в речи. Изменение прилагательных по родам, числам и падежам, </w:t>
      </w:r>
    </w:p>
    <w:p w:rsidR="00F30ECA" w:rsidRPr="003D2FC5" w:rsidRDefault="00F30ECA" w:rsidP="00D65D38">
      <w:pPr>
        <w:tabs>
          <w:tab w:val="left" w:pos="2460"/>
        </w:tabs>
        <w:spacing w:after="0" w:line="240" w:lineRule="auto"/>
        <w:ind w:firstLine="567"/>
        <w:rPr>
          <w:rFonts w:ascii="Times New Roman" w:eastAsia="@Arial Unicode MS" w:hAnsi="Times New Roman"/>
          <w:color w:val="000000" w:themeColor="text1"/>
          <w:lang w:val="tt-RU"/>
        </w:rPr>
      </w:pPr>
      <w:r w:rsidRPr="003D2FC5">
        <w:rPr>
          <w:rFonts w:ascii="Times New Roman" w:eastAsia="@Arial Unicode MS" w:hAnsi="Times New Roman"/>
          <w:color w:val="000000" w:themeColor="text1"/>
          <w:lang w:eastAsia="ru-RU"/>
        </w:rPr>
        <w:t xml:space="preserve">Местоимение. Общее представление о местоимении. </w:t>
      </w:r>
      <w:r w:rsidRPr="003D2FC5">
        <w:rPr>
          <w:rFonts w:ascii="Times New Roman" w:eastAsia="@Arial Unicode MS" w:hAnsi="Times New Roman"/>
          <w:iCs/>
          <w:color w:val="000000" w:themeColor="text1"/>
          <w:lang w:eastAsia="ru-RU"/>
        </w:rPr>
        <w:t>Личные местоимения, значение и употребление в речи. Личные местоимения 1</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iCs/>
          <w:color w:val="000000" w:themeColor="text1"/>
          <w:lang w:eastAsia="ru-RU"/>
        </w:rPr>
        <w:t>2</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iCs/>
          <w:color w:val="000000" w:themeColor="text1"/>
          <w:lang w:eastAsia="ru-RU"/>
        </w:rPr>
        <w:t>3</w:t>
      </w:r>
      <w:r w:rsidRPr="003D2FC5">
        <w:rPr>
          <w:rFonts w:ascii="Times New Roman" w:eastAsia="@Arial Unicode MS" w:hAnsi="Times New Roman"/>
          <w:iCs/>
          <w:color w:val="000000" w:themeColor="text1"/>
          <w:lang w:eastAsia="ru-RU"/>
        </w:rPr>
        <w:noBreakHyphen/>
        <w:t xml:space="preserve">го лица единственного и множественного числа. </w:t>
      </w:r>
      <w:r w:rsidRPr="003D2FC5">
        <w:rPr>
          <w:rFonts w:ascii="Times New Roman" w:eastAsia="@Arial Unicode MS" w:hAnsi="Times New Roman"/>
          <w:iCs/>
          <w:color w:val="000000" w:themeColor="text1"/>
        </w:rPr>
        <w:t>Склонение личных местоимений</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прошедшего времени по родам и числам.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Предлог. </w:t>
      </w:r>
      <w:r w:rsidRPr="003D2FC5">
        <w:rPr>
          <w:rFonts w:ascii="Times New Roman" w:eastAsia="@Arial Unicode MS" w:hAnsi="Times New Roman"/>
          <w:iCs/>
          <w:color w:val="000000" w:themeColor="text1"/>
          <w:lang w:eastAsia="ru-RU"/>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3D2FC5">
        <w:rPr>
          <w:rFonts w:ascii="Times New Roman" w:eastAsia="@Arial Unicode MS" w:hAnsi="Times New Roman"/>
          <w:color w:val="000000" w:themeColor="text1"/>
          <w:lang w:eastAsia="ru-RU"/>
        </w:rPr>
        <w:t>Отличие предлогов от приставок.</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bCs/>
          <w:color w:val="000000" w:themeColor="text1"/>
          <w:lang w:eastAsia="ru-RU"/>
        </w:rPr>
        <w:t xml:space="preserve">Синтаксис.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lastRenderedPageBreak/>
        <w:t>Орфография и пунктуация.</w:t>
      </w:r>
      <w:r w:rsidRPr="003D2FC5">
        <w:rPr>
          <w:rFonts w:ascii="Times New Roman" w:eastAsia="@Arial Unicode MS" w:hAnsi="Times New Roman"/>
          <w:color w:val="000000" w:themeColor="text1"/>
          <w:lang w:eastAsia="ru-RU"/>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проверяемые безударные гласные в корне слова;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парные звонкие и глухие согласные в корне слова;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непроизносимые согласные;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непроверяемые гласные и согласные в корне слова (на ограниченном перечне слов);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гласные и согласные в неизменяемых на письме приставках;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разделительные </w:t>
      </w:r>
      <w:r w:rsidRPr="003D2FC5">
        <w:rPr>
          <w:rFonts w:ascii="Times New Roman" w:eastAsia="@Arial Unicode MS" w:hAnsi="Times New Roman"/>
          <w:bCs/>
          <w:iCs/>
          <w:color w:val="000000" w:themeColor="text1"/>
          <w:lang w:eastAsia="ru-RU"/>
        </w:rPr>
        <w:t xml:space="preserve">ъ </w:t>
      </w:r>
      <w:r w:rsidRPr="003D2FC5">
        <w:rPr>
          <w:rFonts w:ascii="Times New Roman" w:eastAsia="@Arial Unicode MS" w:hAnsi="Times New Roman"/>
          <w:color w:val="000000" w:themeColor="text1"/>
          <w:lang w:eastAsia="ru-RU"/>
        </w:rPr>
        <w:t xml:space="preserve">и </w:t>
      </w:r>
      <w:r w:rsidRPr="003D2FC5">
        <w:rPr>
          <w:rFonts w:ascii="Times New Roman" w:eastAsia="@Arial Unicode MS" w:hAnsi="Times New Roman"/>
          <w:bCs/>
          <w:iCs/>
          <w:color w:val="000000" w:themeColor="text1"/>
          <w:lang w:eastAsia="ru-RU"/>
        </w:rPr>
        <w:t>ь</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безударные падежные окончания имен существительных (кроме существительных на </w:t>
      </w:r>
      <w:r w:rsidRPr="003D2FC5">
        <w:rPr>
          <w:rFonts w:ascii="Times New Roman" w:eastAsia="@Arial Unicode MS" w:hAnsi="Times New Roman"/>
          <w:iCs/>
          <w:color w:val="000000" w:themeColor="text1"/>
          <w:lang w:eastAsia="ru-RU"/>
        </w:rPr>
        <w:noBreakHyphen/>
      </w:r>
      <w:r w:rsidRPr="003D2FC5">
        <w:rPr>
          <w:rFonts w:ascii="Times New Roman" w:eastAsia="@Arial Unicode MS" w:hAnsi="Times New Roman"/>
          <w:bCs/>
          <w:iCs/>
          <w:color w:val="000000" w:themeColor="text1"/>
          <w:lang w:eastAsia="ru-RU"/>
        </w:rPr>
        <w:t>мя</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bCs/>
          <w:iCs/>
          <w:color w:val="000000" w:themeColor="text1"/>
          <w:lang w:eastAsia="ru-RU"/>
        </w:rPr>
        <w:noBreakHyphen/>
        <w:t>ий</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bCs/>
          <w:iCs/>
          <w:color w:val="000000" w:themeColor="text1"/>
          <w:lang w:eastAsia="ru-RU"/>
        </w:rPr>
        <w:noBreakHyphen/>
        <w:t>ья</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bCs/>
          <w:iCs/>
          <w:color w:val="000000" w:themeColor="text1"/>
          <w:lang w:eastAsia="ru-RU"/>
        </w:rPr>
        <w:noBreakHyphen/>
        <w:t>ье</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bCs/>
          <w:iCs/>
          <w:color w:val="000000" w:themeColor="text1"/>
          <w:lang w:eastAsia="ru-RU"/>
        </w:rPr>
        <w:noBreakHyphen/>
        <w:t>ия</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bCs/>
          <w:iCs/>
          <w:color w:val="000000" w:themeColor="text1"/>
          <w:lang w:eastAsia="ru-RU"/>
        </w:rPr>
        <w:noBreakHyphen/>
        <w:t>ов</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bCs/>
          <w:iCs/>
          <w:color w:val="000000" w:themeColor="text1"/>
          <w:lang w:eastAsia="ru-RU"/>
        </w:rPr>
        <w:noBreakHyphen/>
        <w:t>ин</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безударные окончания имен прилагательных;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bCs/>
          <w:color w:val="000000" w:themeColor="text1"/>
          <w:lang w:eastAsia="ru-RU"/>
        </w:rPr>
        <w:t>Развитие речи.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Последовательность частей текста (</w:t>
      </w:r>
      <w:r w:rsidRPr="003D2FC5">
        <w:rPr>
          <w:rFonts w:ascii="Times New Roman" w:eastAsia="@Arial Unicode MS" w:hAnsi="Times New Roman"/>
          <w:iCs/>
          <w:color w:val="000000" w:themeColor="text1"/>
          <w:lang w:eastAsia="ru-RU"/>
        </w:rPr>
        <w:t>абзацев</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Комплексная работа над структурой текста: озаглавливание, корректирование порядка предложений и частей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План текста. Составление планов к данным текстам. </w:t>
      </w:r>
      <w:r w:rsidRPr="003D2FC5">
        <w:rPr>
          <w:rFonts w:ascii="Times New Roman" w:eastAsia="@Arial Unicode MS" w:hAnsi="Times New Roman"/>
          <w:iCs/>
          <w:color w:val="000000" w:themeColor="text1"/>
          <w:lang w:eastAsia="ru-RU"/>
        </w:rPr>
        <w:t>Создание собственных текстов по предложенным планам</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Типы текстов: описание, повествование.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Знакомство с жанрами письма и поздравления.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3D2FC5">
        <w:rPr>
          <w:rFonts w:ascii="Times New Roman" w:eastAsia="@Arial Unicode MS" w:hAnsi="Times New Roman"/>
          <w:iCs/>
          <w:color w:val="000000" w:themeColor="text1"/>
          <w:lang w:eastAsia="ru-RU"/>
        </w:rPr>
        <w:t>использование в текстах синонимов и антонимов</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color w:val="000000" w:themeColor="text1"/>
          <w:lang w:eastAsia="ru-RU"/>
        </w:rPr>
        <w:t>4 класс</w:t>
      </w:r>
    </w:p>
    <w:p w:rsidR="00F30ECA" w:rsidRPr="003D2FC5" w:rsidRDefault="00F30ECA" w:rsidP="00D65D38">
      <w:pPr>
        <w:tabs>
          <w:tab w:val="left" w:leader="dot" w:pos="624"/>
        </w:tabs>
        <w:spacing w:after="0" w:line="240" w:lineRule="auto"/>
        <w:ind w:firstLine="567"/>
        <w:contextualSpacing/>
        <w:rPr>
          <w:rFonts w:ascii="Times New Roman" w:eastAsia="@Arial Unicode MS" w:hAnsi="Times New Roman"/>
          <w:b/>
          <w:bCs/>
          <w:iCs/>
          <w:color w:val="000000" w:themeColor="text1"/>
        </w:rPr>
      </w:pPr>
      <w:r w:rsidRPr="003D2FC5">
        <w:rPr>
          <w:rFonts w:ascii="Times New Roman" w:eastAsia="@Arial Unicode MS" w:hAnsi="Times New Roman"/>
          <w:b/>
          <w:bCs/>
          <w:iCs/>
          <w:color w:val="000000" w:themeColor="text1"/>
        </w:rPr>
        <w:t>Виды речевой деятельности</w:t>
      </w:r>
    </w:p>
    <w:p w:rsidR="00F30ECA" w:rsidRPr="003D2FC5" w:rsidRDefault="00F30ECA" w:rsidP="00D65D38">
      <w:pPr>
        <w:tabs>
          <w:tab w:val="left" w:pos="2460"/>
        </w:tabs>
        <w:spacing w:after="0" w:line="240" w:lineRule="auto"/>
        <w:ind w:firstLine="567"/>
        <w:rPr>
          <w:rFonts w:ascii="Times New Roman" w:eastAsia="@Arial Unicode MS" w:hAnsi="Times New Roman"/>
          <w:b/>
          <w:bCs/>
          <w:color w:val="000000" w:themeColor="text1"/>
        </w:rPr>
      </w:pPr>
      <w:r w:rsidRPr="003D2FC5">
        <w:rPr>
          <w:rFonts w:ascii="Times New Roman" w:eastAsia="@Arial Unicode MS" w:hAnsi="Times New Roman"/>
          <w:b/>
          <w:bCs/>
          <w:color w:val="000000" w:themeColor="text1"/>
        </w:rPr>
        <w:t>Говорение.</w:t>
      </w:r>
    </w:p>
    <w:p w:rsidR="00F30ECA" w:rsidRPr="003D2FC5" w:rsidRDefault="00F30ECA" w:rsidP="00D65D38">
      <w:pPr>
        <w:tabs>
          <w:tab w:val="left" w:pos="2460"/>
        </w:tabs>
        <w:spacing w:after="0" w:line="240" w:lineRule="auto"/>
        <w:ind w:firstLine="567"/>
        <w:rPr>
          <w:rFonts w:ascii="Times New Roman" w:eastAsia="@Arial Unicode MS" w:hAnsi="Times New Roman"/>
          <w:b/>
          <w:color w:val="000000" w:themeColor="text1"/>
        </w:rPr>
      </w:pPr>
      <w:r w:rsidRPr="003D2FC5">
        <w:rPr>
          <w:rFonts w:ascii="Times New Roman" w:eastAsia="@Arial Unicode MS" w:hAnsi="Times New Roman"/>
          <w:color w:val="000000" w:themeColor="text1"/>
        </w:rPr>
        <w:t>Практическое овладение диалогической формой речи</w:t>
      </w:r>
      <w:r w:rsidRPr="003D2FC5">
        <w:rPr>
          <w:rFonts w:ascii="Times New Roman" w:eastAsia="@Arial Unicode MS" w:hAnsi="Times New Roman"/>
          <w:b/>
          <w:color w:val="000000" w:themeColor="text1"/>
        </w:rPr>
        <w:t>.</w:t>
      </w:r>
    </w:p>
    <w:p w:rsidR="00F30ECA" w:rsidRPr="003D2FC5" w:rsidRDefault="00F30ECA" w:rsidP="00D65D38">
      <w:pPr>
        <w:tabs>
          <w:tab w:val="left" w:pos="2460"/>
        </w:tabs>
        <w:spacing w:after="0" w:line="240" w:lineRule="auto"/>
        <w:ind w:firstLine="567"/>
        <w:rPr>
          <w:rFonts w:ascii="Times New Roman" w:eastAsia="@Arial Unicode MS" w:hAnsi="Times New Roman"/>
          <w:color w:val="000000" w:themeColor="text1"/>
        </w:rPr>
      </w:pPr>
      <w:r w:rsidRPr="003D2FC5">
        <w:rPr>
          <w:rFonts w:ascii="Times New Roman" w:eastAsia="@Arial Unicode MS" w:hAnsi="Times New Roman"/>
          <w:color w:val="000000" w:themeColor="text1"/>
        </w:rPr>
        <w:t>Практическое овладение устными монологическими высказываниями в соответствии с учебной задачей (описание, повествование, рассуждение).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rPr>
      </w:pPr>
      <w:r w:rsidRPr="003D2FC5">
        <w:rPr>
          <w:rFonts w:ascii="Times New Roman" w:eastAsia="@Arial Unicode MS" w:hAnsi="Times New Roman"/>
          <w:color w:val="000000" w:themeColor="text1"/>
        </w:rPr>
        <w:t>Соблюдение орфоэпических норм и правильной интонации.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rPr>
      </w:pPr>
      <w:r w:rsidRPr="003D2FC5">
        <w:rPr>
          <w:rFonts w:ascii="Times New Roman" w:eastAsia="@Arial Unicode MS" w:hAnsi="Times New Roman"/>
          <w:bCs/>
          <w:color w:val="000000" w:themeColor="text1"/>
        </w:rPr>
        <w:t xml:space="preserve">Чтение. </w:t>
      </w:r>
      <w:r w:rsidRPr="003D2FC5">
        <w:rPr>
          <w:rFonts w:ascii="Times New Roman" w:eastAsia="@Arial Unicode MS" w:hAnsi="Times New Roman"/>
          <w:color w:val="000000" w:themeColor="text1"/>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3D2FC5">
        <w:rPr>
          <w:rFonts w:ascii="Times New Roman" w:eastAsia="@Arial Unicode MS" w:hAnsi="Times New Roman"/>
          <w:iCs/>
          <w:color w:val="000000" w:themeColor="text1"/>
        </w:rPr>
        <w:t>Анализ и оценка содержания, языковых особенностей и структуры текста</w:t>
      </w:r>
      <w:r w:rsidRPr="003D2FC5">
        <w:rPr>
          <w:rFonts w:ascii="Times New Roman" w:eastAsia="@Arial Unicode MS" w:hAnsi="Times New Roman"/>
          <w:color w:val="000000" w:themeColor="text1"/>
        </w:rPr>
        <w:t>.</w:t>
      </w:r>
    </w:p>
    <w:p w:rsidR="00F30ECA" w:rsidRPr="003D2FC5" w:rsidRDefault="00F30ECA" w:rsidP="00D65D38">
      <w:pPr>
        <w:tabs>
          <w:tab w:val="left" w:pos="2460"/>
        </w:tabs>
        <w:spacing w:after="0" w:line="240" w:lineRule="auto"/>
        <w:ind w:firstLine="567"/>
        <w:rPr>
          <w:rFonts w:ascii="Times New Roman" w:eastAsia="@Arial Unicode MS" w:hAnsi="Times New Roman"/>
          <w:b/>
          <w:bCs/>
          <w:color w:val="000000" w:themeColor="text1"/>
        </w:rPr>
      </w:pPr>
      <w:r w:rsidRPr="003D2FC5">
        <w:rPr>
          <w:rFonts w:ascii="Times New Roman" w:eastAsia="@Arial Unicode MS" w:hAnsi="Times New Roman"/>
          <w:b/>
          <w:bCs/>
          <w:color w:val="000000" w:themeColor="text1"/>
        </w:rPr>
        <w:t>Письмо</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F30ECA" w:rsidRPr="003D2FC5" w:rsidRDefault="00F30ECA" w:rsidP="00D65D38">
      <w:pPr>
        <w:tabs>
          <w:tab w:val="left" w:leader="dot" w:pos="624"/>
        </w:tabs>
        <w:spacing w:after="0" w:line="240" w:lineRule="auto"/>
        <w:ind w:firstLine="567"/>
        <w:rPr>
          <w:rFonts w:ascii="Times New Roman" w:eastAsia="@Arial Unicode MS" w:hAnsi="Times New Roman"/>
          <w:bCs/>
          <w:iCs/>
          <w:color w:val="000000" w:themeColor="text1"/>
        </w:rPr>
      </w:pPr>
      <w:r w:rsidRPr="003D2FC5">
        <w:rPr>
          <w:rFonts w:ascii="Times New Roman" w:eastAsia="@Arial Unicode MS" w:hAnsi="Times New Roman"/>
          <w:bCs/>
          <w:iCs/>
          <w:color w:val="000000" w:themeColor="text1"/>
        </w:rPr>
        <w:t>Обучение грамоте.</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color w:val="000000" w:themeColor="text1"/>
        </w:rPr>
      </w:pPr>
      <w:r w:rsidRPr="003D2FC5">
        <w:rPr>
          <w:rFonts w:ascii="Times New Roman" w:eastAsia="@Arial Unicode MS" w:hAnsi="Times New Roman"/>
          <w:b/>
          <w:bCs/>
          <w:color w:val="000000" w:themeColor="text1"/>
        </w:rPr>
        <w:t>Чтение.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Развитие осознанности и выразительности чтения на материале небольших текстов и стихотворений.</w:t>
      </w:r>
    </w:p>
    <w:p w:rsidR="00F30ECA" w:rsidRPr="003D2FC5" w:rsidRDefault="00F30ECA" w:rsidP="00D65D38">
      <w:pPr>
        <w:tabs>
          <w:tab w:val="left" w:leader="dot" w:pos="624"/>
        </w:tabs>
        <w:spacing w:after="0" w:line="240" w:lineRule="auto"/>
        <w:ind w:firstLine="567"/>
        <w:rPr>
          <w:rFonts w:ascii="Times New Roman" w:eastAsia="@Arial Unicode MS" w:hAnsi="Times New Roman"/>
          <w:color w:val="000000" w:themeColor="text1"/>
        </w:rPr>
      </w:pPr>
      <w:r w:rsidRPr="003D2FC5">
        <w:rPr>
          <w:rFonts w:ascii="Times New Roman" w:eastAsia="@Arial Unicode MS" w:hAnsi="Times New Roman"/>
          <w:color w:val="000000" w:themeColor="text1"/>
        </w:rPr>
        <w:t>Орфографическое чтение (проговаривание) как средство самоконтроля при письме под диктовку и при списывании.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Cs/>
          <w:color w:val="000000" w:themeColor="text1"/>
        </w:rPr>
        <w:t xml:space="preserve">Развитие речи. </w:t>
      </w:r>
      <w:r w:rsidRPr="003D2FC5">
        <w:rPr>
          <w:rFonts w:ascii="Times New Roman" w:eastAsia="@Arial Unicode MS" w:hAnsi="Times New Roman"/>
          <w:color w:val="000000" w:themeColor="text1"/>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F30ECA" w:rsidRPr="003D2FC5" w:rsidRDefault="00F30ECA" w:rsidP="00D65D38">
      <w:pPr>
        <w:tabs>
          <w:tab w:val="left" w:leader="dot" w:pos="624"/>
        </w:tabs>
        <w:spacing w:after="0" w:line="240" w:lineRule="auto"/>
        <w:ind w:firstLine="567"/>
        <w:rPr>
          <w:rFonts w:ascii="Times New Roman" w:eastAsia="@Arial Unicode MS" w:hAnsi="Times New Roman"/>
          <w:bCs/>
          <w:iCs/>
          <w:color w:val="000000" w:themeColor="text1"/>
        </w:rPr>
      </w:pPr>
      <w:r w:rsidRPr="003D2FC5">
        <w:rPr>
          <w:rFonts w:ascii="Times New Roman" w:eastAsia="@Arial Unicode MS" w:hAnsi="Times New Roman"/>
          <w:b/>
          <w:bCs/>
          <w:color w:val="000000" w:themeColor="text1"/>
        </w:rPr>
        <w:t xml:space="preserve">Лексика. </w:t>
      </w:r>
      <w:r w:rsidRPr="003D2FC5">
        <w:rPr>
          <w:rFonts w:ascii="Times New Roman" w:eastAsia="@Arial Unicode MS" w:hAnsi="Times New Roman"/>
          <w:color w:val="000000" w:themeColor="text1"/>
        </w:rPr>
        <w:t xml:space="preserve">Понимание слова как единства звучания и значения. Выявление слов, значение которых требует уточнения. </w:t>
      </w:r>
      <w:r w:rsidRPr="003D2FC5">
        <w:rPr>
          <w:rFonts w:ascii="Times New Roman" w:eastAsia="@Arial Unicode MS" w:hAnsi="Times New Roman"/>
          <w:iCs/>
          <w:color w:val="000000" w:themeColor="text1"/>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F30ECA" w:rsidRPr="003D2FC5" w:rsidRDefault="00F30ECA" w:rsidP="00D65D38">
      <w:pPr>
        <w:tabs>
          <w:tab w:val="left" w:pos="2460"/>
        </w:tabs>
        <w:spacing w:after="0" w:line="240" w:lineRule="auto"/>
        <w:ind w:firstLine="567"/>
        <w:rPr>
          <w:rFonts w:ascii="Times New Roman" w:eastAsia="@Arial Unicode MS" w:hAnsi="Times New Roman"/>
          <w:b/>
          <w:bCs/>
          <w:color w:val="000000" w:themeColor="text1"/>
        </w:rPr>
      </w:pPr>
      <w:r w:rsidRPr="003D2FC5">
        <w:rPr>
          <w:rFonts w:ascii="Times New Roman" w:eastAsia="@Arial Unicode MS" w:hAnsi="Times New Roman"/>
          <w:b/>
          <w:bCs/>
          <w:color w:val="000000" w:themeColor="text1"/>
        </w:rPr>
        <w:t>Морфология.</w:t>
      </w:r>
    </w:p>
    <w:p w:rsidR="00F30ECA" w:rsidRPr="003D2FC5" w:rsidRDefault="00F30ECA" w:rsidP="00D65D38">
      <w:pPr>
        <w:tabs>
          <w:tab w:val="left" w:pos="2460"/>
        </w:tabs>
        <w:spacing w:after="0" w:line="240" w:lineRule="auto"/>
        <w:ind w:firstLine="567"/>
        <w:rPr>
          <w:rFonts w:ascii="Times New Roman" w:eastAsia="@Arial Unicode MS" w:hAnsi="Times New Roman"/>
          <w:color w:val="000000" w:themeColor="text1"/>
        </w:rPr>
      </w:pPr>
      <w:r w:rsidRPr="003D2FC5">
        <w:rPr>
          <w:rFonts w:ascii="Times New Roman" w:eastAsia="@Arial Unicode MS" w:hAnsi="Times New Roman"/>
          <w:iCs/>
          <w:color w:val="000000" w:themeColor="text1"/>
        </w:rPr>
        <w:t>Морфологический разбор имен существительных</w:t>
      </w:r>
      <w:r w:rsidRPr="003D2FC5">
        <w:rPr>
          <w:rFonts w:ascii="Times New Roman" w:eastAsia="@Arial Unicode MS" w:hAnsi="Times New Roman"/>
          <w:color w:val="000000" w:themeColor="text1"/>
        </w:rPr>
        <w:t>.</w:t>
      </w:r>
    </w:p>
    <w:p w:rsidR="00F30ECA" w:rsidRPr="003D2FC5" w:rsidRDefault="00F30ECA" w:rsidP="00D65D38">
      <w:pPr>
        <w:tabs>
          <w:tab w:val="left" w:pos="2460"/>
        </w:tabs>
        <w:spacing w:after="0" w:line="240" w:lineRule="auto"/>
        <w:ind w:firstLine="567"/>
        <w:rPr>
          <w:rFonts w:ascii="Times New Roman" w:eastAsia="@Arial Unicode MS" w:hAnsi="Times New Roman"/>
          <w:iCs/>
          <w:color w:val="000000" w:themeColor="text1"/>
        </w:rPr>
      </w:pPr>
      <w:r w:rsidRPr="003D2FC5">
        <w:rPr>
          <w:rFonts w:ascii="Times New Roman" w:eastAsia="@Arial Unicode MS" w:hAnsi="Times New Roman"/>
          <w:iCs/>
          <w:color w:val="000000" w:themeColor="text1"/>
        </w:rPr>
        <w:t>Морфологический разбор имен прилагательных.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iCs/>
          <w:color w:val="000000" w:themeColor="text1"/>
        </w:rPr>
      </w:pPr>
      <w:r w:rsidRPr="003D2FC5">
        <w:rPr>
          <w:rFonts w:ascii="Times New Roman" w:eastAsia="@Arial Unicode MS" w:hAnsi="Times New Roman"/>
          <w:color w:val="000000" w:themeColor="text1"/>
        </w:rPr>
        <w:t xml:space="preserve">Изменение глаголов по лицам и числам в настоящем и будущем времени (спряжение). Способы определения I и II спряжения глаголов (практическое овладение). </w:t>
      </w:r>
      <w:r w:rsidRPr="003D2FC5">
        <w:rPr>
          <w:rFonts w:ascii="Times New Roman" w:eastAsia="@Arial Unicode MS" w:hAnsi="Times New Roman"/>
          <w:iCs/>
          <w:color w:val="000000" w:themeColor="text1"/>
        </w:rPr>
        <w:t>Морфологический разбор глаголов.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iCs/>
          <w:color w:val="000000" w:themeColor="text1"/>
        </w:rPr>
        <w:t>Наречие. Значение и употребление в речи</w:t>
      </w:r>
    </w:p>
    <w:p w:rsidR="00F30ECA" w:rsidRPr="003D2FC5" w:rsidRDefault="00F30ECA" w:rsidP="00D65D38">
      <w:pPr>
        <w:tabs>
          <w:tab w:val="left" w:pos="2460"/>
        </w:tabs>
        <w:spacing w:after="0" w:line="240" w:lineRule="auto"/>
        <w:ind w:firstLine="567"/>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Союзы </w:t>
      </w:r>
      <w:r w:rsidRPr="003D2FC5">
        <w:rPr>
          <w:rFonts w:ascii="Times New Roman" w:eastAsia="@Arial Unicode MS" w:hAnsi="Times New Roman"/>
          <w:b/>
          <w:bCs/>
          <w:iCs/>
          <w:color w:val="000000" w:themeColor="text1"/>
        </w:rPr>
        <w:t>и</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
          <w:bCs/>
          <w:iCs/>
          <w:color w:val="000000" w:themeColor="text1"/>
        </w:rPr>
        <w:t>а</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
          <w:bCs/>
          <w:iCs/>
          <w:color w:val="000000" w:themeColor="text1"/>
        </w:rPr>
        <w:t>но</w:t>
      </w:r>
      <w:r w:rsidRPr="003D2FC5">
        <w:rPr>
          <w:rFonts w:ascii="Times New Roman" w:eastAsia="@Arial Unicode MS" w:hAnsi="Times New Roman"/>
          <w:color w:val="000000" w:themeColor="text1"/>
        </w:rPr>
        <w:t>, их роль в речи.</w:t>
      </w:r>
    </w:p>
    <w:p w:rsidR="00F30ECA" w:rsidRPr="003D2FC5" w:rsidRDefault="00F30ECA" w:rsidP="00D65D38">
      <w:pPr>
        <w:tabs>
          <w:tab w:val="left" w:pos="2460"/>
        </w:tabs>
        <w:spacing w:after="0" w:line="240" w:lineRule="auto"/>
        <w:ind w:firstLine="567"/>
        <w:rPr>
          <w:rFonts w:ascii="Times New Roman" w:eastAsia="@Arial Unicode MS" w:hAnsi="Times New Roman"/>
          <w:b/>
          <w:bCs/>
          <w:color w:val="000000" w:themeColor="text1"/>
        </w:rPr>
      </w:pPr>
      <w:r w:rsidRPr="003D2FC5">
        <w:rPr>
          <w:rFonts w:ascii="Times New Roman" w:eastAsia="@Arial Unicode MS" w:hAnsi="Times New Roman"/>
          <w:b/>
          <w:bCs/>
          <w:color w:val="000000" w:themeColor="text1"/>
        </w:rPr>
        <w:lastRenderedPageBreak/>
        <w:t>Синтаксис.</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Нахождение и самостоятельное составление предложений с однородными членами без союзов и с союзами </w:t>
      </w:r>
      <w:r w:rsidRPr="003D2FC5">
        <w:rPr>
          <w:rFonts w:ascii="Times New Roman" w:eastAsia="@Arial Unicode MS" w:hAnsi="Times New Roman"/>
          <w:b/>
          <w:bCs/>
          <w:iCs/>
          <w:color w:val="000000" w:themeColor="text1"/>
        </w:rPr>
        <w:t>и</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
          <w:bCs/>
          <w:iCs/>
          <w:color w:val="000000" w:themeColor="text1"/>
        </w:rPr>
        <w:t>а</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
          <w:bCs/>
          <w:iCs/>
          <w:color w:val="000000" w:themeColor="text1"/>
        </w:rPr>
        <w:t>но</w:t>
      </w:r>
      <w:r w:rsidRPr="003D2FC5">
        <w:rPr>
          <w:rFonts w:ascii="Times New Roman" w:eastAsia="@Arial Unicode MS" w:hAnsi="Times New Roman"/>
          <w:color w:val="000000" w:themeColor="text1"/>
        </w:rPr>
        <w:t>. Использование интонации перечисления в предложениях с однородными членами.</w:t>
      </w:r>
    </w:p>
    <w:p w:rsidR="00F30ECA" w:rsidRPr="003D2FC5" w:rsidRDefault="00F30ECA" w:rsidP="00D65D38">
      <w:pPr>
        <w:tabs>
          <w:tab w:val="left" w:leader="dot" w:pos="624"/>
        </w:tabs>
        <w:spacing w:after="0" w:line="240" w:lineRule="auto"/>
        <w:ind w:firstLine="567"/>
        <w:rPr>
          <w:rFonts w:ascii="Times New Roman" w:eastAsia="@Arial Unicode MS" w:hAnsi="Times New Roman"/>
          <w:color w:val="000000" w:themeColor="text1"/>
        </w:rPr>
      </w:pPr>
      <w:r w:rsidRPr="003D2FC5">
        <w:rPr>
          <w:rFonts w:ascii="Times New Roman" w:eastAsia="@Arial Unicode MS" w:hAnsi="Times New Roman"/>
          <w:iCs/>
          <w:color w:val="000000" w:themeColor="text1"/>
        </w:rPr>
        <w:t>Различение простых и сложных предложений</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bCs/>
          <w:color w:val="000000" w:themeColor="text1"/>
        </w:rPr>
        <w:t>Орфография и пунктуация.</w:t>
      </w:r>
      <w:r w:rsidRPr="003D2FC5">
        <w:rPr>
          <w:rFonts w:ascii="Times New Roman" w:eastAsia="@Arial Unicode MS" w:hAnsi="Times New Roman"/>
          <w:color w:val="000000" w:themeColor="text1"/>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непроверяемые гласные и согласные в корне слова (на ограниченном перечне слов);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раздельное написание предлогов с личными местоимениями;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мягкий знак после шипящих на конце глаголов в форме 2</w:t>
      </w:r>
      <w:r w:rsidRPr="003D2FC5">
        <w:rPr>
          <w:rFonts w:ascii="Times New Roman" w:eastAsia="@Arial Unicode MS" w:hAnsi="Times New Roman"/>
          <w:color w:val="000000" w:themeColor="text1"/>
        </w:rPr>
        <w:noBreakHyphen/>
        <w:t>го лица единственного числа (</w:t>
      </w:r>
      <w:r w:rsidRPr="003D2FC5">
        <w:rPr>
          <w:rFonts w:ascii="Times New Roman" w:eastAsia="@Arial Unicode MS" w:hAnsi="Times New Roman"/>
          <w:b/>
          <w:bCs/>
          <w:iCs/>
          <w:color w:val="000000" w:themeColor="text1"/>
        </w:rPr>
        <w:t>пишешь</w:t>
      </w:r>
      <w:r w:rsidRPr="003D2FC5">
        <w:rPr>
          <w:rFonts w:ascii="Times New Roman" w:eastAsia="@Arial Unicode MS" w:hAnsi="Times New Roman"/>
          <w:color w:val="000000" w:themeColor="text1"/>
        </w:rPr>
        <w:t xml:space="preserve">, </w:t>
      </w:r>
      <w:r w:rsidRPr="003D2FC5">
        <w:rPr>
          <w:rFonts w:ascii="Times New Roman" w:eastAsia="@Arial Unicode MS" w:hAnsi="Times New Roman"/>
          <w:b/>
          <w:bCs/>
          <w:iCs/>
          <w:color w:val="000000" w:themeColor="text1"/>
        </w:rPr>
        <w:t>учишь</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мягкий знак в глаголах в сочетании </w:t>
      </w:r>
      <w:r w:rsidRPr="003D2FC5">
        <w:rPr>
          <w:rFonts w:ascii="Times New Roman" w:eastAsia="@Arial Unicode MS" w:hAnsi="Times New Roman"/>
          <w:color w:val="000000" w:themeColor="text1"/>
        </w:rPr>
        <w:noBreakHyphen/>
      </w:r>
      <w:r w:rsidRPr="003D2FC5">
        <w:rPr>
          <w:rFonts w:ascii="Times New Roman" w:eastAsia="@Arial Unicode MS" w:hAnsi="Times New Roman"/>
          <w:b/>
          <w:bCs/>
          <w:iCs/>
          <w:color w:val="000000" w:themeColor="text1"/>
        </w:rPr>
        <w:t>ться</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iCs/>
          <w:color w:val="000000" w:themeColor="text1"/>
        </w:rPr>
        <w:t>безударные личные окончания глаголов</w:t>
      </w:r>
      <w:r w:rsidRPr="003D2FC5">
        <w:rPr>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rPr>
      </w:pPr>
      <w:r w:rsidRPr="003D2FC5">
        <w:rPr>
          <w:rFonts w:ascii="Times New Roman" w:eastAsia="@Arial Unicode MS" w:hAnsi="Times New Roman"/>
          <w:color w:val="000000" w:themeColor="text1"/>
        </w:rPr>
        <w:t>знаки препинания (запятая) в предложениях с однородными членами.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b/>
          <w:bCs/>
          <w:color w:val="000000" w:themeColor="text1"/>
        </w:rPr>
        <w:t>Развитие речи.</w:t>
      </w:r>
    </w:p>
    <w:p w:rsidR="00F30ECA" w:rsidRPr="003D2FC5" w:rsidRDefault="00F30ECA" w:rsidP="00D65D38">
      <w:pPr>
        <w:tabs>
          <w:tab w:val="left" w:pos="2460"/>
        </w:tabs>
        <w:spacing w:after="0" w:line="240" w:lineRule="auto"/>
        <w:ind w:firstLine="567"/>
        <w:rPr>
          <w:rFonts w:ascii="Times New Roman" w:eastAsia="@Arial Unicode MS" w:hAnsi="Times New Roman"/>
          <w:color w:val="000000" w:themeColor="text1"/>
        </w:rPr>
      </w:pPr>
      <w:r w:rsidRPr="003D2FC5">
        <w:rPr>
          <w:rFonts w:ascii="Times New Roman" w:eastAsia="@Arial Unicode MS" w:hAnsi="Times New Roman"/>
          <w:color w:val="000000" w:themeColor="text1"/>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Практическое овладение устными монологическими высказываниями на определенную тему с использованием разных типов речи (описание, пТипы текстов: рассуждение, их особенности.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rPr>
      </w:pPr>
      <w:r w:rsidRPr="003D2FC5">
        <w:rPr>
          <w:rFonts w:ascii="Times New Roman" w:eastAsia="@Arial Unicode MS" w:hAnsi="Times New Roman"/>
          <w:color w:val="000000" w:themeColor="text1"/>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3D2FC5">
        <w:rPr>
          <w:rFonts w:ascii="Times New Roman" w:eastAsia="@Arial Unicode MS" w:hAnsi="Times New Roman"/>
          <w:iCs/>
          <w:color w:val="000000" w:themeColor="text1"/>
        </w:rPr>
        <w:t>использование в текстах синонимов и антонимов</w:t>
      </w:r>
      <w:r w:rsidRPr="003D2FC5">
        <w:rPr>
          <w:rFonts w:ascii="Times New Roman" w:eastAsia="@Arial Unicode MS" w:hAnsi="Times New Roman"/>
          <w:color w:val="000000" w:themeColor="text1"/>
        </w:rPr>
        <w:t>.</w:t>
      </w:r>
    </w:p>
    <w:p w:rsidR="00F30ECA" w:rsidRPr="003D2FC5" w:rsidRDefault="00F30ECA" w:rsidP="00D65D38">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Знакомство с основными видами изложений и сочинений (без заучивания определений): </w:t>
      </w:r>
      <w:r w:rsidRPr="003D2FC5">
        <w:rPr>
          <w:rFonts w:ascii="Times New Roman" w:eastAsia="@Arial Unicode MS" w:hAnsi="Times New Roman"/>
          <w:iCs/>
          <w:color w:val="000000" w:themeColor="text1"/>
          <w:lang w:eastAsia="ru-RU"/>
        </w:rPr>
        <w:t>изложения подробные и выборочные, изложения с элементами сочинения</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iCs/>
          <w:color w:val="000000" w:themeColor="text1"/>
          <w:lang w:eastAsia="ru-RU"/>
        </w:rPr>
        <w:t>сочинения</w:t>
      </w:r>
      <w:r w:rsidRPr="003D2FC5">
        <w:rPr>
          <w:rFonts w:ascii="Times New Roman" w:eastAsia="@Arial Unicode MS" w:hAnsi="Times New Roman"/>
          <w:iCs/>
          <w:color w:val="000000" w:themeColor="text1"/>
          <w:lang w:eastAsia="ru-RU"/>
        </w:rPr>
        <w:noBreakHyphen/>
        <w:t>повествования</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iCs/>
          <w:color w:val="000000" w:themeColor="text1"/>
          <w:lang w:eastAsia="ru-RU"/>
        </w:rPr>
        <w:t>сочинения</w:t>
      </w:r>
      <w:r w:rsidRPr="003D2FC5">
        <w:rPr>
          <w:rFonts w:ascii="Times New Roman" w:eastAsia="@Arial Unicode MS" w:hAnsi="Times New Roman"/>
          <w:iCs/>
          <w:color w:val="000000" w:themeColor="text1"/>
          <w:lang w:eastAsia="ru-RU"/>
        </w:rPr>
        <w:noBreakHyphen/>
        <w:t>описания</w:t>
      </w:r>
      <w:r w:rsidRPr="003D2FC5">
        <w:rPr>
          <w:rFonts w:ascii="Times New Roman" w:eastAsia="@Arial Unicode MS" w:hAnsi="Times New Roman"/>
          <w:color w:val="000000" w:themeColor="text1"/>
          <w:lang w:eastAsia="ru-RU"/>
        </w:rPr>
        <w:t xml:space="preserve">, </w:t>
      </w:r>
      <w:r w:rsidRPr="003D2FC5">
        <w:rPr>
          <w:rFonts w:ascii="Times New Roman" w:eastAsia="@Arial Unicode MS" w:hAnsi="Times New Roman"/>
          <w:iCs/>
          <w:color w:val="000000" w:themeColor="text1"/>
          <w:lang w:eastAsia="ru-RU"/>
        </w:rPr>
        <w:t>сочинения</w:t>
      </w:r>
      <w:r w:rsidRPr="003D2FC5">
        <w:rPr>
          <w:rFonts w:ascii="Times New Roman" w:eastAsia="@Arial Unicode MS" w:hAnsi="Times New Roman"/>
          <w:iCs/>
          <w:color w:val="000000" w:themeColor="text1"/>
          <w:lang w:eastAsia="ru-RU"/>
        </w:rPr>
        <w:noBreakHyphen/>
        <w:t>рассуждения</w:t>
      </w:r>
      <w:r w:rsidRPr="003D2FC5">
        <w:rPr>
          <w:rFonts w:ascii="Times New Roman" w:eastAsia="@Arial Unicode MS" w:hAnsi="Times New Roman"/>
          <w:color w:val="000000" w:themeColor="text1"/>
          <w:lang w:eastAsia="ru-RU"/>
        </w:rPr>
        <w:t>.</w:t>
      </w:r>
    </w:p>
    <w:p w:rsidR="00B96048" w:rsidRPr="003D2FC5" w:rsidRDefault="00B96048" w:rsidP="00D65D38">
      <w:pPr>
        <w:spacing w:after="0" w:line="240" w:lineRule="auto"/>
        <w:ind w:firstLine="142"/>
        <w:contextualSpacing/>
        <w:jc w:val="center"/>
        <w:rPr>
          <w:rFonts w:ascii="Times New Roman" w:hAnsi="Times New Roman"/>
          <w:b/>
          <w:color w:val="000000" w:themeColor="text1"/>
        </w:rPr>
      </w:pPr>
    </w:p>
    <w:p w:rsidR="00F30ECA" w:rsidRPr="003D2FC5" w:rsidRDefault="00F30ECA" w:rsidP="00D65D38">
      <w:pPr>
        <w:spacing w:after="0" w:line="240" w:lineRule="auto"/>
        <w:ind w:firstLine="142"/>
        <w:contextualSpacing/>
        <w:jc w:val="center"/>
        <w:rPr>
          <w:rFonts w:ascii="Times New Roman" w:hAnsi="Times New Roman"/>
          <w:b/>
          <w:color w:val="000000" w:themeColor="text1"/>
        </w:rPr>
      </w:pPr>
      <w:r w:rsidRPr="003D2FC5">
        <w:rPr>
          <w:rFonts w:ascii="Times New Roman" w:hAnsi="Times New Roman"/>
          <w:b/>
          <w:color w:val="000000" w:themeColor="text1"/>
        </w:rPr>
        <w:t>2.2.2.2</w:t>
      </w:r>
      <w:r w:rsidR="00B96048" w:rsidRPr="003D2FC5">
        <w:rPr>
          <w:rFonts w:ascii="Times New Roman" w:hAnsi="Times New Roman"/>
          <w:b/>
          <w:color w:val="000000" w:themeColor="text1"/>
        </w:rPr>
        <w:t xml:space="preserve">. </w:t>
      </w:r>
      <w:r w:rsidRPr="003D2FC5">
        <w:rPr>
          <w:rFonts w:ascii="Times New Roman" w:hAnsi="Times New Roman"/>
          <w:b/>
          <w:color w:val="000000" w:themeColor="text1"/>
        </w:rPr>
        <w:t>Литературное чтение</w:t>
      </w:r>
      <w:bookmarkEnd w:id="82"/>
      <w:bookmarkEnd w:id="83"/>
      <w:bookmarkEnd w:id="84"/>
      <w:bookmarkEnd w:id="85"/>
    </w:p>
    <w:p w:rsidR="00F30ECA" w:rsidRPr="003D2FC5" w:rsidRDefault="00F30ECA" w:rsidP="00D65D38">
      <w:pPr>
        <w:spacing w:after="0" w:line="240" w:lineRule="auto"/>
        <w:ind w:firstLine="567"/>
        <w:contextualSpacing/>
        <w:rPr>
          <w:rFonts w:ascii="Times New Roman" w:hAnsi="Times New Roman"/>
          <w:b/>
          <w:color w:val="000000" w:themeColor="text1"/>
        </w:rPr>
      </w:pPr>
      <w:r w:rsidRPr="003D2FC5">
        <w:rPr>
          <w:rFonts w:ascii="Times New Roman" w:hAnsi="Times New Roman"/>
          <w:b/>
          <w:color w:val="000000" w:themeColor="text1"/>
        </w:rPr>
        <w:t>1 класс</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Аудирование (слушание)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Чтение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b/>
          <w:bCs/>
          <w:color w:val="000000" w:themeColor="text1"/>
          <w:lang w:eastAsia="ru-RU"/>
        </w:rPr>
        <w:t>Чтение вслух.</w:t>
      </w:r>
      <w:r w:rsidRPr="003D2FC5">
        <w:rPr>
          <w:rFonts w:ascii="Times New Roman" w:eastAsia="@Arial Unicode MS" w:hAnsi="Times New Roman"/>
          <w:color w:val="000000" w:themeColor="text1"/>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Чтение про себя.</w:t>
      </w:r>
      <w:r w:rsidRPr="003D2FC5">
        <w:rPr>
          <w:rFonts w:ascii="Times New Roman" w:eastAsia="@Arial Unicode MS" w:hAnsi="Times New Roman"/>
          <w:color w:val="000000" w:themeColor="text1"/>
          <w:lang w:eastAsia="ru-RU"/>
        </w:rPr>
        <w:t xml:space="preserve"> Осознание смысла произведения при чтении про себя (доступных по объему и жанру произведений).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Работа с разными видами текста.</w:t>
      </w:r>
      <w:r w:rsidRPr="003D2FC5">
        <w:rPr>
          <w:rFonts w:ascii="Times New Roman" w:eastAsia="@Arial Unicode MS" w:hAnsi="Times New Roman"/>
          <w:color w:val="000000" w:themeColor="text1"/>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Практическое освоение умения отличать текст от набора предложений.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Библиографическая культура.</w:t>
      </w:r>
      <w:r w:rsidRPr="003D2FC5">
        <w:rPr>
          <w:rFonts w:ascii="Times New Roman" w:eastAsia="@Arial Unicode MS" w:hAnsi="Times New Roman"/>
          <w:color w:val="000000" w:themeColor="text1"/>
          <w:lang w:eastAsia="ru-RU"/>
        </w:rPr>
        <w:t xml:space="preserve"> Книга как особый вид искусства. Книга как источник необходимых знаний.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Работа с текстом художественного произведения.</w:t>
      </w:r>
      <w:r w:rsidRPr="003D2FC5">
        <w:rPr>
          <w:rFonts w:ascii="Times New Roman" w:eastAsia="@Arial Unicode MS" w:hAnsi="Times New Roman"/>
          <w:color w:val="000000" w:themeColor="text1"/>
          <w:lang w:eastAsia="ru-RU"/>
        </w:rPr>
        <w:t xml:space="preserve"> Понимание заглавия произведения, его адекватное соотношение с содержанием. Осознание того, что фольклор есть выражение общечеловеческих нравственных правил и отношений.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Понимание нравственного содержания прочитанного, осознание мотивации поведения героев, анализ поступков героев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Нахождение в тексте слов и выражений, характеризующих героя и событие.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Характеристика героя произведения. Портрет, характер героя, выраженные через поступки и речь.</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Подробный пересказ текста: определение главной мысли фрагмента, выделение опорных или ключевых слов, озаглавливание, подробный пересказ эпизода.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Самостоятельный выборочный пересказ по заданному фрагменту: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 xml:space="preserve">Работа с учебными, научно-популярными и другими текстами. </w:t>
      </w:r>
      <w:r w:rsidRPr="003D2FC5">
        <w:rPr>
          <w:rFonts w:ascii="Times New Roman" w:eastAsia="@Arial Unicode MS" w:hAnsi="Times New Roman"/>
          <w:color w:val="000000" w:themeColor="text1"/>
          <w:lang w:eastAsia="ru-RU"/>
        </w:rPr>
        <w:t>Понимание заглавия произведения; адекватное соотношение с его содержанием. Определение главной мысли текста. Краткий пересказ текста (выделение главного в содержании текста).</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Говорение (культура речевого общения)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lastRenderedPageBreak/>
        <w:t>Осознание диалога как вида речи. Доказательство собственной точки зрения с опорой на текст или собственный опыт. Знакомство с особенностями национального этикета на основе фольклорных произведений.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Круг детского чтения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Произведения устного народного творчества разных народов России. </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Литературоведческая пропедевтика (практическое освоение)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Прозаическая и стихотворная речь: узнавание, различение, выделение особенностей стихотворного произведения (ритм, рифма).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Фольклор и авторские художественные произведения (различение).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Малые фольклорные формы (колыбельные песни, потешки, пословицы и поговорки, загадки) – узнавание, различение, определение основного смысла.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Творческая деятельность обучающихся (на основе литературных произведений)</w:t>
      </w:r>
    </w:p>
    <w:p w:rsidR="00F30ECA" w:rsidRPr="003D2FC5" w:rsidRDefault="00F30ECA" w:rsidP="00D65D38">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Чтение по ролям, инсценирование,устное словесное рисование, создание собственного текста на основе </w:t>
      </w:r>
      <w:r w:rsidRPr="003D2FC5">
        <w:rPr>
          <w:rFonts w:ascii="Times New Roman" w:eastAsia="@Arial Unicode MS" w:hAnsi="Times New Roman"/>
          <w:iCs/>
          <w:color w:val="000000" w:themeColor="text1"/>
          <w:lang w:eastAsia="ru-RU"/>
        </w:rPr>
        <w:t>репродукций картин художников, по серии иллюстраций к произведению или на основе личного опыта</w:t>
      </w:r>
      <w:r w:rsidRPr="003D2FC5">
        <w:rPr>
          <w:rFonts w:ascii="Times New Roman" w:eastAsia="@Arial Unicode MS" w:hAnsi="Times New Roman"/>
          <w:color w:val="000000" w:themeColor="text1"/>
          <w:lang w:eastAsia="ru-RU"/>
        </w:rPr>
        <w:t>.</w:t>
      </w:r>
    </w:p>
    <w:p w:rsidR="00F30ECA" w:rsidRPr="003D2FC5" w:rsidRDefault="00F30ECA" w:rsidP="00D65D38">
      <w:pPr>
        <w:pStyle w:val="aff6"/>
        <w:spacing w:line="240" w:lineRule="auto"/>
        <w:ind w:firstLine="567"/>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2класс</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Виды речевой и читательской деятельности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bCs/>
          <w:color w:val="000000" w:themeColor="text1"/>
          <w:lang w:eastAsia="ru-RU"/>
        </w:rPr>
        <w:t>Аудирование (слушание)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3D2FC5">
        <w:rPr>
          <w:rFonts w:ascii="Times New Roman" w:eastAsia="@Arial Unicode MS" w:hAnsi="Times New Roman"/>
          <w:color w:val="000000" w:themeColor="text1"/>
          <w:lang w:eastAsia="ru-RU"/>
        </w:rPr>
        <w:noBreakHyphen/>
        <w:t>познавательному и художественному произведению.</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Чтение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val="tt-RU" w:eastAsia="ru-RU"/>
        </w:rPr>
      </w:pPr>
      <w:r w:rsidRPr="003D2FC5">
        <w:rPr>
          <w:rFonts w:ascii="Times New Roman" w:eastAsia="@Arial Unicode MS" w:hAnsi="Times New Roman"/>
          <w:b/>
          <w:bCs/>
          <w:color w:val="000000" w:themeColor="text1"/>
          <w:lang w:eastAsia="ru-RU"/>
        </w:rPr>
        <w:t>Чтение вслух.</w:t>
      </w:r>
      <w:r w:rsidRPr="003D2FC5">
        <w:rPr>
          <w:rFonts w:ascii="Times New Roman" w:eastAsia="@Arial Unicode MS" w:hAnsi="Times New Roman"/>
          <w:color w:val="000000" w:themeColor="text1"/>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b/>
          <w:bCs/>
          <w:color w:val="000000" w:themeColor="text1"/>
          <w:lang w:eastAsia="ru-RU"/>
        </w:rPr>
        <w:t>Чтение про себя.</w:t>
      </w:r>
      <w:r w:rsidRPr="003D2FC5">
        <w:rPr>
          <w:rFonts w:ascii="Times New Roman" w:eastAsia="@Arial Unicode MS" w:hAnsi="Times New Roman"/>
          <w:color w:val="000000" w:themeColor="text1"/>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b/>
          <w:bCs/>
          <w:color w:val="000000" w:themeColor="text1"/>
          <w:lang w:eastAsia="ru-RU"/>
        </w:rPr>
        <w:t>Работа с разными видами текста.</w:t>
      </w:r>
      <w:r w:rsidRPr="003D2FC5">
        <w:rPr>
          <w:rFonts w:ascii="Times New Roman" w:eastAsia="@Arial Unicode MS" w:hAnsi="Times New Roman"/>
          <w:color w:val="000000" w:themeColor="text1"/>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color w:val="000000" w:themeColor="text1"/>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Библиографическая культура</w:t>
      </w:r>
      <w:r w:rsidRPr="003D2FC5">
        <w:rPr>
          <w:rFonts w:ascii="Times New Roman" w:eastAsia="@Arial Unicode MS" w:hAnsi="Times New Roman"/>
          <w:bCs/>
          <w:color w:val="000000" w:themeColor="text1"/>
          <w:lang w:eastAsia="ru-RU"/>
        </w:rPr>
        <w:t>.</w:t>
      </w:r>
      <w:r w:rsidRPr="003D2FC5">
        <w:rPr>
          <w:rFonts w:ascii="Times New Roman" w:eastAsia="@Arial Unicode MS" w:hAnsi="Times New Roman"/>
          <w:color w:val="000000" w:themeColor="text1"/>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Типы книг (изданий): книга</w:t>
      </w:r>
      <w:r w:rsidRPr="003D2FC5">
        <w:rPr>
          <w:rFonts w:ascii="Times New Roman" w:eastAsia="@Arial Unicode MS" w:hAnsi="Times New Roman"/>
          <w:color w:val="000000" w:themeColor="text1"/>
          <w:lang w:eastAsia="ru-RU"/>
        </w:rPr>
        <w:noBreakHyphen/>
        <w:t>произведение, книга</w:t>
      </w:r>
      <w:r w:rsidRPr="003D2FC5">
        <w:rPr>
          <w:rFonts w:ascii="Times New Roman" w:eastAsia="@Arial Unicode MS" w:hAnsi="Times New Roman"/>
          <w:color w:val="000000" w:themeColor="text1"/>
          <w:lang w:eastAsia="ru-RU"/>
        </w:rPr>
        <w:noBreakHyphen/>
        <w:t>сборник, собрание сочинений, периодическая печать, справочные издания (справочники, словари, энциклопедии).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eastAsia="ru-RU"/>
        </w:rPr>
      </w:pPr>
      <w:r w:rsidRPr="003D2FC5">
        <w:rPr>
          <w:rFonts w:ascii="Times New Roman" w:eastAsia="@Arial Unicode MS" w:hAnsi="Times New Roman"/>
          <w:color w:val="000000" w:themeColor="text1"/>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b/>
          <w:bCs/>
          <w:color w:val="000000" w:themeColor="text1"/>
          <w:lang w:eastAsia="ru-RU"/>
        </w:rPr>
        <w:t>Работа с текстом художественного произведения.</w:t>
      </w:r>
      <w:r w:rsidRPr="003D2FC5">
        <w:rPr>
          <w:rFonts w:ascii="Times New Roman" w:eastAsia="@Arial Unicode MS" w:hAnsi="Times New Roman"/>
          <w:color w:val="000000" w:themeColor="text1"/>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Самостоятельное воспроизведение текста с использованием выразительных средств языка: последовательное воспроизведение эпизода с </w:t>
      </w:r>
      <w:r w:rsidRPr="003D2FC5">
        <w:rPr>
          <w:rFonts w:ascii="Times New Roman" w:eastAsia="@Arial Unicode MS" w:hAnsi="Times New Roman"/>
          <w:color w:val="000000" w:themeColor="text1"/>
          <w:lang w:eastAsia="ru-RU"/>
        </w:rPr>
        <w:lastRenderedPageBreak/>
        <w:t>использованием специфической для данного произведения лексики (по вопросам учителя), рассказ по иллюстрациям, пересказ.</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Характеристика героя произведения. Портрет, характер героя, выраженные через поступки и речь.</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Освоение разных видов пересказа художественного текста:  выборочный и краткий (передача основных мыслей).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val="tt-RU" w:eastAsia="ru-RU"/>
        </w:rPr>
      </w:pPr>
      <w:r w:rsidRPr="003D2FC5">
        <w:rPr>
          <w:rFonts w:ascii="Times New Roman" w:eastAsia="@Arial Unicode MS" w:hAnsi="Times New Roman"/>
          <w:color w:val="000000" w:themeColor="text1"/>
          <w:lang w:eastAsia="ru-RU"/>
        </w:rPr>
        <w:t xml:space="preserve">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Работа с учебными, научно-популярными и другими текстами</w:t>
      </w:r>
      <w:r w:rsidRPr="003D2FC5">
        <w:rPr>
          <w:rFonts w:ascii="Times New Roman" w:eastAsia="@Arial Unicode MS" w:hAnsi="Times New Roman"/>
          <w:bCs/>
          <w:color w:val="000000" w:themeColor="text1"/>
          <w:lang w:eastAsia="ru-RU"/>
        </w:rPr>
        <w:t xml:space="preserve">. </w:t>
      </w:r>
      <w:r w:rsidRPr="003D2FC5">
        <w:rPr>
          <w:rFonts w:ascii="Times New Roman" w:eastAsia="@Arial Unicode MS" w:hAnsi="Times New Roman"/>
          <w:color w:val="000000" w:themeColor="text1"/>
          <w:lang w:eastAsia="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Ключевые или опорные слова. Воспроизведение текста с опорой на ключевые слова,Краткий пересказ текста (выделение главного в содержании текста).</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Говорение (культура речевого общения)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Письмо (культура письменной речи)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Круг детского чтения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Литературоведческая пропедевтика (практическое освоение)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lastRenderedPageBreak/>
        <w:t>Прозаическая и стихотворная речь: узнавание, различение, выделение особенностей стихотворного произведения (ритм, рифма).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Фольклор и авторские художественные произведения (различение).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Рассказ, стихотворение, басня – общее представление о жанре, особенностях построения и выразительных средствах.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Творческая деятельность обучающихся (на основе литературных произведений)</w:t>
      </w:r>
    </w:p>
    <w:p w:rsidR="00F30ECA" w:rsidRPr="003D2FC5" w:rsidRDefault="00F30ECA" w:rsidP="00D65D38">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iCs/>
          <w:color w:val="000000" w:themeColor="text1"/>
          <w:lang w:val="tt-RU" w:eastAsia="ru-RU"/>
        </w:rPr>
      </w:pPr>
      <w:r w:rsidRPr="003D2FC5">
        <w:rPr>
          <w:rFonts w:ascii="Times New Roman" w:eastAsia="@Arial Unicode MS" w:hAnsi="Times New Roman"/>
          <w:color w:val="000000" w:themeColor="text1"/>
          <w:lang w:eastAsia="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w:t>
      </w:r>
      <w:r w:rsidRPr="003D2FC5">
        <w:rPr>
          <w:rFonts w:ascii="Times New Roman" w:eastAsia="@Arial Unicode MS" w:hAnsi="Times New Roman"/>
          <w:iCs/>
          <w:color w:val="000000" w:themeColor="text1"/>
          <w:lang w:eastAsia="ru-RU"/>
        </w:rPr>
        <w:t xml:space="preserve"> репродукций картин художников</w:t>
      </w:r>
      <w:r w:rsidRPr="003D2FC5">
        <w:rPr>
          <w:rFonts w:ascii="Times New Roman" w:eastAsia="@Arial Unicode MS" w:hAnsi="Times New Roman"/>
          <w:iCs/>
          <w:color w:val="000000" w:themeColor="text1"/>
          <w:lang w:val="tt-RU" w:eastAsia="ru-RU"/>
        </w:rPr>
        <w:t>.</w:t>
      </w:r>
    </w:p>
    <w:p w:rsidR="00F30ECA" w:rsidRPr="003D2FC5" w:rsidRDefault="00F30ECA" w:rsidP="00D65D38">
      <w:pPr>
        <w:pStyle w:val="aff6"/>
        <w:spacing w:line="240" w:lineRule="auto"/>
        <w:ind w:firstLine="567"/>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 xml:space="preserve">3 класс </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Виды речевой и читательской деятельности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Аудирование (слушание)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Умение отвечать на вопросы по содержанию услышанного произведения,   умение задавать вопрос по услышанному учебному, научно</w:t>
      </w:r>
      <w:r w:rsidRPr="003D2FC5">
        <w:rPr>
          <w:rFonts w:ascii="Times New Roman" w:eastAsia="@Arial Unicode MS" w:hAnsi="Times New Roman"/>
          <w:color w:val="000000" w:themeColor="text1"/>
          <w:lang w:eastAsia="ru-RU"/>
        </w:rPr>
        <w:noBreakHyphen/>
        <w:t>познавательному и художественному произведению.</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Чтение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b/>
          <w:bCs/>
          <w:color w:val="000000" w:themeColor="text1"/>
          <w:lang w:eastAsia="ru-RU"/>
        </w:rPr>
        <w:t>Чтение вслух.</w:t>
      </w:r>
      <w:r w:rsidRPr="003D2FC5">
        <w:rPr>
          <w:rFonts w:ascii="Times New Roman" w:eastAsia="@Arial Unicode MS" w:hAnsi="Times New Roman"/>
          <w:color w:val="000000" w:themeColor="text1"/>
          <w:lang w:eastAsia="ru-RU"/>
        </w:rPr>
        <w:t xml:space="preserve">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b/>
          <w:bCs/>
          <w:color w:val="000000" w:themeColor="text1"/>
          <w:lang w:eastAsia="ru-RU"/>
        </w:rPr>
        <w:t>Чтение про себя.</w:t>
      </w:r>
      <w:r w:rsidRPr="003D2FC5">
        <w:rPr>
          <w:rFonts w:ascii="Times New Roman" w:eastAsia="@Arial Unicode MS" w:hAnsi="Times New Roman"/>
          <w:color w:val="000000" w:themeColor="text1"/>
          <w:lang w:eastAsia="ru-RU"/>
        </w:rPr>
        <w:t xml:space="preserve">  Умение находить в тексте необходимую информацию. Понимание особенностей разных видов чтения: факта, описания, дополнения высказывания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Работа с разными видами текста.</w:t>
      </w:r>
      <w:r w:rsidRPr="003D2FC5">
        <w:rPr>
          <w:rFonts w:ascii="Times New Roman" w:eastAsia="@Arial Unicode MS" w:hAnsi="Times New Roman"/>
          <w:color w:val="000000" w:themeColor="text1"/>
          <w:lang w:eastAsia="ru-RU"/>
        </w:rPr>
        <w:t xml:space="preserve">  Определение целей создания этих видов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Самостоятельное определение темы, главной мысли, структуры; деление текста на смысловые части, их озаглавливание.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color w:val="000000" w:themeColor="text1"/>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Библиографическая культура.</w:t>
      </w:r>
      <w:r w:rsidRPr="003D2FC5">
        <w:rPr>
          <w:rFonts w:ascii="Times New Roman" w:eastAsia="@Arial Unicode MS" w:hAnsi="Times New Roman"/>
          <w:color w:val="000000" w:themeColor="text1"/>
          <w:lang w:eastAsia="ru-RU"/>
        </w:rPr>
        <w:t xml:space="preserve">  Элементы книги: содержание или оглавление, титульный лист, аннотация, иллюстрации.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color w:val="000000" w:themeColor="text1"/>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Работа с текстом художественного произведения.</w:t>
      </w:r>
      <w:r w:rsidRPr="003D2FC5">
        <w:rPr>
          <w:rFonts w:ascii="Times New Roman" w:eastAsia="@Arial Unicode MS" w:hAnsi="Times New Roman"/>
          <w:color w:val="000000" w:themeColor="text1"/>
          <w:lang w:eastAsia="ru-RU"/>
        </w:rPr>
        <w:t xml:space="preserve"> Понимание заглавия произведения, его адекватное соотношение с содержанием.   Осознание того, что фольклор есть выражение общечеловеческих нравственных правил и отношений.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Характеристика героя произведения. Портрет, характер героя, выраженные через поступки и речь.</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Освоение разных видов пересказа художественного текста: подробный,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color w:val="000000" w:themeColor="text1"/>
          <w:lang w:eastAsia="ru-RU"/>
        </w:rPr>
        <w:t xml:space="preserve">Самостоятельный выборочный пересказ по заданному фрагменту: характеристика героя произведения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bCs/>
          <w:color w:val="000000" w:themeColor="text1"/>
          <w:lang w:eastAsia="ru-RU"/>
        </w:rPr>
        <w:t xml:space="preserve">Работа с учебными, научно-популярными и другими текстами. </w:t>
      </w:r>
      <w:r w:rsidRPr="003D2FC5">
        <w:rPr>
          <w:rFonts w:ascii="Times New Roman" w:eastAsia="@Arial Unicode MS" w:hAnsi="Times New Roman"/>
          <w:color w:val="000000" w:themeColor="text1"/>
          <w:lang w:eastAsia="ru-RU"/>
        </w:rPr>
        <w:t xml:space="preserve">Понимание заглавия произведения; адекватное соотношение с его содержанием.  Определение главной мысли текста. Деление текста на части.  Построение алгоритма деятельности по воспроизведению текста.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Круг детского чтения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lastRenderedPageBreak/>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F30ECA" w:rsidRPr="003D2FC5" w:rsidRDefault="00F30ECA" w:rsidP="00D65D38">
      <w:pPr>
        <w:tabs>
          <w:tab w:val="left" w:leader="dot" w:pos="624"/>
        </w:tabs>
        <w:spacing w:after="0" w:line="240" w:lineRule="auto"/>
        <w:ind w:firstLine="567"/>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Литературоведческая пропедевтика (практическое освоение)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Сказки (о животных, бытовые, волшебные).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Рассказ, стихотворение, басня – общее представление о жанре, особенностях построения и выразительных средствах.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iCs/>
          <w:color w:val="000000" w:themeColor="text1"/>
          <w:lang w:eastAsia="ru-RU"/>
        </w:rPr>
      </w:pPr>
      <w:r w:rsidRPr="003D2FC5">
        <w:rPr>
          <w:rFonts w:ascii="Times New Roman" w:eastAsia="@Arial Unicode MS" w:hAnsi="Times New Roman"/>
          <w:b/>
          <w:bCs/>
          <w:iCs/>
          <w:color w:val="000000" w:themeColor="text1"/>
          <w:lang w:eastAsia="ru-RU"/>
        </w:rPr>
        <w:t>Творческая деятельность обучающихся (на основе литературных произведений)</w:t>
      </w:r>
    </w:p>
    <w:p w:rsidR="00F30ECA" w:rsidRPr="003D2FC5" w:rsidRDefault="00F30ECA" w:rsidP="00D65D38">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3D2FC5">
        <w:rPr>
          <w:rFonts w:ascii="Times New Roman" w:eastAsia="@Arial Unicode MS" w:hAnsi="Times New Roman"/>
          <w:iCs/>
          <w:color w:val="000000" w:themeColor="text1"/>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00DB58C3" w:rsidRPr="003D2FC5">
        <w:rPr>
          <w:rFonts w:ascii="Times New Roman" w:eastAsia="@Arial Unicode MS" w:hAnsi="Times New Roman"/>
          <w:color w:val="000000" w:themeColor="text1"/>
          <w:lang w:eastAsia="ru-RU"/>
        </w:rPr>
        <w:t>.</w:t>
      </w:r>
    </w:p>
    <w:p w:rsidR="00F30ECA" w:rsidRPr="003D2FC5" w:rsidRDefault="00F30ECA" w:rsidP="00D65D38">
      <w:pPr>
        <w:pStyle w:val="aff6"/>
        <w:spacing w:line="240" w:lineRule="auto"/>
        <w:ind w:firstLine="567"/>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 xml:space="preserve"> 4класс</w:t>
      </w:r>
    </w:p>
    <w:p w:rsidR="00F30ECA" w:rsidRPr="003D2FC5" w:rsidRDefault="00F30ECA" w:rsidP="00D65D38">
      <w:pPr>
        <w:autoSpaceDE w:val="0"/>
        <w:autoSpaceDN w:val="0"/>
        <w:adjustRightInd w:val="0"/>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Виды речевой и читательской деятельности (в течение уроков)</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b/>
          <w:bCs/>
          <w:color w:val="000000" w:themeColor="text1"/>
        </w:rPr>
        <w:t>Аудирование (слушание)</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Умение задавать вопрос по услышанному учебному, научно</w:t>
      </w:r>
      <w:r w:rsidRPr="003D2FC5">
        <w:rPr>
          <w:rStyle w:val="Zag11"/>
          <w:rFonts w:ascii="Times New Roman" w:eastAsia="@Arial Unicode MS" w:hAnsi="Times New Roman"/>
          <w:color w:val="000000" w:themeColor="text1"/>
        </w:rPr>
        <w:noBreakHyphen/>
        <w:t>познавательному и художественному произведению.</w:t>
      </w:r>
    </w:p>
    <w:p w:rsidR="00F30ECA" w:rsidRPr="003D2FC5" w:rsidRDefault="00F30ECA" w:rsidP="00D65D38">
      <w:pPr>
        <w:tabs>
          <w:tab w:val="left" w:leader="dot" w:pos="624"/>
        </w:tabs>
        <w:spacing w:after="0" w:line="240" w:lineRule="auto"/>
        <w:ind w:firstLine="567"/>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Чтение</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
          <w:bCs/>
          <w:color w:val="000000" w:themeColor="text1"/>
        </w:rPr>
      </w:pPr>
      <w:r w:rsidRPr="003D2FC5">
        <w:rPr>
          <w:rStyle w:val="Zag11"/>
          <w:rFonts w:ascii="Times New Roman" w:eastAsia="@Arial Unicode MS" w:hAnsi="Times New Roman"/>
          <w:b/>
          <w:bCs/>
          <w:color w:val="000000" w:themeColor="text1"/>
        </w:rPr>
        <w:t>Чтение вслух.</w:t>
      </w:r>
      <w:r w:rsidRPr="003D2FC5">
        <w:rPr>
          <w:rStyle w:val="Zag11"/>
          <w:rFonts w:ascii="Times New Roman" w:eastAsia="@Arial Unicode MS" w:hAnsi="Times New Roman"/>
          <w:color w:val="000000" w:themeColor="text1"/>
        </w:rPr>
        <w:t>. Установка на нормальный для читающего темп беглости, позволяющий ему осознать текст. Соблюдение орфоэпических и интонационных норм чтения.. Понимание смысловых особенностей разных по виду и типу текстов, передача их с помощью интонирования.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
          <w:bCs/>
          <w:color w:val="000000" w:themeColor="text1"/>
        </w:rPr>
      </w:pPr>
      <w:r w:rsidRPr="003D2FC5">
        <w:rPr>
          <w:rStyle w:val="Zag11"/>
          <w:rFonts w:ascii="Times New Roman" w:eastAsia="@Arial Unicode MS" w:hAnsi="Times New Roman"/>
          <w:b/>
          <w:bCs/>
          <w:color w:val="000000" w:themeColor="text1"/>
        </w:rPr>
        <w:t>Чтение про себя.</w:t>
      </w:r>
      <w:r w:rsidRPr="003D2FC5">
        <w:rPr>
          <w:rStyle w:val="Zag11"/>
          <w:rFonts w:ascii="Times New Roman" w:eastAsia="@Arial Unicode MS" w:hAnsi="Times New Roman"/>
          <w:color w:val="000000" w:themeColor="text1"/>
        </w:rPr>
        <w:t xml:space="preserve">  Определение вида чтения (изучающее, ознакомительное, просмотровое, выборочное). Понимание особенностей разных видов чтения: факта, описания, дополнения высказывания </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b/>
          <w:bCs/>
          <w:color w:val="000000" w:themeColor="text1"/>
        </w:rPr>
        <w:t>Работа с разными видами текста.</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
          <w:bCs/>
          <w:color w:val="000000" w:themeColor="text1"/>
        </w:rPr>
      </w:pPr>
      <w:r w:rsidRPr="003D2FC5">
        <w:rPr>
          <w:rStyle w:val="Zag11"/>
          <w:rFonts w:ascii="Times New Roman" w:eastAsia="@Arial Unicode MS" w:hAnsi="Times New Roman"/>
          <w:color w:val="000000" w:themeColor="text1"/>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b/>
          <w:bCs/>
          <w:color w:val="000000" w:themeColor="text1"/>
        </w:rPr>
        <w:t>Библиографическая культура.</w:t>
      </w:r>
      <w:r w:rsidRPr="003D2FC5">
        <w:rPr>
          <w:rStyle w:val="Zag11"/>
          <w:rFonts w:ascii="Times New Roman" w:eastAsia="@Arial Unicode MS" w:hAnsi="Times New Roman"/>
          <w:color w:val="000000" w:themeColor="text1"/>
        </w:rPr>
        <w:t>.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
          <w:bCs/>
          <w:color w:val="000000" w:themeColor="text1"/>
        </w:rPr>
      </w:pPr>
      <w:r w:rsidRPr="003D2FC5">
        <w:rPr>
          <w:rStyle w:val="Zag11"/>
          <w:rFonts w:ascii="Times New Roman" w:eastAsia="@Arial Unicode MS" w:hAnsi="Times New Roman"/>
          <w:color w:val="000000" w:themeColor="text1"/>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b/>
          <w:bCs/>
          <w:color w:val="000000" w:themeColor="text1"/>
        </w:rPr>
        <w:t>Работа с текстом художественного произведения.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Выявление авторского отношения к герою на основе анализа текста, авторских помет, имен героев.</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Характеристика героя произведения. Портрет, характер героя, выраженные через поступки и речь.</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Освоение разных видов пересказа художественного текста: подробный, выборочный и краткий (передача основных мыслей).</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
          <w:bCs/>
          <w:color w:val="000000" w:themeColor="text1"/>
        </w:rPr>
      </w:pPr>
      <w:r w:rsidRPr="003D2FC5">
        <w:rPr>
          <w:rStyle w:val="Zag11"/>
          <w:rFonts w:ascii="Times New Roman" w:eastAsia="@Arial Unicode MS" w:hAnsi="Times New Roman"/>
          <w:color w:val="000000" w:themeColor="text1"/>
        </w:rPr>
        <w:t>Вычленение и сопоставление эпизодов из разных произведений по общности ситуаций, эмоциональной окраске, характеру поступков героев.</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b/>
          <w:bCs/>
          <w:color w:val="000000" w:themeColor="text1"/>
        </w:rPr>
        <w:t xml:space="preserve">Работа с учебными, научно-популярными и другими текстами. </w:t>
      </w:r>
      <w:r w:rsidRPr="003D2FC5">
        <w:rPr>
          <w:rStyle w:val="Zag11"/>
          <w:rFonts w:ascii="Times New Roman" w:eastAsia="@Arial Unicode MS" w:hAnsi="Times New Roman"/>
          <w:color w:val="000000" w:themeColor="text1"/>
        </w:rPr>
        <w:t xml:space="preserve">Понимание отдельных, наиболее общих особенностей текстов былин, легенд, библейских рассказов (по отрывкам или небольшим текстам).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w:t>
      </w:r>
    </w:p>
    <w:p w:rsidR="00F30ECA" w:rsidRPr="003D2FC5" w:rsidRDefault="00F30ECA" w:rsidP="00D65D38">
      <w:pPr>
        <w:tabs>
          <w:tab w:val="left" w:leader="dot" w:pos="624"/>
        </w:tabs>
        <w:spacing w:after="0" w:line="240" w:lineRule="auto"/>
        <w:ind w:firstLine="567"/>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Говорение (культура речевого общения)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Доказательство собственной точки зрения с опорой на текст или собственный опыт. Использование норм речевого этикета в условиях внеучебного общения. </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lastRenderedPageBreak/>
        <w:t>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Устное сочинение как продолжение прочитанного произведения, отдельных его сюжетных линий, </w:t>
      </w:r>
    </w:p>
    <w:p w:rsidR="00F30ECA" w:rsidRPr="003D2FC5" w:rsidRDefault="00F30ECA" w:rsidP="00D65D38">
      <w:pPr>
        <w:tabs>
          <w:tab w:val="left" w:leader="dot" w:pos="624"/>
        </w:tabs>
        <w:spacing w:after="0" w:line="240" w:lineRule="auto"/>
        <w:ind w:firstLine="567"/>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Письмо (культура письменной речи)</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Нормы письменной речи: рассказ на заданную тему, отзыв.</w:t>
      </w:r>
    </w:p>
    <w:p w:rsidR="00F30ECA" w:rsidRPr="003D2FC5" w:rsidRDefault="00F30ECA" w:rsidP="00D65D38">
      <w:pPr>
        <w:tabs>
          <w:tab w:val="left" w:leader="dot" w:pos="624"/>
        </w:tabs>
        <w:spacing w:after="0" w:line="240" w:lineRule="auto"/>
        <w:ind w:firstLine="567"/>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Круг детского чтения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Основные темы детского чтения: произведения о  детях,  добре и зле, </w:t>
      </w:r>
    </w:p>
    <w:p w:rsidR="00F30ECA" w:rsidRPr="003D2FC5" w:rsidRDefault="00F30ECA" w:rsidP="00D65D38">
      <w:pPr>
        <w:tabs>
          <w:tab w:val="left" w:leader="dot" w:pos="624"/>
        </w:tabs>
        <w:spacing w:after="0" w:line="240" w:lineRule="auto"/>
        <w:ind w:firstLine="567"/>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Литературоведческая пропедевтика (практическое освоение)</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Жанровое разнообразие произведений. Сказки (волшебные). Художественные особенности сказок: лексика, построение (композиция). Литературная сказка., (авторская) сказка. </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b/>
          <w:bCs/>
          <w:iCs/>
          <w:color w:val="000000" w:themeColor="text1"/>
        </w:rPr>
      </w:pPr>
      <w:r w:rsidRPr="003D2FC5">
        <w:rPr>
          <w:rStyle w:val="Zag11"/>
          <w:rFonts w:ascii="Times New Roman" w:eastAsia="@Arial Unicode MS" w:hAnsi="Times New Roman"/>
          <w:b/>
          <w:bCs/>
          <w:iCs/>
          <w:color w:val="000000" w:themeColor="text1"/>
        </w:rPr>
        <w:t>Творческая деятельность обучающихся (на основе литературных произведений)</w:t>
      </w:r>
    </w:p>
    <w:p w:rsidR="00F30ECA" w:rsidRPr="003D2FC5" w:rsidRDefault="00F30ECA" w:rsidP="00D65D38">
      <w:pPr>
        <w:pStyle w:val="Zag3"/>
        <w:tabs>
          <w:tab w:val="left" w:leader="dot" w:pos="624"/>
        </w:tabs>
        <w:spacing w:after="0" w:line="240" w:lineRule="auto"/>
        <w:ind w:firstLine="567"/>
        <w:jc w:val="both"/>
        <w:rPr>
          <w:rFonts w:eastAsia="@Arial Unicode MS"/>
          <w:i w:val="0"/>
          <w:iCs w:val="0"/>
          <w:color w:val="000000" w:themeColor="text1"/>
          <w:sz w:val="22"/>
          <w:szCs w:val="22"/>
          <w:lang w:val="ru-RU"/>
        </w:rPr>
      </w:pPr>
      <w:r w:rsidRPr="003D2FC5">
        <w:rPr>
          <w:rStyle w:val="Zag11"/>
          <w:rFonts w:eastAsia="@Arial Unicode MS"/>
          <w:i w:val="0"/>
          <w:iCs w:val="0"/>
          <w:color w:val="000000" w:themeColor="text1"/>
          <w:sz w:val="22"/>
          <w:szCs w:val="22"/>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изложение с элементами сочинения, создание собственного текста на основе </w:t>
      </w:r>
      <w:r w:rsidRPr="003D2FC5">
        <w:rPr>
          <w:rStyle w:val="Zag11"/>
          <w:rFonts w:eastAsia="@Arial Unicode MS"/>
          <w:i w:val="0"/>
          <w:color w:val="000000" w:themeColor="text1"/>
          <w:sz w:val="22"/>
          <w:szCs w:val="22"/>
          <w:lang w:val="ru-RU"/>
        </w:rPr>
        <w:t>художественного произведения (текст по аналогии).</w:t>
      </w:r>
    </w:p>
    <w:p w:rsidR="00ED18B2" w:rsidRPr="003D2FC5" w:rsidRDefault="00ED18B2" w:rsidP="00D65D38">
      <w:pPr>
        <w:pStyle w:val="aff6"/>
        <w:spacing w:line="240" w:lineRule="auto"/>
        <w:ind w:firstLine="142"/>
        <w:jc w:val="center"/>
        <w:rPr>
          <w:rFonts w:ascii="Times New Roman" w:hAnsi="Times New Roman" w:cs="Times New Roman"/>
          <w:b/>
          <w:color w:val="000000" w:themeColor="text1"/>
          <w:sz w:val="22"/>
          <w:szCs w:val="22"/>
        </w:rPr>
      </w:pPr>
    </w:p>
    <w:p w:rsidR="00F30ECA" w:rsidRPr="003D2FC5" w:rsidRDefault="00F30ECA" w:rsidP="00D65D38">
      <w:pPr>
        <w:pStyle w:val="aff6"/>
        <w:spacing w:line="240" w:lineRule="auto"/>
        <w:ind w:firstLine="142"/>
        <w:jc w:val="center"/>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 xml:space="preserve">2.2.2.3. Родной </w:t>
      </w:r>
      <w:r w:rsidR="00E90737">
        <w:rPr>
          <w:rFonts w:ascii="Times New Roman" w:hAnsi="Times New Roman" w:cs="Times New Roman"/>
          <w:b/>
          <w:color w:val="000000" w:themeColor="text1"/>
          <w:sz w:val="20"/>
          <w:szCs w:val="22"/>
        </w:rPr>
        <w:t xml:space="preserve">(чувашский) </w:t>
      </w:r>
      <w:r w:rsidRPr="003D2FC5">
        <w:rPr>
          <w:rFonts w:ascii="Times New Roman" w:hAnsi="Times New Roman" w:cs="Times New Roman"/>
          <w:b/>
          <w:color w:val="000000" w:themeColor="text1"/>
          <w:sz w:val="22"/>
          <w:szCs w:val="22"/>
        </w:rPr>
        <w:t>язык</w:t>
      </w:r>
    </w:p>
    <w:p w:rsidR="00E90737" w:rsidRPr="00E90737" w:rsidRDefault="00E90737" w:rsidP="00E90737">
      <w:pPr>
        <w:keepNext/>
        <w:keepLines/>
        <w:widowControl w:val="0"/>
        <w:spacing w:after="72" w:line="360" w:lineRule="auto"/>
        <w:ind w:right="-2"/>
        <w:jc w:val="center"/>
        <w:outlineLvl w:val="5"/>
        <w:rPr>
          <w:rFonts w:ascii="Times New Roman" w:eastAsia="Microsoft Sans Serif" w:hAnsi="Times New Roman"/>
          <w:b/>
          <w:spacing w:val="10"/>
          <w:sz w:val="24"/>
          <w:szCs w:val="24"/>
        </w:rPr>
      </w:pPr>
      <w:r w:rsidRPr="00E90737">
        <w:rPr>
          <w:rFonts w:ascii="Times New Roman" w:eastAsia="Microsoft Sans Serif" w:hAnsi="Times New Roman"/>
          <w:b/>
          <w:spacing w:val="10"/>
          <w:sz w:val="24"/>
          <w:szCs w:val="24"/>
        </w:rPr>
        <w:t>1 класс</w:t>
      </w:r>
    </w:p>
    <w:p w:rsidR="00E90737" w:rsidRPr="00E90737" w:rsidRDefault="00E90737" w:rsidP="00E90737">
      <w:pPr>
        <w:pStyle w:val="aff"/>
        <w:jc w:val="center"/>
        <w:rPr>
          <w:rFonts w:ascii="Times New Roman" w:hAnsi="Times New Roman"/>
          <w:b/>
        </w:rPr>
      </w:pPr>
      <w:r w:rsidRPr="00E90737">
        <w:rPr>
          <w:rFonts w:ascii="Times New Roman" w:hAnsi="Times New Roman"/>
          <w:b/>
        </w:rPr>
        <w:t>ВУЛАМА-ҪЫРМА ВӖРЕНТЕССИ,  ХАТӖРЛЕВ ТАПХӐРӖ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Хӑнӑхтарусем пурнӑҫланӑ май терминсемпе (пуплев, текст, калав, предложени, сӑмах, сыпӑк, пусӑм, уҫӑ сасӑ, хупӑ сасӑ) пал</w:t>
      </w:r>
      <w:r w:rsidRPr="00E90737">
        <w:rPr>
          <w:rFonts w:ascii="Times New Roman" w:eastAsia="Times New Roman" w:hAnsi="Times New Roman"/>
          <w:color w:val="000000"/>
          <w:lang w:eastAsia="ru-RU"/>
        </w:rPr>
        <w:softHyphen/>
        <w:t>лаштарасси, вӗсемпе вӗренӱре усӑ курма хӑнӑхтарасси.</w:t>
      </w:r>
    </w:p>
    <w:p w:rsidR="00E90737" w:rsidRPr="00E90737" w:rsidRDefault="00E90737" w:rsidP="00E90737">
      <w:pPr>
        <w:pStyle w:val="aff"/>
        <w:rPr>
          <w:rFonts w:ascii="Times New Roman" w:eastAsia="Times New Roman" w:hAnsi="Times New Roman"/>
          <w:b/>
          <w:color w:val="000000"/>
          <w:lang w:eastAsia="ru-RU"/>
        </w:rPr>
      </w:pPr>
      <w:r w:rsidRPr="00E90737">
        <w:rPr>
          <w:rFonts w:ascii="Times New Roman" w:eastAsia="Times New Roman" w:hAnsi="Times New Roman"/>
          <w:b/>
          <w:color w:val="000000"/>
          <w:lang w:eastAsia="ru-RU"/>
        </w:rPr>
        <w:t>Пуплев (калупа ҫыру) ҫинчен пӗтӗмӗшле ӑнлав парасси.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Предложени тата сӑмах. Пуплеври (текстри) предложенисе</w:t>
      </w:r>
      <w:r w:rsidRPr="00E90737">
        <w:rPr>
          <w:rFonts w:ascii="Times New Roman" w:eastAsia="Times New Roman" w:hAnsi="Times New Roman"/>
          <w:color w:val="000000"/>
          <w:lang w:eastAsia="ru-RU"/>
        </w:rPr>
        <w:softHyphen/>
        <w:t>не, предложенири сӑмахсене уйӑрса илесси, вӗсене фишкӑсемпе усӑ курса палӑртасси. Предложени сӑмахсенчен тӑни. Предложе</w:t>
      </w:r>
      <w:r w:rsidRPr="00E90737">
        <w:rPr>
          <w:rFonts w:ascii="Times New Roman" w:eastAsia="Times New Roman" w:hAnsi="Times New Roman"/>
          <w:color w:val="000000"/>
          <w:lang w:eastAsia="ru-RU"/>
        </w:rPr>
        <w:softHyphen/>
        <w:t>нии пуҫламӑшӗ тата вӗҫӗ. Чарӑну паллисем (пӑнчӑ, хӱреллӗ пӑн- чӑ, ыйту палли, кӑшкӑру палли), вӗсен ячӗсемпе паллаштарасси.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 сасӑсенчен тӑни, унӑн пӗлтерӗшӗ пурри.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Сыпӑк, пусӑм. Сӑмахсене сыпӑкӑн пайласси (сыпӑкласси). Сӑмахсенче сыпӑксен шутне, йӗркине палӑртасси. Пусӑмлӑ тата пусӑмсӑр сыпӑксене асӑрхасси, сӑмаха тӗрӗс пусӑмласа (пусӑм укекен сыпӑка тӑсарах, вӑйлӑрах) каласси.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Сасӑ. Пӗтӗмӗшле ӑнлантарасси. Сӑмахри сасӑсене уйӑрасси, фишкӑсемпе усӑ курса вӗсен хисепне, йӗркине палӑртасси.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Каланӑ сасӑллӑ сӑмаха ыттисем хушшинче палласси, хатӗр схемӑна тивӗҫтерекен, пӗр-пӗр сасӑран е сыпӑкран пуҫланакан сӑмахсене аса илесси. Уҫӑ тата хупӑ сасӑсене илтесси, пӗр- пӗринчен уйӑрса илесси.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Ҫыру хӑнӑхӑвӗсем. Ҫырнӑ чух тӗрӗс ларма, тетраде кирлӗ пек хума, кӑранташпа ручкӑна меллӗн тытма, ӱкерчӗксем тунӑ е ҫырнӑ чух вӗсемпе тӗрӗс усӑ курма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Пирӗн ҫырӑвӑн хӑй евӗрлӗхӗ: эпир ытти чылай халӑх пек сулахайран сылтӑмалла йӗркен-йӗркен ҫӱлтен аялалла ҫыратпӑр.</w:t>
      </w:r>
    </w:p>
    <w:p w:rsidR="00E90737" w:rsidRPr="00E90737" w:rsidRDefault="00E90737" w:rsidP="00E90737">
      <w:pPr>
        <w:pStyle w:val="aff"/>
        <w:rPr>
          <w:rFonts w:ascii="Times New Roman" w:eastAsia="Times New Roman" w:hAnsi="Times New Roman"/>
          <w:bCs/>
          <w:i/>
          <w:iCs/>
        </w:rPr>
      </w:pPr>
      <w:r w:rsidRPr="00E90737">
        <w:rPr>
          <w:rFonts w:ascii="Times New Roman" w:eastAsia="Times New Roman" w:hAnsi="Times New Roman"/>
          <w:color w:val="000000"/>
          <w:shd w:val="clear" w:color="auto" w:fill="FFFFFF"/>
        </w:rPr>
        <w:t xml:space="preserve">Ҫырулӑхра усӑ куракан хӑш-пӗр капӑшсен ячӗсемпе паллаштарасси: </w:t>
      </w:r>
      <w:r w:rsidRPr="00E90737">
        <w:rPr>
          <w:rFonts w:ascii="Times New Roman" w:eastAsia="Times New Roman" w:hAnsi="Times New Roman"/>
          <w:bCs/>
          <w:i/>
          <w:iCs/>
        </w:rPr>
        <w:t>виҫ кӗтеслӗх, тур кӗтеслӗх, ҫаврашка, ункӑ, ҫур ункӑ, пӗкӗ, ҫекӗл, лапчӑк ункӑ.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Капӑша пӗрлӗхлӗ курма тата унӑн пайӗсене палӑртма хӑнӑх- тарасси. Пайсем тӑрӑх капӑшне тавҫӑрасси, пайсенчен капӑш пуҫ- тарасси, капӑшри ҫитмен пайсене ӑнкарасси.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 xml:space="preserve">Капӑшсене куҫ виҫипе танлаштарасси, вӗсем хӑш пайӗсемпе пӗр пеккине е пӗр-пӗринчен уйрӑлса тӑнине асӑрхама хӑнӑхтарасси. Лап выртакан (горизонтальная), чӑнкӑ анакан (вертикальная) йӗрсемпе паллаштарасси, вӗсене тетрадьре тупасси. Хӑш-пӗр йӗрсен ячӗсемпе паллаштарасси: </w:t>
      </w:r>
      <w:r w:rsidRPr="00E90737">
        <w:rPr>
          <w:rFonts w:ascii="Times New Roman" w:eastAsia="Times New Roman" w:hAnsi="Times New Roman"/>
          <w:bCs/>
          <w:i/>
          <w:iCs/>
          <w:color w:val="000000"/>
          <w:shd w:val="clear" w:color="auto" w:fill="FFFFFF"/>
          <w:lang w:eastAsia="ru-RU"/>
        </w:rPr>
        <w:t>чалӑш йӗр</w:t>
      </w:r>
      <w:r w:rsidRPr="00E90737">
        <w:rPr>
          <w:rFonts w:ascii="Times New Roman" w:eastAsia="Times New Roman" w:hAnsi="Times New Roman"/>
          <w:color w:val="000000"/>
          <w:lang w:eastAsia="ru-RU"/>
        </w:rPr>
        <w:t xml:space="preserve"> (косая линия), </w:t>
      </w:r>
      <w:r w:rsidRPr="00E90737">
        <w:rPr>
          <w:rFonts w:ascii="Times New Roman" w:eastAsia="Times New Roman" w:hAnsi="Times New Roman"/>
          <w:bCs/>
          <w:i/>
          <w:iCs/>
          <w:color w:val="000000"/>
          <w:shd w:val="clear" w:color="auto" w:fill="FFFFFF"/>
          <w:lang w:eastAsia="ru-RU"/>
        </w:rPr>
        <w:t>кукӑр йӗр</w:t>
      </w:r>
      <w:r w:rsidRPr="00E90737">
        <w:rPr>
          <w:rFonts w:ascii="Times New Roman" w:eastAsia="Times New Roman" w:hAnsi="Times New Roman"/>
          <w:color w:val="000000"/>
          <w:lang w:eastAsia="ru-RU"/>
        </w:rPr>
        <w:t xml:space="preserve"> (кривая линия) т.ыт.те.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Тӗрлӗ йӗре, капӑшсене, эрешсене, сас паллисен пайӗсене сывлӑшра евӗрлесси, йӗрлесси. Ҫырса пӗтермен йӗрсемпе капӑшсене вӗҫлесси, сӑрласси.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 xml:space="preserve">Уҫлӑх енӗсем: </w:t>
      </w:r>
      <w:r w:rsidRPr="00E90737">
        <w:rPr>
          <w:rFonts w:ascii="Times New Roman" w:eastAsia="Times New Roman" w:hAnsi="Times New Roman"/>
          <w:bCs/>
          <w:i/>
          <w:iCs/>
          <w:color w:val="000000"/>
          <w:shd w:val="clear" w:color="auto" w:fill="FFFFFF"/>
          <w:lang w:eastAsia="ru-RU"/>
        </w:rPr>
        <w:t>сылтӑм, сулахай, ум, хыҫ, аял, ҫул, мал, кай, ҫум.</w:t>
      </w:r>
      <w:r w:rsidRPr="00E90737">
        <w:rPr>
          <w:rFonts w:ascii="Times New Roman" w:eastAsia="Times New Roman" w:hAnsi="Times New Roman"/>
          <w:color w:val="000000"/>
          <w:lang w:eastAsia="ru-RU"/>
        </w:rPr>
        <w:t xml:space="preserve"> Япаласен, капӑшсен уҫлӑхри вырӑнне курма, сӑмахпа палӑрт</w:t>
      </w:r>
      <w:r w:rsidRPr="00E90737">
        <w:rPr>
          <w:rFonts w:ascii="Times New Roman" w:eastAsia="Times New Roman" w:hAnsi="Times New Roman"/>
          <w:color w:val="000000"/>
          <w:lang w:eastAsia="ru-RU"/>
        </w:rPr>
        <w:softHyphen/>
        <w:t>ма пӗлесси.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Итлев тата калу хӑнӑхӑвӗсем. Аслисем, тантӑшӗсем каланине. вуланине итлеме-илтме хӑнӑхтарасси: итлеме хатӗрленесси, малтан пуҫласа вӗҫне ҫитиччен пӱлмесӗр, каланине ӑш пиллӗн йышӑнса итлесси. Илтнине ӑнланма, астуса юлма тӑрӑшасси.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Ҫыхӑнуллӑ каласа пама, текст калӑплама вӗрентесси. Текст теми, сюжечӗ - ӗҫ мӗнле пуҫланать, мӗн хыҫҫӑн мӗн пулса иртет, мӗнле вӗҫленет. Сӑмах кам е мӗн ҫинчен пырать.</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lastRenderedPageBreak/>
        <w:t>Итлеме, ҫыхӑнуллӑ каласа пама вӗрентнӗ май ачасен сӑмах йыш</w:t>
      </w:r>
      <w:r w:rsidRPr="00E90737">
        <w:rPr>
          <w:rFonts w:ascii="Times New Roman" w:eastAsia="Times New Roman" w:hAnsi="Times New Roman"/>
          <w:color w:val="000000"/>
          <w:lang w:eastAsia="ru-RU"/>
        </w:rPr>
        <w:softHyphen/>
        <w:t>не пуянлатасси, сӑмахсен пӗлтерӗшне тӗрӗсрех, тарӑнрах чухлама, вӗсен грамматика формисене тума, пуплевре вӗсемпе вырӑнлӑ усӑ курма, тӗрлӗ тытӑмлӑ предложенисене кӗртсе вӗсене пӗр-пӗринпе ҫыхӑнтарма хӑнӑхтарасси.</w:t>
      </w:r>
    </w:p>
    <w:p w:rsidR="00E90737" w:rsidRPr="00E90737" w:rsidRDefault="00E90737" w:rsidP="00E90737">
      <w:pPr>
        <w:pStyle w:val="aff"/>
        <w:rPr>
          <w:rFonts w:ascii="Times New Roman" w:hAnsi="Times New Roman"/>
          <w:b/>
        </w:rPr>
      </w:pPr>
      <w:r w:rsidRPr="00E90737">
        <w:rPr>
          <w:rFonts w:ascii="Times New Roman" w:hAnsi="Times New Roman"/>
          <w:b/>
        </w:rPr>
        <w:t>Вулама-ҫырма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Тӑван чӗлхери тӗп сасӑсем, вӗсене уйӑрасси, ҫырура палӑр</w:t>
      </w:r>
      <w:r w:rsidRPr="00E90737">
        <w:rPr>
          <w:rFonts w:ascii="Times New Roman" w:eastAsia="Times New Roman" w:hAnsi="Times New Roman"/>
          <w:color w:val="000000"/>
          <w:lang w:eastAsia="ru-RU"/>
        </w:rPr>
        <w:softHyphen/>
        <w:t>тасси. Кӗнекере тата ал ҫырӑвӗнче усӑ куракан сас паллисем, вӗсен пӗлтерӗшӗсем.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Вӗреннӗ сас паллисене тӗрӗс ҫырма, ҫырура пӗр-пӗринпе ҫыхӑнтарма, тӗрлӗ йышши - уҫӑ, тунтер, тӱрӗ сыпӑкра, сӑмахра, предложенире вулама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Хытӑ уҫӑ тата хытӑ хупӑ сасӑсем. Аа, Уу, Аӑ, Нн, Лл, Мм, Тт, Пп, Шш, Рр, Ыы, Вв, Хх сас паллисем. Вӗсене ҫырасси, хытӑ сыпӑкра, сӑмахра вуласси. Тунтер тата турӗ сыпӑксене вулас вӑрттӑнлӑх.</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Ҫемҫе уҫӑ тата хупӑ сасӑсем. Ии, Ее [э], Ӗӗ, Сс, Кк, Уу, Ҫҫ, Чч сас паллисем, вӗсене ҫырасси. Позициллӗ вулав. Хытӑ, ҫемҫе сыпӑксем, сӑмахсем. Хупӑ сасса палӑртакан сас паллин пӗлтерӗшӗ вӑл мӗнле сыпӑкра тӑнинчен килни. Хытӑлӑх/ҫемҫелӗх енчен мӑшӑрлӑ сыпӑксене, сӑмахсене танлаштарса вуласси, сас паллисенчен пухасси, пичетлесси.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Ҫемҫелӗх палли (ь). Хутӑш сыпӑксем, сӑмахсем. Ҫемҫе хупӑ сасӑсене палӑртмалли мелсене сӑнасси.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Тӑван чӗлхери [й] сасӑ, ӑна уйӑрасси, палӑртасси. Йй сас палли</w:t>
      </w:r>
      <w:r w:rsidRPr="00E90737">
        <w:rPr>
          <w:rFonts w:ascii="Times New Roman" w:eastAsia="Times New Roman" w:hAnsi="Times New Roman"/>
          <w:color w:val="000000"/>
          <w:lang w:eastAsia="ru-RU"/>
        </w:rPr>
        <w:softHyphen/>
        <w:t>сем. Юю, Яя, Аӑ сас паллисем сыпӑка та, пӗр сасса та пӗлтерни.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Вырӑс чӗлхинчен кӗнӗ сӑмахсенче тӗл пулакан сасӑсем, вӗсене уйӑрасси, тӗрӗс каласси. Оо, Аӑ, Бб, Г г, Дд, Зз, Жж, Фф, Цц, Щщ сас паллисем, уйӑракан паллӑсем (ь, ъ).</w:t>
      </w:r>
    </w:p>
    <w:p w:rsidR="00E90737" w:rsidRPr="00E90737" w:rsidRDefault="00E90737" w:rsidP="00E90737">
      <w:pPr>
        <w:pStyle w:val="aff"/>
        <w:rPr>
          <w:rFonts w:ascii="Times New Roman" w:hAnsi="Times New Roman"/>
          <w:b/>
        </w:rPr>
      </w:pPr>
      <w:r w:rsidRPr="00E90737">
        <w:rPr>
          <w:rFonts w:ascii="Times New Roman" w:hAnsi="Times New Roman"/>
          <w:b/>
        </w:rPr>
        <w:t>Пуплеве аталантарасси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Пуплевӗн сасӑ культури. Харпӑр хӑйӗн тата урӑх ҫыннӑн пуплевне тимлеме, итленине асӑмлама хӑнӑхтарасси. Калаҫу хӑнӑхӑвӗсене лайӑхлатасси: васкамасӑр, ирӗккӗн (тытӑнчӑксӑр, пӱлӗнсе тӑмасӑр), вӑтам хӑвӑртлӑхпа, сасӑ хӑпартмасӑр, уҫӑмлӑн калаҫма, калаҫнӑ май тӗрӗс сывлӑш ҫавӑрма, интонацие кирлӗ пек улӑштарма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Пуплеври сасӑсене илтес, калас пултарулӑха лайӑхлатасси: тӑван чӗлхери тӗп сасӑсене уйӑрма, вӗсене уйрӑмшарӑн тата пуплевре тӗрӗс каламалли (орфоэпи) виҫесене пӑхӑнса калама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Пуплеври сасӑсене тӗрӗс илтме, сӑмахсене, вӗсен майлашӑвӗсемпе предложенисене ҫӑмӑллӑн ӑнкарма, шухӑша хӑвӑрт ӑнланма хӑнӑхтарасси. Уйрӑм ачасен пуплев кӑлтӑкӗсене юсасси.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 Вӗренекенсем усӑ куракан сӑмах йышне ӱстересси. Япаласемпе пулӑмсен ячӗсене, вӗсен паллине, ӗҫне пӗлтерекен сӑмахсене литература чӗлхинчи пек калама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Япаласене вӗсен тӗп паллисем тӑрӑх ушкӑнлама, пӗр-пӗринчен уйӑрса илме, япала ушкӑнне пӗр сӑмахпа пӗтӗмлетме (ят пама)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 пӗлтерӗшне тӗплӗнрех ӑнланасси. Сӑмахсен пулӑв ҫыхӑнӑвӗсене асӑрхаса ӑнкарасси.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Шухӑша тӗрӗс уҫса пама кирлӗ сӑмаха хӑвӑрт тупма, ӑна ытти сӑмахсемпе тӗрӗс ҫыхӑнтарма, сӑмахсен грамматика формисемпе вырӑнлӑ усӑ курма, пӗр шухӑша тӗрлӗ майпа палӑртма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Ансат тӗслӗхсемпе усӑ курса сӑмах нумай пӗлтерӗшлӗ пулма пултарнипе, омонимсемпе тата синонимсемпе (терминӗсене асӑнмасӑр) паллаштарасси.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Вырӑнти калаҫупа литература чӗлхин уйрӑмлӑхӗсене уяма хистесси.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Сӑмахсен грамматика формисемпе усӑ курасси. Литература чӗлхинче йышӑннӑ грамматика формисене ӑнланма, вӗсемпе тӗрӗс усӑ курма вӗрентесси. Ҫав шутра: япала ячӗсен, местоименисен падеж тата хисеп формисем, глаголӑн ытларах тӗл пулакан (хальхи, пӗрре иртнӗ, пулас) вӑхӑт формисем, вӗсен хирӗҫлев, пултараслӑх/ пултараймаслӑх аспекчӗсем (терминсене асӑнмасӑр).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 xml:space="preserve">Сӑмах майлашӑвӗ. Япалан камӑнлӑхне палӑртасси. Тӑванлӑх терминӗсен сӑпат формисем. «Сӑпат ылмашӗ е тулли пӗлтерӗшлӗ япала ячӗ + пулӑшу пӗлтерӗшлӗ япала ячӗ» калӑплӑ сӑмах майла- шӑвӗсен тӑтӑшлӑ укӗм формисемпе </w:t>
      </w:r>
      <w:r w:rsidRPr="00E90737">
        <w:rPr>
          <w:rFonts w:ascii="Times New Roman" w:eastAsia="Times New Roman" w:hAnsi="Times New Roman"/>
          <w:bCs/>
          <w:i/>
          <w:iCs/>
          <w:color w:val="000000"/>
          <w:shd w:val="clear" w:color="auto" w:fill="FFFFFF"/>
          <w:lang w:eastAsia="ru-RU"/>
        </w:rPr>
        <w:t>(манӑн патӑмра, санӑн па- тӑнта</w:t>
      </w:r>
      <w:r w:rsidRPr="00E90737">
        <w:rPr>
          <w:rFonts w:ascii="Times New Roman" w:eastAsia="Times New Roman" w:hAnsi="Times New Roman"/>
          <w:color w:val="000000"/>
          <w:lang w:eastAsia="ru-RU"/>
        </w:rPr>
        <w:t xml:space="preserve"> т.ыт.те) пуплевре усӑ курасси.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Предложени. Тытӑмӗпе (хутсӑр, хутлӑ) тата калас тӗллевне кура (калуллӑ, ыйтуллӑ, хистевлӗ) тӗрлӗ предложени калӑпласси. Пуҫланӑ предложенисене вӗҫлеме, ансӑррисене анлӑлатма пӗлесси. Пӗр шухӑшах тӗрлӗ предложенипе е вӗсен ҫыххипе палӑртасси. Предложенири сӑмахсен йӗркине сӑнама, вӗсене тӗрӗс ҫыхӑнтарма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Ҫыхӑнуллӑ пуплев. Пуплев хӑнӑхӑвӗсене малалла аталантарасси: тимлесе итлеме, асӑмлама, ҫыхӑнуллӑ каласа пама, вӗрентекен ыйтӑвӗсене тӗрӗс, уҫӑмлӑн хуравлама, пуплевре предложении тӗрлӗ тӗсӗпе усӑ курма хӑнӑхтарасси. Итленӗ е вуланӑ калавсем, юмахсем тӑрӑх хӑйсен шухӑшне каласа пама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Тӑван литература чӗлхине ӑнланма, унӑн фонетика системипе, сӑмах пуянлӑхӗпе, морфологи тата синтаксис мелӗсемпе пуплев</w:t>
      </w:r>
      <w:r w:rsidRPr="00E90737">
        <w:rPr>
          <w:rFonts w:ascii="Times New Roman" w:eastAsia="Times New Roman" w:hAnsi="Times New Roman"/>
          <w:color w:val="000000"/>
          <w:lang w:eastAsia="ru-RU"/>
        </w:rPr>
        <w:softHyphen/>
        <w:t>ре тӗрӗс усӑ курма, курни-илтни ҫинчен ҫыхӑнуллӑ каласа пама вӗрентесси. Юлташӗсен хуравӗсене, каласа панине ырӑ кӑмӑлпа итлеме-тимлеме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Калавсемпе юмахсем, диалогсем, сӑвӑсем итлесси-тӑнласси, асӑмласси (учитель вуласа е каласа панине, магнитофон ленти ҫине ҫырса илнине, ача-пӑча валли хатӗрленӗ теле- тата радиокӑларӑмсене).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Пысӑках мар юмахсемпе калавсене аса илесси, вӗсене уйрӑм пайсене пӑтраштармасӑр, сиктерсе хӑвармасӑр каласа парасси (хӑйсем тӗллӗн е вӗрентуҫӗн ыйтӑвӗсем тӑрӑх).</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Вуланӑ предложенисем, текстсем тӑрӑх ыйтсан хуравлама. текста, унӑн уйрӑм пайӗсене ят пама пӗлесси.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Уйрӑм темӑпа ҫыхӑннӑ темиҫе укерчӗк тӑрӑх предложенисем, ҫыхӑнуллӑ пӗчӗк калавсем тӑвасси.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lastRenderedPageBreak/>
        <w:t>Пуҫланӑ калава вӗҫлесси, вӗҫне илтнипе калавӑн пуҫламӑшне шутласа тупасси. Пулни-иртни ҫинчен вуланипе пӗр евӗрлӗрех каласа парасси.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Ҫут ҫанталӑкри улшӑнусем ҫинчен, экскурсире, библиотекӑра, ытти обществӑлла вырӑнта курни-илтни ҫинчен ҫыхӑнуллӑ калама хӑнӑхтарасси.</w:t>
      </w:r>
    </w:p>
    <w:p w:rsidR="00E90737" w:rsidRPr="00E90737" w:rsidRDefault="00E90737" w:rsidP="00E90737">
      <w:pPr>
        <w:pStyle w:val="aff"/>
        <w:rPr>
          <w:rFonts w:ascii="Times New Roman" w:hAnsi="Times New Roman"/>
          <w:b/>
        </w:rPr>
      </w:pPr>
      <w:r w:rsidRPr="00E90737">
        <w:rPr>
          <w:rFonts w:ascii="Times New Roman" w:hAnsi="Times New Roman"/>
          <w:b/>
        </w:rPr>
        <w:t>Ҫырасси тата пуплеве аталантарасси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Маларах вӗреннине аса илсе пӗтӗмлетесси. Сӑмаха сыпӑкласси, пӗр йӗркерен тепӗр йӗркене куҫарасси.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Ҫырас ӑсталӑха лайӑхлатасси. Сас паллисен ӗлкине тӗрӗс тӑвас, вӗсене пӗр-пӗринпе ҫыхӑнтарас хӑнӑхӑва ҫирӗплетесси. Сас паллисене, сыпӑксене, сӑмахсене тата кӗске предложенисене пӗр хӑвӑртлӑхпа (харӑс, шутласа) ҫырасси. Ҫыру гигиенине ҫирӗп уяма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 мӗнле сасӑсенчен тӑнине, вӗсене ҫырура хӑш сас паллисемпе палӑртмаллине чухлама, сиктерсе хӑварнӑ сас паллисене тавҫӑрма, пӑтраштарнӑ сыпӑксенчен сӑмахсем, сӑмахсенчен пред</w:t>
      </w:r>
      <w:r w:rsidRPr="00E90737">
        <w:rPr>
          <w:rFonts w:ascii="Times New Roman" w:eastAsia="Times New Roman" w:hAnsi="Times New Roman"/>
          <w:color w:val="000000"/>
          <w:lang w:eastAsia="ru-RU"/>
        </w:rPr>
        <w:softHyphen/>
        <w:t>ложенисем йӗркелесе ҫырма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Пысӑках мар текста кӗнеке е класс хӑми ҫинчен пӑхса ҫырма, ҫырнине тӗрӗслеме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Предложенисене, пысӑках мар (2-3 кӗске предложенирен тӑракан) текста итлесе е вуласа ҫырасси.</w:t>
      </w:r>
    </w:p>
    <w:p w:rsidR="00E90737" w:rsidRPr="00E90737" w:rsidRDefault="00E90737" w:rsidP="00E90737">
      <w:pPr>
        <w:pStyle w:val="aff"/>
        <w:jc w:val="center"/>
        <w:rPr>
          <w:rFonts w:ascii="Times New Roman" w:hAnsi="Times New Roman"/>
          <w:b/>
        </w:rPr>
      </w:pPr>
      <w:r w:rsidRPr="00E90737">
        <w:rPr>
          <w:rFonts w:ascii="Times New Roman" w:hAnsi="Times New Roman"/>
          <w:b/>
        </w:rPr>
        <w:t>2 класс</w:t>
      </w:r>
    </w:p>
    <w:p w:rsidR="00E90737" w:rsidRPr="00E90737" w:rsidRDefault="00E90737" w:rsidP="00E90737">
      <w:pPr>
        <w:pStyle w:val="aff"/>
        <w:rPr>
          <w:rFonts w:ascii="Times New Roman" w:hAnsi="Times New Roman"/>
          <w:b/>
        </w:rPr>
      </w:pPr>
      <w:r w:rsidRPr="00E90737">
        <w:rPr>
          <w:rFonts w:ascii="Times New Roman" w:hAnsi="Times New Roman"/>
          <w:b/>
        </w:rPr>
        <w:t>Чӗлхене ансат тишкересси, терминсемпе усӑ курасси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Алфавит. Сас паллисен ячӗсем тата йӗрки. Уҫӑ тата хупӑ сасӑсем. Хытӑ тата ҫемҫе сасӑсем.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Пӗр-пӗр сас паллипе пуҫланакан сӑмахсене словарьте шыра</w:t>
      </w:r>
      <w:r w:rsidRPr="00E90737">
        <w:rPr>
          <w:rFonts w:ascii="Times New Roman" w:eastAsia="Times New Roman" w:hAnsi="Times New Roman"/>
          <w:color w:val="000000"/>
          <w:shd w:val="clear" w:color="auto" w:fill="FFFFFF"/>
          <w:lang w:eastAsia="ru-RU"/>
        </w:rPr>
        <w:softHyphen/>
        <w:t>са тупма вӗрентесси. Сӑмахсене алфавит йӗркипе вырнаҫтарма хӑнӑхтарасси (пуҫламӑш сас палли тӑрӑх).</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Япалана пӗлтерекен сӑмахсем. Вӗсене </w:t>
      </w:r>
      <w:r w:rsidRPr="00E90737">
        <w:rPr>
          <w:rFonts w:ascii="Times New Roman" w:eastAsia="Times New Roman" w:hAnsi="Times New Roman"/>
          <w:i/>
          <w:iCs/>
          <w:color w:val="000000"/>
          <w:shd w:val="clear" w:color="auto" w:fill="FFFFFF"/>
          <w:lang w:eastAsia="ru-RU"/>
        </w:rPr>
        <w:t>кам?</w:t>
      </w:r>
      <w:r w:rsidRPr="00E90737">
        <w:rPr>
          <w:rFonts w:ascii="Times New Roman" w:eastAsia="Times New Roman" w:hAnsi="Times New Roman"/>
          <w:color w:val="000000"/>
          <w:shd w:val="clear" w:color="auto" w:fill="FFFFFF"/>
          <w:lang w:eastAsia="ru-RU"/>
        </w:rPr>
        <w:t xml:space="preserve"> тата </w:t>
      </w:r>
      <w:r w:rsidRPr="00E90737">
        <w:rPr>
          <w:rFonts w:ascii="Times New Roman" w:eastAsia="Times New Roman" w:hAnsi="Times New Roman"/>
          <w:i/>
          <w:iCs/>
          <w:color w:val="000000"/>
          <w:shd w:val="clear" w:color="auto" w:fill="FFFFFF"/>
          <w:lang w:eastAsia="ru-RU"/>
        </w:rPr>
        <w:t>мӗн?</w:t>
      </w:r>
      <w:r w:rsidRPr="00E90737">
        <w:rPr>
          <w:rFonts w:ascii="Times New Roman" w:eastAsia="Times New Roman" w:hAnsi="Times New Roman"/>
          <w:color w:val="000000"/>
          <w:shd w:val="clear" w:color="auto" w:fill="FFFFFF"/>
          <w:lang w:eastAsia="ru-RU"/>
        </w:rPr>
        <w:t xml:space="preserve"> ыйту</w:t>
      </w:r>
      <w:r w:rsidRPr="00E90737">
        <w:rPr>
          <w:rFonts w:ascii="Times New Roman" w:eastAsia="Times New Roman" w:hAnsi="Times New Roman"/>
          <w:color w:val="000000"/>
          <w:shd w:val="clear" w:color="auto" w:fill="FFFFFF"/>
          <w:lang w:eastAsia="ru-RU"/>
        </w:rPr>
        <w:softHyphen/>
        <w:t>сем тӑрӑх тупасси.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Япала ӗҫне пӗлтерекен сӑмахсем. Вӗсене </w:t>
      </w:r>
      <w:r w:rsidRPr="00E90737">
        <w:rPr>
          <w:rFonts w:ascii="Times New Roman" w:eastAsia="Times New Roman" w:hAnsi="Times New Roman"/>
          <w:i/>
          <w:iCs/>
          <w:color w:val="000000"/>
          <w:shd w:val="clear" w:color="auto" w:fill="FFFFFF"/>
          <w:lang w:eastAsia="ru-RU"/>
        </w:rPr>
        <w:t>мӗн тӑватъ? мӗн тӑвӗ? мӗн турӗ?</w:t>
      </w:r>
      <w:r w:rsidRPr="00E90737">
        <w:rPr>
          <w:rFonts w:ascii="Times New Roman" w:eastAsia="Times New Roman" w:hAnsi="Times New Roman"/>
          <w:color w:val="000000"/>
          <w:shd w:val="clear" w:color="auto" w:fill="FFFFFF"/>
          <w:lang w:eastAsia="ru-RU"/>
        </w:rPr>
        <w:t xml:space="preserve"> ыйтусем тӑрӑх тупасси.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Япалан тата унӑн ӗҫӗн паллине пӗлтерекен сӑмахсем, вӗсене </w:t>
      </w:r>
      <w:r w:rsidRPr="00E90737">
        <w:rPr>
          <w:rFonts w:ascii="Times New Roman" w:eastAsia="Times New Roman" w:hAnsi="Times New Roman"/>
          <w:i/>
          <w:iCs/>
          <w:color w:val="000000"/>
          <w:shd w:val="clear" w:color="auto" w:fill="FFFFFF"/>
          <w:lang w:eastAsia="ru-RU"/>
        </w:rPr>
        <w:t>мӗнле?</w:t>
      </w:r>
      <w:r w:rsidRPr="00E90737">
        <w:rPr>
          <w:rFonts w:ascii="Times New Roman" w:eastAsia="Times New Roman" w:hAnsi="Times New Roman"/>
          <w:color w:val="000000"/>
          <w:shd w:val="clear" w:color="auto" w:fill="FFFFFF"/>
          <w:lang w:eastAsia="ru-RU"/>
        </w:rPr>
        <w:t xml:space="preserve"> ыйту тӑрӑх тупасси.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Сӑмахсене вӗсен пӗлтерӗшӗсене кура ушкӑнласси. Хирӗҫле пӗлтерӗшлӗ сӑмахсем: </w:t>
      </w:r>
      <w:r w:rsidRPr="00E90737">
        <w:rPr>
          <w:rFonts w:ascii="Times New Roman" w:eastAsia="Times New Roman" w:hAnsi="Times New Roman"/>
          <w:i/>
          <w:iCs/>
          <w:color w:val="000000"/>
          <w:shd w:val="clear" w:color="auto" w:fill="FFFFFF"/>
          <w:lang w:eastAsia="ru-RU"/>
        </w:rPr>
        <w:t>хура - шурӑ, пысӑк - пӗчӗк, сарлака - ансӑр, пылак - йуҫӗ.</w:t>
      </w:r>
      <w:r w:rsidRPr="00E90737">
        <w:rPr>
          <w:rFonts w:ascii="Times New Roman" w:eastAsia="Times New Roman" w:hAnsi="Times New Roman"/>
          <w:color w:val="000000"/>
          <w:shd w:val="clear" w:color="auto" w:fill="FFFFFF"/>
          <w:lang w:eastAsia="ru-RU"/>
        </w:rPr>
        <w:t xml:space="preserve"> Ҫывӑх пӗлтерӗшлӗ сӑмахсем: </w:t>
      </w:r>
      <w:r w:rsidRPr="00E90737">
        <w:rPr>
          <w:rFonts w:ascii="Times New Roman" w:eastAsia="Times New Roman" w:hAnsi="Times New Roman"/>
          <w:i/>
          <w:iCs/>
          <w:color w:val="000000"/>
          <w:shd w:val="clear" w:color="auto" w:fill="FFFFFF"/>
          <w:lang w:eastAsia="ru-RU"/>
        </w:rPr>
        <w:t>васка - хыпалан, кил</w:t>
      </w:r>
    </w:p>
    <w:p w:rsidR="00E90737" w:rsidRPr="00E90737" w:rsidRDefault="00E90737" w:rsidP="00E90737">
      <w:pPr>
        <w:pStyle w:val="aff"/>
        <w:rPr>
          <w:rFonts w:ascii="Times New Roman" w:eastAsia="Times New Roman" w:hAnsi="Times New Roman"/>
          <w:lang w:eastAsia="ru-RU"/>
        </w:rPr>
      </w:pPr>
      <w:r w:rsidRPr="00E90737">
        <w:rPr>
          <w:rFonts w:ascii="Times New Roman" w:eastAsia="Times New Roman" w:hAnsi="Times New Roman"/>
          <w:color w:val="000000"/>
          <w:lang w:eastAsia="ru-RU"/>
        </w:rPr>
        <w:t>пыр, усал - хаяр, аван - лайӑх, илемлӗ - хитре, чипер.</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Лексикӑпа тематика ушкӑнӗсем: а) тӗс ячӗсем </w:t>
      </w:r>
      <w:r w:rsidRPr="00E90737">
        <w:rPr>
          <w:rFonts w:ascii="Times New Roman" w:eastAsia="Times New Roman" w:hAnsi="Times New Roman"/>
          <w:color w:val="000000"/>
          <w:lang w:eastAsia="ru-RU"/>
        </w:rPr>
        <w:t>(хӗрлӗ, сарӑ, шурӑ, хура, хӑмӑр, кӑвак</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т.ыт.те; </w:t>
      </w:r>
      <w:r w:rsidRPr="00E90737">
        <w:rPr>
          <w:rFonts w:ascii="Times New Roman" w:eastAsia="Times New Roman" w:hAnsi="Times New Roman"/>
          <w:color w:val="000000"/>
          <w:lang w:eastAsia="ru-RU"/>
        </w:rPr>
        <w:t>ҫурен, турӑ, хӑла, ула, сарӑ-хӑла</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лаша ҫинчен); ӑ) ҫынна хаклакан сӑмахсем </w:t>
      </w:r>
      <w:r w:rsidRPr="00E90737">
        <w:rPr>
          <w:rFonts w:ascii="Times New Roman" w:eastAsia="Times New Roman" w:hAnsi="Times New Roman"/>
          <w:color w:val="000000"/>
          <w:lang w:eastAsia="ru-RU"/>
        </w:rPr>
        <w:t>(чипер, илемлӗ, тирпейлӗ, тӑрӑшуллӑ, ӗҫчен, кахал, наян, мӑнтӑр, начар</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т.ыт.те).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Предложени. Пуплеври предложенисене уйӑрасси (мала- рах вӗреннине ҫирӗплетесси). Предложении тӗп (подлежащипе сказуемӑй) тата кӗҫӗн членӗсем (ячӗсене асӑнмасӑр).</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Тӗрлӗ калӑплӑ (тытӑмлӑ) предложенисем йӗркелеме хӑнӑхта</w:t>
      </w:r>
      <w:r w:rsidRPr="00E90737">
        <w:rPr>
          <w:rFonts w:ascii="Times New Roman" w:eastAsia="MS Gothic" w:hAnsi="Times New Roman"/>
          <w:i/>
          <w:iCs/>
          <w:color w:val="000000"/>
          <w:lang w:eastAsia="ru-RU"/>
        </w:rPr>
        <w:softHyphen/>
        <w:t xml:space="preserve">расси. Вӗсене </w:t>
      </w:r>
      <w:r w:rsidRPr="00E90737">
        <w:rPr>
          <w:rFonts w:ascii="Times New Roman" w:eastAsia="Times New Roman" w:hAnsi="Times New Roman"/>
          <w:color w:val="000000"/>
          <w:lang w:eastAsia="ru-RU"/>
        </w:rPr>
        <w:t>(кам?мӗн? камӑн?мӗнӗн? кама?мӗне? камра?мӗн- ре? камран? мӗнрен? кампа? мӗнпе? камсӑр? мӗнсӗр? камшӑн? мӗншӗн?)</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ыйтури сӑмахсемпе анлӑлатасси.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Пунктуаци. Предложени вӗҫне пӑнчӑ, ыйту тата кӑшкӑру пал- лисем лартасси.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Орфографи. 1) Хытӑ уҫӑ сасӑллӑ сыпӑк е сӑмах вӗҫӗнчи [л’], </w:t>
      </w:r>
      <w:r w:rsidRPr="00E90737">
        <w:rPr>
          <w:rFonts w:ascii="Times New Roman" w:eastAsia="Times New Roman" w:hAnsi="Times New Roman"/>
          <w:color w:val="000000"/>
          <w:spacing w:val="20"/>
          <w:shd w:val="clear" w:color="auto" w:fill="FFFFFF"/>
          <w:lang w:eastAsia="ru-RU"/>
        </w:rPr>
        <w:t>[н],</w:t>
      </w:r>
      <w:r w:rsidRPr="00E90737">
        <w:rPr>
          <w:rFonts w:ascii="Times New Roman" w:eastAsia="Times New Roman" w:hAnsi="Times New Roman"/>
          <w:color w:val="000000"/>
          <w:shd w:val="clear" w:color="auto" w:fill="FFFFFF"/>
          <w:lang w:eastAsia="ru-RU"/>
        </w:rPr>
        <w:t xml:space="preserve"> [т’] сасӑсене л, н, т сас паллисем хыҫҫӑн ҫемҫелӗх палли (ь) ҫырса палӑртасси: </w:t>
      </w:r>
      <w:r w:rsidRPr="00E90737">
        <w:rPr>
          <w:rFonts w:ascii="Times New Roman" w:eastAsia="Times New Roman" w:hAnsi="Times New Roman"/>
          <w:i/>
          <w:iCs/>
          <w:color w:val="000000"/>
          <w:shd w:val="clear" w:color="auto" w:fill="FFFFFF"/>
          <w:lang w:eastAsia="ru-RU"/>
        </w:rPr>
        <w:t>вылъӑх, кукӑлъ, супӑнъ, мӑкӑнъ, халъ, ахалъ, мӑ- кӑлъ, шукӑлъ; ларатъ, вылятъ, чупатъ, тӑрӑшатъ.</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Уйӑракан ҫемҫелӗх палли (ь) ҫырасси: </w:t>
      </w:r>
      <w:r w:rsidRPr="00E90737">
        <w:rPr>
          <w:rFonts w:ascii="Times New Roman" w:eastAsia="Times New Roman" w:hAnsi="Times New Roman"/>
          <w:i/>
          <w:iCs/>
          <w:color w:val="000000"/>
          <w:shd w:val="clear" w:color="auto" w:fill="FFFFFF"/>
          <w:lang w:eastAsia="ru-RU"/>
        </w:rPr>
        <w:t>мӑръе, кӗсъе, тухъя, Марье.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Вӑрӑм хупӑ сасса икӗ пӗр пек сас паллипе палӑртасси:</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ӑру-тӑванлӑх сӑмахӗсенче: </w:t>
      </w:r>
      <w:r w:rsidRPr="00E90737">
        <w:rPr>
          <w:rFonts w:ascii="Times New Roman" w:eastAsia="Times New Roman" w:hAnsi="Times New Roman"/>
          <w:color w:val="000000"/>
          <w:lang w:eastAsia="ru-RU"/>
        </w:rPr>
        <w:t>атте, анне, асатте, шӑллӑм, аппа,</w:t>
      </w:r>
    </w:p>
    <w:p w:rsidR="00E90737" w:rsidRPr="00E90737" w:rsidRDefault="00E90737" w:rsidP="00E90737">
      <w:pPr>
        <w:pStyle w:val="aff"/>
        <w:rPr>
          <w:rFonts w:ascii="Times New Roman" w:eastAsia="Times New Roman" w:hAnsi="Times New Roman"/>
          <w:lang w:eastAsia="ru-RU"/>
        </w:rPr>
      </w:pPr>
      <w:r w:rsidRPr="00E90737">
        <w:rPr>
          <w:rFonts w:ascii="Times New Roman" w:eastAsia="Times New Roman" w:hAnsi="Times New Roman"/>
          <w:color w:val="000000"/>
          <w:lang w:eastAsia="ru-RU"/>
        </w:rPr>
        <w:t>кукка, мӑн акка;</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ҫулталӑк вӑхӑчӗсен ячӗсенче: </w:t>
      </w:r>
      <w:r w:rsidRPr="00E90737">
        <w:rPr>
          <w:rFonts w:ascii="Times New Roman" w:eastAsia="Times New Roman" w:hAnsi="Times New Roman"/>
          <w:color w:val="000000"/>
          <w:lang w:eastAsia="ru-RU"/>
        </w:rPr>
        <w:t>ҫулла, хӗлле, кӗркунне, ҫуркунне;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хальхи вӑхӑтри нумайлӑ хисепри 3-мӗш сӑпатри глаголсен формисенче: </w:t>
      </w:r>
      <w:r w:rsidRPr="00E90737">
        <w:rPr>
          <w:rFonts w:ascii="Times New Roman" w:eastAsia="Times New Roman" w:hAnsi="Times New Roman"/>
          <w:i/>
          <w:iCs/>
          <w:color w:val="000000"/>
          <w:shd w:val="clear" w:color="auto" w:fill="FFFFFF"/>
          <w:lang w:eastAsia="ru-RU"/>
        </w:rPr>
        <w:t>вулаҫҫӗ, вуламаҫҫӗ, ӗҫлеҫҫӗ, ӗҫлемеҫҫӗ, выляҫҫӗ, еылямаҫҫӗ.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Сӑмаха пӗр йӗркерен тепӗр йӗркене куҫарасси: </w:t>
      </w:r>
      <w:r w:rsidRPr="00E90737">
        <w:rPr>
          <w:rFonts w:ascii="Times New Roman" w:eastAsia="Times New Roman" w:hAnsi="Times New Roman"/>
          <w:i/>
          <w:iCs/>
          <w:color w:val="000000"/>
          <w:shd w:val="clear" w:color="auto" w:fill="FFFFFF"/>
          <w:lang w:eastAsia="ru-RU"/>
        </w:rPr>
        <w:t>ма-ши-на, вы-ля, япа-ла, пӗ-лӗт-сем.</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Ҫын ячӗпе хушаматне тата ашшӗ ятне, выльӑхсемпе чӗр чунсен уйрӑм ячӗсене, хула, ял, урам, юхан шыв ячӗсене пысӑк сас паллирен пуҫласа ҫырасси: </w:t>
      </w:r>
      <w:r w:rsidRPr="00E90737">
        <w:rPr>
          <w:rFonts w:ascii="Times New Roman" w:eastAsia="Times New Roman" w:hAnsi="Times New Roman"/>
          <w:color w:val="000000"/>
          <w:lang w:eastAsia="ru-RU"/>
        </w:rPr>
        <w:t>Иванова Мария Васильевна, Михайлов Иван Викторович, Мӑрмӑр, Кампур, Улайкка, Анъяр, Хураҫка, Канаш, Шупашкар, Шурча, Ҫавал, Кӗҫӗн Ҫавал, Атӑл, Сӗве.</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Вырӑс чӗлхинчен йышӑннӑ хӑш-пӗр сӑмахсене вырӑс чӗлхинчи пекех ҫырасси: </w:t>
      </w:r>
      <w:r w:rsidRPr="00E90737">
        <w:rPr>
          <w:rFonts w:ascii="Times New Roman" w:eastAsia="Times New Roman" w:hAnsi="Times New Roman"/>
          <w:color w:val="000000"/>
          <w:lang w:eastAsia="ru-RU"/>
        </w:rPr>
        <w:t>Миша, Наташа, Коля, Петя, Таня; машина, трактор, комбайн, завод, фабрика, самолёт, ракета; парта, учитель, директор; колхоз, ферма, сад, дыня, помидор; кухня, стакан, щётка.</w:t>
      </w:r>
    </w:p>
    <w:p w:rsidR="00E90737" w:rsidRPr="00E90737" w:rsidRDefault="00E90737" w:rsidP="00E90737">
      <w:pPr>
        <w:pStyle w:val="aff"/>
        <w:rPr>
          <w:rFonts w:ascii="Times New Roman" w:hAnsi="Times New Roman"/>
          <w:b/>
        </w:rPr>
      </w:pPr>
      <w:bookmarkStart w:id="87" w:name="bookmark28"/>
      <w:r w:rsidRPr="00E90737">
        <w:rPr>
          <w:rFonts w:ascii="Times New Roman" w:hAnsi="Times New Roman"/>
          <w:b/>
        </w:rPr>
        <w:t>Таса та илемлӗ ҫырасси</w:t>
      </w:r>
      <w:bookmarkEnd w:id="87"/>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Ҫыру гигиени хӑнӑхӑвӗсене (тӗрӗс ларма, тетраде хума, ручкӑна тытма т.ыт.те пӗлнине) ҫирӗплетесси.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Пӗчӗк сас паллисене йывӑрлӑх енчен ушкӑнласа (5 ушкӑн) ҫырасси: 1) и, ш, г, п, т, й, н, р, у, у; 2) л, м, ц, щ, ь, ы; 3) а, ӑ, ю, ф, д, б, я; 4) с, ҫ, е, ӗ, ӑ, ч, ъ, в; 5) э, х, ж, к.</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 xml:space="preserve">Пысӑк сас паллисене йывӑрлӑх енчен ушкӑнласа (4 ушкӑн) ҫырасси: </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 xml:space="preserve">1) Й, И, Ш, Ц, Щ, Ч, Ы, Л, М, А, А; </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 xml:space="preserve">2) О, С, Ҫ, Х, Е, Ӗ, Ё, 3, Э, Я; </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 xml:space="preserve">3) Ж, У, У, Н, К, Ю, Р, В, Ф; </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4) Г, П, Т, Б, Д.</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lastRenderedPageBreak/>
        <w:t xml:space="preserve">Таса та илемлӗ, тӗрӗс ҫырмалли сӑмахсем: </w:t>
      </w:r>
      <w:r w:rsidRPr="00E90737">
        <w:rPr>
          <w:rFonts w:ascii="Times New Roman" w:eastAsia="Times New Roman" w:hAnsi="Times New Roman"/>
          <w:color w:val="000000"/>
          <w:lang w:eastAsia="ru-RU"/>
        </w:rPr>
        <w:t>алсиш, анне, аппа, асатте, атте, ӑмӑрт кайӑк, библиотека, больница, вылъӑх, выр- сарни кун, герой, дежурнӑй, ешчӗк, ёлка, журнал, йӑмӑк, кӗҫнерни кун, кӗркунне, кӗсъе, класс, класра, колхоз, конъки, комбайн, ком</w:t>
      </w:r>
      <w:r w:rsidRPr="00E90737">
        <w:rPr>
          <w:rFonts w:ascii="Times New Roman" w:eastAsia="Times New Roman" w:hAnsi="Times New Roman"/>
          <w:color w:val="000000"/>
          <w:lang w:eastAsia="ru-RU"/>
        </w:rPr>
        <w:softHyphen/>
        <w:t>байнер, кукамай, кукаҫи, кукка, лётчик, майка, мунча, пан улми, пичче, ракета, самолёт, ҫулла, ҫуркунне, тӑвайкки, тетрадъ, трактор, тунти кун, тыр-пул, улмуҫҫи, учителъ, учителъница, ухӗ, физкулътура, хӗлле, чӑх-чӗп, шӑллӑм, шӑмат кун, щётка, ытлари кун, эрне кун, юлан ут, юн кун, ялав.</w:t>
      </w:r>
    </w:p>
    <w:p w:rsidR="00E90737" w:rsidRPr="00E90737" w:rsidRDefault="00E90737" w:rsidP="00E90737">
      <w:pPr>
        <w:pStyle w:val="aff"/>
        <w:jc w:val="center"/>
        <w:rPr>
          <w:rFonts w:ascii="Times New Roman" w:eastAsiaTheme="minorHAnsi" w:hAnsi="Times New Roman"/>
          <w:b/>
          <w:color w:val="000000"/>
        </w:rPr>
      </w:pPr>
      <w:r w:rsidRPr="00E90737">
        <w:rPr>
          <w:rFonts w:ascii="Times New Roman" w:eastAsiaTheme="minorHAnsi" w:hAnsi="Times New Roman"/>
          <w:b/>
          <w:color w:val="000000"/>
        </w:rPr>
        <w:t>3 класс</w:t>
      </w:r>
    </w:p>
    <w:p w:rsidR="00E90737" w:rsidRPr="00E90737" w:rsidRDefault="00E90737" w:rsidP="00E90737">
      <w:pPr>
        <w:pStyle w:val="aff"/>
        <w:rPr>
          <w:rFonts w:ascii="Times New Roman" w:hAnsi="Times New Roman"/>
          <w:b/>
        </w:rPr>
      </w:pPr>
      <w:bookmarkStart w:id="88" w:name="bookmark38"/>
      <w:r w:rsidRPr="00E90737">
        <w:rPr>
          <w:rFonts w:ascii="Times New Roman" w:hAnsi="Times New Roman"/>
          <w:b/>
        </w:rPr>
        <w:t>Чӗлхене ансат тишкересси. Чӗлхе  пӗлӗвӗн терминӗсемпе паллаштарасси. Сӑмах тытӑмӗ</w:t>
      </w:r>
      <w:bookmarkEnd w:id="88"/>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Тымар тата аффикссем. Сӑмах тӑвакан тата сӑмаха улӑштаракан аффикссем. Япалана пӗлтерекен сӑмахсем ҫумне </w:t>
      </w:r>
      <w:r w:rsidRPr="00E90737">
        <w:rPr>
          <w:rFonts w:ascii="Times New Roman" w:eastAsia="Times New Roman" w:hAnsi="Times New Roman"/>
          <w:i/>
          <w:iCs/>
          <w:color w:val="000000"/>
          <w:shd w:val="clear" w:color="auto" w:fill="FFFFFF"/>
          <w:lang w:eastAsia="ru-RU"/>
        </w:rPr>
        <w:t>-ҫӑ(-ҫӗ), -лӑх(-лӗх), -у(-у)</w:t>
      </w:r>
      <w:r w:rsidRPr="00E90737">
        <w:rPr>
          <w:rFonts w:ascii="Times New Roman" w:eastAsia="Times New Roman" w:hAnsi="Times New Roman"/>
          <w:color w:val="000000"/>
          <w:shd w:val="clear" w:color="auto" w:fill="FFFFFF"/>
          <w:lang w:eastAsia="ru-RU"/>
        </w:rPr>
        <w:t xml:space="preserve"> аффикссем хушӑнса пулнӑ сӑмахсене сӑнасси. Пӗр тымартан пулнӑ сӑмахсене асӑрхаса ушкӑнласси, аса илсе каласси, ҫырасси </w:t>
      </w:r>
      <w:r w:rsidRPr="00E90737">
        <w:rPr>
          <w:rFonts w:ascii="Times New Roman" w:eastAsia="Times New Roman" w:hAnsi="Times New Roman"/>
          <w:i/>
          <w:iCs/>
          <w:color w:val="000000"/>
          <w:shd w:val="clear" w:color="auto" w:fill="FFFFFF"/>
          <w:lang w:eastAsia="ru-RU"/>
        </w:rPr>
        <w:t>(ҫыр - ҫыру - ҫырулӑх, кала - калав - калавҫӑ).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Япала ячӗ. Унӑн пӗлтерӗшӗ, ыйтӑвӗсем. Пайӑр ятсемпе пайӑр мар ятсем. Япала ячӗсем пӗрреллӗ тата нумайлӑ хисепсенче пулни. Вӗсем ытти сӑмахсемпе ҫыхӑннӑ чухне тӗрлӗ аффикс йышӑнни, ӱкӗм (падеж) термина асӑнмасӑр вӗсен ыйтӑвӗсемпе аффиксӗсене пӑхса тухни.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Камӑнлӑх аффиксӗсем йышӑннӑ япала ячӗсем тӗп мар падежри пӗрреллӗ хисепри (терминсене асӑнмасӑр) формисемпе пуплевре усӑ курасси </w:t>
      </w:r>
      <w:r w:rsidRPr="00E90737">
        <w:rPr>
          <w:rFonts w:ascii="Times New Roman" w:eastAsia="Times New Roman" w:hAnsi="Times New Roman"/>
          <w:i/>
          <w:iCs/>
          <w:color w:val="000000"/>
          <w:shd w:val="clear" w:color="auto" w:fill="FFFFFF"/>
          <w:lang w:eastAsia="ru-RU"/>
        </w:rPr>
        <w:t>(аттеме, аттемпе, аҫуна, ашшӗне, ашшӗпе</w:t>
      </w:r>
      <w:r w:rsidRPr="00E90737">
        <w:rPr>
          <w:rFonts w:ascii="Times New Roman" w:eastAsia="Times New Roman" w:hAnsi="Times New Roman"/>
          <w:color w:val="000000"/>
          <w:shd w:val="clear" w:color="auto" w:fill="FFFFFF"/>
          <w:lang w:eastAsia="ru-RU"/>
        </w:rPr>
        <w:t xml:space="preserve"> т.ыт.те).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Глагол. Унӑн пӗлтерӗшӗ, ыйтӑвӗсем. Глагол вӑхӑчӗсем: хальхи вӑхӑт, пулас вӑхӑт, иртнӗ вӑхӑт.</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Паллӑ ячӗ. Унӑн пӗлтерӗшӗ, ыйтӑвӗсем. Вӑл япала ячӗпе тата глаголпа ҫыхӑнни. Япала ячӗпе тата глаголпа ҫыхӑннӑ паллӑ ячӗсем вӗҫленменни. Пӗрешкел е ҫывӑх пӗлтерӗшлӗ паллӑ ячӗсем </w:t>
      </w:r>
      <w:r w:rsidRPr="00E90737">
        <w:rPr>
          <w:rFonts w:ascii="Times New Roman" w:eastAsia="Times New Roman" w:hAnsi="Times New Roman"/>
          <w:i/>
          <w:iCs/>
          <w:color w:val="000000"/>
          <w:shd w:val="clear" w:color="auto" w:fill="FFFFFF"/>
          <w:lang w:eastAsia="ru-RU"/>
        </w:rPr>
        <w:t>(илемлӗ, капӑр, хитре, чипер).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Хисеп ячӗ. Шут тата йӗрке хисеп ячӗсем.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Предложени. Калуллӑ, ыйтуллӑ тата хистевлӗ предложенисем. Кӑшкӑруллӑ предложени. Предложении тӗп членӗсем - подлежащипе сказуемӑй. Предложении кӗҫӗн членӗсем. Предложенисене кӗҫӗн членсемпе анлӑлатасси.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Орфографипе орфоэпи. </w:t>
      </w:r>
      <w:r w:rsidRPr="00E90737">
        <w:rPr>
          <w:rFonts w:ascii="Times New Roman" w:eastAsia="Times New Roman" w:hAnsi="Times New Roman"/>
          <w:i/>
          <w:iCs/>
          <w:color w:val="000000"/>
          <w:shd w:val="clear" w:color="auto" w:fill="FFFFFF"/>
          <w:lang w:eastAsia="ru-RU"/>
        </w:rPr>
        <w:t>Э, е, ӑ, ю, я</w:t>
      </w:r>
      <w:r w:rsidRPr="00E90737">
        <w:rPr>
          <w:rFonts w:ascii="Times New Roman" w:eastAsia="Times New Roman" w:hAnsi="Times New Roman"/>
          <w:color w:val="000000"/>
          <w:shd w:val="clear" w:color="auto" w:fill="FFFFFF"/>
          <w:lang w:eastAsia="ru-RU"/>
        </w:rPr>
        <w:t xml:space="preserve"> сас паллисемпе усӑ курма пӗлесси. Вырӑс чӗлхинчен йышӑннӑ сӑмахсенче </w:t>
      </w:r>
      <w:r w:rsidRPr="00E90737">
        <w:rPr>
          <w:rFonts w:ascii="Times New Roman" w:eastAsia="Times New Roman" w:hAnsi="Times New Roman"/>
          <w:i/>
          <w:iCs/>
          <w:color w:val="000000"/>
          <w:shd w:val="clear" w:color="auto" w:fill="FFFFFF"/>
          <w:lang w:eastAsia="ru-RU"/>
        </w:rPr>
        <w:t>б, г, д, ж, з, ф, ц, щ</w:t>
      </w:r>
      <w:r w:rsidRPr="00E90737">
        <w:rPr>
          <w:rFonts w:ascii="Times New Roman" w:eastAsia="Times New Roman" w:hAnsi="Times New Roman"/>
          <w:color w:val="000000"/>
          <w:shd w:val="clear" w:color="auto" w:fill="FFFFFF"/>
          <w:lang w:eastAsia="ru-RU"/>
        </w:rPr>
        <w:t xml:space="preserve"> сас паллисене тӗрӗс вулама, ҫырма пӗлесси.</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Сӑмах тӗпӗнчи вӑрӑм хупӑ сасса икӗ пӗр пек сас палли ҫырса палӑртасси: а) </w:t>
      </w:r>
      <w:r w:rsidRPr="00E90737">
        <w:rPr>
          <w:rFonts w:ascii="Times New Roman" w:eastAsia="Times New Roman" w:hAnsi="Times New Roman"/>
          <w:color w:val="000000"/>
          <w:lang w:eastAsia="ru-RU"/>
        </w:rPr>
        <w:t>ҫӑрттан, паттӑр, параппан, суккӑр, маттур, тӑвайкки, тӗттӗм, турилкке;</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ӑ) </w:t>
      </w:r>
      <w:r w:rsidRPr="00E90737">
        <w:rPr>
          <w:rFonts w:ascii="Times New Roman" w:eastAsia="Times New Roman" w:hAnsi="Times New Roman"/>
          <w:color w:val="000000"/>
          <w:lang w:eastAsia="ru-RU"/>
        </w:rPr>
        <w:t>пӗрре, иккӗ, виҫҫӗ, пиллӗк, ҫиччӗ, аллӑ;</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б) </w:t>
      </w:r>
      <w:r w:rsidRPr="00E90737">
        <w:rPr>
          <w:rFonts w:ascii="Times New Roman" w:eastAsia="Times New Roman" w:hAnsi="Times New Roman"/>
          <w:color w:val="000000"/>
          <w:lang w:eastAsia="ru-RU"/>
        </w:rPr>
        <w:t>ачашшӑн, хуллен, вӑрттӑн, пысӑккӑн, симӗссӗн, шуррӑн;</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в)</w:t>
      </w:r>
      <w:r w:rsidRPr="00E90737">
        <w:rPr>
          <w:rFonts w:ascii="Times New Roman" w:eastAsia="MS Gothic" w:hAnsi="Times New Roman"/>
          <w:i/>
          <w:iCs/>
          <w:color w:val="000000"/>
          <w:lang w:eastAsia="ru-RU"/>
        </w:rPr>
        <w:tab/>
      </w:r>
      <w:r w:rsidRPr="00E90737">
        <w:rPr>
          <w:rFonts w:ascii="Times New Roman" w:eastAsia="Times New Roman" w:hAnsi="Times New Roman"/>
          <w:color w:val="000000"/>
          <w:lang w:eastAsia="ru-RU"/>
        </w:rPr>
        <w:t>вами, хыҫҫӑн.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Хутӑш сӑмахри </w:t>
      </w:r>
      <w:r w:rsidRPr="00E90737">
        <w:rPr>
          <w:rFonts w:ascii="Times New Roman" w:eastAsia="Times New Roman" w:hAnsi="Times New Roman"/>
          <w:i/>
          <w:iCs/>
          <w:color w:val="000000"/>
          <w:shd w:val="clear" w:color="auto" w:fill="FFFFFF"/>
          <w:lang w:eastAsia="ru-RU"/>
        </w:rPr>
        <w:t>ч</w:t>
      </w:r>
      <w:r w:rsidRPr="00E90737">
        <w:rPr>
          <w:rFonts w:ascii="Times New Roman" w:eastAsia="Times New Roman" w:hAnsi="Times New Roman"/>
          <w:color w:val="000000"/>
          <w:shd w:val="clear" w:color="auto" w:fill="FFFFFF"/>
          <w:lang w:eastAsia="ru-RU"/>
        </w:rPr>
        <w:t xml:space="preserve"> умӗнчи [л’], [н’] хупӑ сасӑсен ҫемҫелӗхне ятарласа палӑртманни: калча, мунча, пӑнчӑ, шалча, вӑлча, анчах, хупӑлча.</w:t>
      </w:r>
    </w:p>
    <w:p w:rsidR="00E90737" w:rsidRPr="00E90737" w:rsidRDefault="00E90737" w:rsidP="00E90737">
      <w:pPr>
        <w:pStyle w:val="aff"/>
        <w:rPr>
          <w:rFonts w:ascii="Times New Roman" w:eastAsia="Times New Roman" w:hAnsi="Times New Roman"/>
          <w:lang w:eastAsia="ru-RU"/>
        </w:rPr>
      </w:pPr>
      <w:r w:rsidRPr="00E90737">
        <w:rPr>
          <w:rFonts w:ascii="Times New Roman" w:eastAsia="Times New Roman" w:hAnsi="Times New Roman"/>
          <w:color w:val="000000"/>
          <w:lang w:eastAsia="ru-RU"/>
        </w:rPr>
        <w:t>Ҫ, ч</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сас паллисем хыҫҫӑн </w:t>
      </w:r>
      <w:r w:rsidRPr="00E90737">
        <w:rPr>
          <w:rFonts w:ascii="Times New Roman" w:eastAsia="Times New Roman" w:hAnsi="Times New Roman"/>
          <w:color w:val="000000"/>
          <w:lang w:eastAsia="ru-RU"/>
        </w:rPr>
        <w:t>ы</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е </w:t>
      </w:r>
      <w:r w:rsidRPr="00E90737">
        <w:rPr>
          <w:rFonts w:ascii="Times New Roman" w:eastAsia="Times New Roman" w:hAnsi="Times New Roman"/>
          <w:color w:val="000000"/>
          <w:lang w:eastAsia="ru-RU"/>
        </w:rPr>
        <w:t>и</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ҫырасси: а) </w:t>
      </w:r>
      <w:r w:rsidRPr="00E90737">
        <w:rPr>
          <w:rFonts w:ascii="Times New Roman" w:eastAsia="Times New Roman" w:hAnsi="Times New Roman"/>
          <w:color w:val="000000"/>
          <w:lang w:eastAsia="ru-RU"/>
        </w:rPr>
        <w:t>ҫыру, ҫын, ҫырма, чылай, чыс, ҫывӑх, ҫырла;</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ӑ) </w:t>
      </w:r>
      <w:r w:rsidRPr="00E90737">
        <w:rPr>
          <w:rFonts w:ascii="Times New Roman" w:eastAsia="Times New Roman" w:hAnsi="Times New Roman"/>
          <w:color w:val="000000"/>
          <w:lang w:eastAsia="ru-RU"/>
        </w:rPr>
        <w:t>ҫимӗҫ, чикӗ, читлӗх, ҫинче.</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Уҫӑ е [л] сасӑпа пӗтекен сӑмах тӗпӗ ҫумне </w:t>
      </w:r>
      <w:r w:rsidRPr="00E90737">
        <w:rPr>
          <w:rFonts w:ascii="Times New Roman" w:eastAsia="Times New Roman" w:hAnsi="Times New Roman"/>
          <w:color w:val="000000"/>
          <w:lang w:eastAsia="ru-RU"/>
        </w:rPr>
        <w:t xml:space="preserve">-лӑ(-лӗ), -ла(-ле) </w:t>
      </w:r>
      <w:r w:rsidRPr="00E90737">
        <w:rPr>
          <w:rFonts w:ascii="Times New Roman" w:eastAsia="MS Gothic" w:hAnsi="Times New Roman"/>
          <w:i/>
          <w:iCs/>
          <w:color w:val="000000"/>
          <w:lang w:eastAsia="ru-RU"/>
        </w:rPr>
        <w:t xml:space="preserve">аффикссем хушӑнса пулнӑ сӑмахсенче икӗ пӗр пек сас палли (лл) ҫырасси: а) </w:t>
      </w:r>
      <w:r w:rsidRPr="00E90737">
        <w:rPr>
          <w:rFonts w:ascii="Times New Roman" w:eastAsia="Times New Roman" w:hAnsi="Times New Roman"/>
          <w:color w:val="000000"/>
          <w:lang w:eastAsia="ru-RU"/>
        </w:rPr>
        <w:t>лаша - лашалла, ӗне - ӗнелле, футбол - футболла, лап</w:t>
      </w:r>
      <w:r w:rsidRPr="00E90737">
        <w:rPr>
          <w:rFonts w:ascii="Times New Roman" w:eastAsia="Times New Roman" w:hAnsi="Times New Roman"/>
          <w:color w:val="000000"/>
          <w:lang w:eastAsia="ru-RU"/>
        </w:rPr>
        <w:softHyphen/>
        <w:t>та - лапталла, пукане - пуканелле, шашка - шашкӑлла;</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 xml:space="preserve">ӑ) </w:t>
      </w:r>
      <w:r w:rsidRPr="00E90737">
        <w:rPr>
          <w:rFonts w:ascii="Times New Roman" w:eastAsia="Times New Roman" w:hAnsi="Times New Roman"/>
          <w:color w:val="000000"/>
          <w:lang w:eastAsia="ru-RU"/>
        </w:rPr>
        <w:t>сухал - сухаллӑ.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Нумайлӑ хисеп аффиксӗнчи [с] сасса (вӑл умӗнхи [ш], [ҫ] сасӑсемпе пӗрпекленнӗ тӗслӗхсем) тӗрӗс палӑртасси: </w:t>
      </w:r>
      <w:r w:rsidRPr="00E90737">
        <w:rPr>
          <w:rFonts w:ascii="Times New Roman" w:eastAsia="Times New Roman" w:hAnsi="Times New Roman"/>
          <w:i/>
          <w:iCs/>
          <w:color w:val="000000"/>
          <w:shd w:val="clear" w:color="auto" w:fill="FFFFFF"/>
          <w:lang w:eastAsia="ru-RU"/>
        </w:rPr>
        <w:t>юлташсем, тантӑшсем, чӑрӑшсем, лӗпӗшсем, чӗкеҫсем.</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Хальхи вӑхӑтри пӗрреллӗ хисепри глаголсене тӗрӗс каласси, ҫырасси: </w:t>
      </w:r>
      <w:r w:rsidRPr="00E90737">
        <w:rPr>
          <w:rFonts w:ascii="Times New Roman" w:eastAsia="Times New Roman" w:hAnsi="Times New Roman"/>
          <w:color w:val="000000"/>
          <w:lang w:eastAsia="ru-RU"/>
        </w:rPr>
        <w:t>ташлатӑп, вӗренетӗп, ӗҫлетӗп, юрлатӑп, вӗренетӗн, ӗҫлетӗн, ташлатъ, юрлатъ, вӗренет, ӗҫлет.</w:t>
      </w:r>
    </w:p>
    <w:p w:rsidR="00E90737" w:rsidRPr="00E90737" w:rsidRDefault="00E90737" w:rsidP="00E90737">
      <w:pPr>
        <w:pStyle w:val="aff"/>
        <w:rPr>
          <w:rFonts w:ascii="Times New Roman" w:hAnsi="Times New Roman"/>
          <w:b/>
        </w:rPr>
      </w:pPr>
      <w:bookmarkStart w:id="89" w:name="bookmark39"/>
      <w:r w:rsidRPr="00E90737">
        <w:rPr>
          <w:rFonts w:ascii="Times New Roman" w:hAnsi="Times New Roman"/>
          <w:b/>
        </w:rPr>
        <w:t>Таса та илемлӗ ҫырасси</w:t>
      </w:r>
      <w:bookmarkEnd w:id="89"/>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Ҫыру гигиенин хӑнӑхӑвӗсене ҫирӗплетесси. Пӗр йӗр тӑрӑх ҫыр</w:t>
      </w:r>
      <w:r w:rsidRPr="00E90737">
        <w:rPr>
          <w:rFonts w:ascii="Times New Roman" w:eastAsia="Times New Roman" w:hAnsi="Times New Roman"/>
          <w:color w:val="000000"/>
          <w:shd w:val="clear" w:color="auto" w:fill="FFFFFF"/>
          <w:lang w:eastAsia="ru-RU"/>
        </w:rPr>
        <w:softHyphen/>
        <w:t>ма хӑнӑхтарасси. Кӑткӑс ӗлкеллӗ сас паллисемпе вӗсен ҫыхӑнӑвӗсене хӑвӑртрах, таса та илемлӗ ҫырасси.</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Таса та илемлӗ, тӗрӗс ҫырмалли сӑмахсем: </w:t>
      </w:r>
      <w:r w:rsidRPr="00E90737">
        <w:rPr>
          <w:rFonts w:ascii="Times New Roman" w:eastAsia="Times New Roman" w:hAnsi="Times New Roman"/>
          <w:color w:val="000000"/>
          <w:lang w:eastAsia="ru-RU"/>
        </w:rPr>
        <w:t>автобус, авто- мобилъ, арҫын ача, ӑс-тӑн, ӑшшӑн, бригада, велосипед, виҫӗм кун, грузовик, диктант, ӗҫ халӑх, задача, зарядка, шӑнкӑрав, инке, йӗлтӗр, йӗпе-сапа, йӗри-тавра, канфет, карҫинкка, кӑсӑя, краватъ, Кремлъ, отличник, параппан, пограничник, пуйӑс, радио, распи- сани, союз, ҫеҫен хир, ҫӗр улми, ҫӗр-шыв, ҫил-тӑвӑл, ҫил-тӑман, ҫулталӑк, телевизор, тумтир, тыр-пул, ула такка, хӗр ача, чӗр чун, чукун ҫул, шӑмат кун, шофер, ытлари кун, эмел, эрне кун, юн кун, юхан шыв, ял-йыш, ял хуҫалӑх, январь.</w:t>
      </w:r>
    </w:p>
    <w:p w:rsidR="00E90737" w:rsidRPr="00E90737" w:rsidRDefault="00E90737" w:rsidP="00E90737">
      <w:pPr>
        <w:pStyle w:val="aff"/>
        <w:jc w:val="center"/>
        <w:rPr>
          <w:rFonts w:ascii="Times New Roman" w:eastAsiaTheme="minorHAnsi" w:hAnsi="Times New Roman"/>
          <w:b/>
          <w:color w:val="000000"/>
        </w:rPr>
      </w:pPr>
      <w:r w:rsidRPr="00E90737">
        <w:rPr>
          <w:rFonts w:ascii="Times New Roman" w:eastAsiaTheme="minorHAnsi" w:hAnsi="Times New Roman"/>
          <w:b/>
          <w:color w:val="000000"/>
        </w:rPr>
        <w:t>4 класс</w:t>
      </w:r>
    </w:p>
    <w:p w:rsidR="00E90737" w:rsidRPr="00E90737" w:rsidRDefault="00E90737" w:rsidP="00E90737">
      <w:pPr>
        <w:pStyle w:val="aff"/>
        <w:rPr>
          <w:rFonts w:ascii="Times New Roman" w:hAnsi="Times New Roman"/>
          <w:b/>
        </w:rPr>
      </w:pPr>
      <w:bookmarkStart w:id="90" w:name="bookmark47"/>
      <w:r w:rsidRPr="00E90737">
        <w:rPr>
          <w:rFonts w:ascii="Times New Roman" w:hAnsi="Times New Roman"/>
          <w:b/>
        </w:rPr>
        <w:t>Чӗлхене ансат тишкересси</w:t>
      </w:r>
      <w:bookmarkEnd w:id="90"/>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Чӗлхе пӗлӗвӗн терминӗсемпе паллашасси. Сӑмах пулӑвӗ. Аф</w:t>
      </w:r>
      <w:r w:rsidRPr="00E90737">
        <w:rPr>
          <w:rFonts w:ascii="Times New Roman" w:eastAsia="Times New Roman" w:hAnsi="Times New Roman"/>
          <w:color w:val="000000"/>
          <w:shd w:val="clear" w:color="auto" w:fill="FFFFFF"/>
          <w:lang w:eastAsia="ru-RU"/>
        </w:rPr>
        <w:softHyphen/>
        <w:t>фикссем хушӑнса ҫӗнӗ сӑмахсем пулни. Хутлӑ сӑмахсем. Мӑшӑр сӑмахсем. Сӑмахсене икӗ хут калани.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Япала ячӗ. Укӗмсем (падежсем). Текстри, предложенири япала ячӗсем мӗнле падежрине вӗсен ыйтӑвӗсем тӑрӑх пӗлесси. Хупӑ сасӑпа </w:t>
      </w:r>
      <w:r w:rsidRPr="00E90737">
        <w:rPr>
          <w:rFonts w:ascii="Times New Roman" w:eastAsia="Times New Roman" w:hAnsi="Times New Roman"/>
          <w:i/>
          <w:iCs/>
          <w:color w:val="000000"/>
          <w:shd w:val="clear" w:color="auto" w:fill="FFFFFF"/>
          <w:lang w:eastAsia="ru-RU"/>
        </w:rPr>
        <w:t>(юлташ, телей, сунар, пӗлӗт, хӗвел, кун)</w:t>
      </w:r>
      <w:r w:rsidRPr="00E90737">
        <w:rPr>
          <w:rFonts w:ascii="Times New Roman" w:eastAsia="Times New Roman" w:hAnsi="Times New Roman"/>
          <w:color w:val="000000"/>
          <w:shd w:val="clear" w:color="auto" w:fill="FFFFFF"/>
          <w:lang w:eastAsia="ru-RU"/>
        </w:rPr>
        <w:t xml:space="preserve"> тата [а], [э], [ӑ], [ӗ], [у], [ӱ], [и] сасӑсемпе пӗтекен япала ячӗсен вӗҫленӗвӗ.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Сӑпат ылмашӗсене текстра тупасси, вӗсем хӑш падежрине палӑртасси.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Глагол вӑхӑт, сӑпат тата хисеп тӑрӑх улшӑнни. Унӑн пурлӑ тата ҫуклӑ формисем.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Паллӑ ячӗсен тӗп, танлаштаруллӑ тата вӑйлӑ степенӗсем, вӗсем</w:t>
      </w:r>
      <w:r w:rsidRPr="00E90737">
        <w:rPr>
          <w:rFonts w:ascii="Times New Roman" w:eastAsia="Times New Roman" w:hAnsi="Times New Roman"/>
          <w:color w:val="000000"/>
          <w:shd w:val="clear" w:color="auto" w:fill="FFFFFF"/>
          <w:lang w:eastAsia="ru-RU"/>
        </w:rPr>
        <w:softHyphen/>
        <w:t>пе пуплевре усӑ курасси. Паллӑ ячӗсем -ак/-ек, -ӑк/-ӗк, -кӑн/-кӗн, -чӑн/-чӗн, -лӑ/-лӗ аффикссем хушӑнса пулни.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lastRenderedPageBreak/>
        <w:t xml:space="preserve">Предложени. Предложении пӗр йышши членӗсем. Вӗсем пӗтӗҫтерӱпе (союзпа) </w:t>
      </w:r>
      <w:r w:rsidRPr="00E90737">
        <w:rPr>
          <w:rFonts w:ascii="Times New Roman" w:eastAsia="Times New Roman" w:hAnsi="Times New Roman"/>
          <w:i/>
          <w:iCs/>
          <w:color w:val="000000"/>
          <w:shd w:val="clear" w:color="auto" w:fill="FFFFFF"/>
          <w:lang w:eastAsia="ru-RU"/>
        </w:rPr>
        <w:t>(анчах, ҫапах, тата, та(те)</w:t>
      </w:r>
      <w:r w:rsidRPr="00E90737">
        <w:rPr>
          <w:rFonts w:ascii="Times New Roman" w:eastAsia="Times New Roman" w:hAnsi="Times New Roman"/>
          <w:color w:val="000000"/>
          <w:shd w:val="clear" w:color="auto" w:fill="FFFFFF"/>
          <w:lang w:eastAsia="ru-RU"/>
        </w:rPr>
        <w:t xml:space="preserve"> тата пӗтӗҫтерӱ- сӗр (союзсӑр) ҫыхӑнни.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Пӗр йышши членлӑ предложенисем тума пӗлесси.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Орфографи тата орфоэпи. Мӑшӑр сӑмахсене ҫырасси: </w:t>
      </w:r>
      <w:r w:rsidRPr="00E90737">
        <w:rPr>
          <w:rFonts w:ascii="Times New Roman" w:eastAsia="Times New Roman" w:hAnsi="Times New Roman"/>
          <w:i/>
          <w:iCs/>
          <w:color w:val="000000"/>
          <w:shd w:val="clear" w:color="auto" w:fill="FFFFFF"/>
          <w:lang w:eastAsia="ru-RU"/>
        </w:rPr>
        <w:t>сӗтел- пукан, сӗт-ҫу.</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Икӗ хут калакан сӑмахсене ҫырасси: </w:t>
      </w:r>
      <w:r w:rsidRPr="00E90737">
        <w:rPr>
          <w:rFonts w:ascii="Times New Roman" w:eastAsia="Times New Roman" w:hAnsi="Times New Roman"/>
          <w:i/>
          <w:iCs/>
          <w:color w:val="000000"/>
          <w:shd w:val="clear" w:color="auto" w:fill="FFFFFF"/>
          <w:lang w:eastAsia="ru-RU"/>
        </w:rPr>
        <w:t>ял-ял, хӗрлӗ-хӗрлӗ, пин- пин.</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Сӑпат ылмашӗсене тӗрӗс каласси, ҫырасси: </w:t>
      </w:r>
      <w:r w:rsidRPr="00E90737">
        <w:rPr>
          <w:rFonts w:ascii="Times New Roman" w:eastAsia="Times New Roman" w:hAnsi="Times New Roman"/>
          <w:color w:val="000000"/>
          <w:lang w:eastAsia="ru-RU"/>
        </w:rPr>
        <w:t>эпӗ (эп), эсӗ (эс), эпир (эпӗр), эсир (эсӗр); манӑн (ман), санӑн (сан); манра, манран, санра, санран, пирӗнте (пирте), сирӗнтен (сиртен); вӑл - унӑн, ӑна, унран.</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Япала ячӗсен падеж формисене тӗрӗс ҫырасси: </w:t>
      </w:r>
      <w:r w:rsidRPr="00E90737">
        <w:rPr>
          <w:rFonts w:ascii="Times New Roman" w:eastAsia="Times New Roman" w:hAnsi="Times New Roman"/>
          <w:color w:val="000000"/>
          <w:lang w:eastAsia="ru-RU"/>
        </w:rPr>
        <w:t>ҫыру - ҫырӑ- вӑн, ҫырӑва; сӑвӑ - сӑввӑн, сӑвва; пӗрчӗ - пӗрчӗн, пӗрче; мӑкӑнь - мӑкӑньте е мӑкӑньре; район -районта е районра.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Глаголӑн ҫак формисене тӗрӗс каласси, ҫырасси:</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хальхи вӑхӑтӑн сӑпат формисене </w:t>
      </w:r>
      <w:r w:rsidRPr="00E90737">
        <w:rPr>
          <w:rFonts w:ascii="Times New Roman" w:eastAsia="Times New Roman" w:hAnsi="Times New Roman"/>
          <w:color w:val="000000"/>
          <w:lang w:eastAsia="ru-RU"/>
        </w:rPr>
        <w:t>(ҫыратӑп - ҫырмастӑп, ҫыратӑн - ҫырмастӑн (ҫырап - ҫырмап, ҫыран мар), ташлатпӑр - ташламастпӑр, ӗҫлетпӗр - ӗҫлеместпӗр, вулатпӑр - вуламастпӑр, вӗренетпӗр - вӗренместпӗр, ташлатӑр - ташламастӑр, ӗҫлетӗр</w:t>
      </w:r>
    </w:p>
    <w:p w:rsidR="00E90737" w:rsidRPr="00E90737" w:rsidRDefault="00E90737" w:rsidP="00E90737">
      <w:pPr>
        <w:pStyle w:val="aff"/>
        <w:rPr>
          <w:rFonts w:ascii="Times New Roman" w:eastAsia="Times New Roman" w:hAnsi="Times New Roman"/>
          <w:lang w:eastAsia="ru-RU"/>
        </w:rPr>
      </w:pPr>
      <w:r w:rsidRPr="00E90737">
        <w:rPr>
          <w:rFonts w:ascii="Times New Roman" w:eastAsia="Times New Roman" w:hAnsi="Times New Roman"/>
          <w:color w:val="000000"/>
          <w:lang w:eastAsia="ru-RU"/>
        </w:rPr>
        <w:t>ӗҫлеместӗр, вӗренетӗр - вӗренместӗр, килетӗр - килместӗр, ҫырать - ҫырмасть (ҫырат - ҫырмас мар);</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пулас вӑхӑт формисене </w:t>
      </w:r>
      <w:r w:rsidRPr="00E90737">
        <w:rPr>
          <w:rFonts w:ascii="Times New Roman" w:eastAsia="Times New Roman" w:hAnsi="Times New Roman"/>
          <w:color w:val="000000"/>
          <w:lang w:eastAsia="ru-RU"/>
        </w:rPr>
        <w:t>(ту - тӑвӑп, тӑвӑн, тӑвӗ; ҫи - ҫийӗн, ҫийӗп, ҫийӗ);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[р] сасӑпа пӗтекен </w:t>
      </w:r>
      <w:r w:rsidRPr="00E90737">
        <w:rPr>
          <w:rFonts w:ascii="Times New Roman" w:eastAsia="Times New Roman" w:hAnsi="Times New Roman"/>
          <w:i/>
          <w:iCs/>
          <w:color w:val="000000"/>
          <w:shd w:val="clear" w:color="auto" w:fill="FFFFFF"/>
          <w:lang w:eastAsia="ru-RU"/>
        </w:rPr>
        <w:t xml:space="preserve">йӗр, кӗр, кур, пар, пер, пыр, тӑр, хур, яр </w:t>
      </w:r>
      <w:r w:rsidRPr="00E90737">
        <w:rPr>
          <w:rFonts w:ascii="Times New Roman" w:eastAsia="Times New Roman" w:hAnsi="Times New Roman"/>
          <w:color w:val="000000"/>
          <w:shd w:val="clear" w:color="auto" w:fill="FFFFFF"/>
          <w:lang w:eastAsia="ru-RU"/>
        </w:rPr>
        <w:t xml:space="preserve">глаголсен иртнӗ вӑхӑт формисене: </w:t>
      </w:r>
      <w:r w:rsidRPr="00E90737">
        <w:rPr>
          <w:rFonts w:ascii="Times New Roman" w:eastAsia="Times New Roman" w:hAnsi="Times New Roman"/>
          <w:i/>
          <w:iCs/>
          <w:color w:val="000000"/>
          <w:shd w:val="clear" w:color="auto" w:fill="FFFFFF"/>
          <w:lang w:eastAsia="ru-RU"/>
        </w:rPr>
        <w:t xml:space="preserve">кӗтӗм, кӗтӗн, кӗчӗ, кӗтӗмӗр </w:t>
      </w:r>
      <w:r w:rsidRPr="00E90737">
        <w:rPr>
          <w:rFonts w:ascii="Times New Roman" w:eastAsia="Times New Roman" w:hAnsi="Times New Roman"/>
          <w:color w:val="000000"/>
          <w:shd w:val="clear" w:color="auto" w:fill="FFFFFF"/>
          <w:lang w:eastAsia="ru-RU"/>
        </w:rPr>
        <w:t>([р] сасӑ тухса укет).</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 xml:space="preserve">Ҫемҫе [л’], [н’], [т’] сасӑсемпе пӗтекен сӑмах тӗпӗ ҫумне -лӑ(-лӗ) аффикс хушӑнса пулнӑ сӑмахсенче </w:t>
      </w:r>
      <w:r w:rsidRPr="00E90737">
        <w:rPr>
          <w:rFonts w:ascii="Times New Roman" w:eastAsia="Times New Roman" w:hAnsi="Times New Roman"/>
          <w:i/>
          <w:iCs/>
          <w:color w:val="000000"/>
          <w:shd w:val="clear" w:color="auto" w:fill="FFFFFF"/>
          <w:lang w:eastAsia="ru-RU"/>
        </w:rPr>
        <w:t>ь</w:t>
      </w:r>
      <w:r w:rsidRPr="00E90737">
        <w:rPr>
          <w:rFonts w:ascii="Times New Roman" w:eastAsia="Times New Roman" w:hAnsi="Times New Roman"/>
          <w:color w:val="000000"/>
          <w:shd w:val="clear" w:color="auto" w:fill="FFFFFF"/>
          <w:lang w:eastAsia="ru-RU"/>
        </w:rPr>
        <w:t xml:space="preserve"> ҫырасси: </w:t>
      </w:r>
      <w:r w:rsidRPr="00E90737">
        <w:rPr>
          <w:rFonts w:ascii="Times New Roman" w:eastAsia="Times New Roman" w:hAnsi="Times New Roman"/>
          <w:i/>
          <w:iCs/>
          <w:color w:val="000000"/>
          <w:shd w:val="clear" w:color="auto" w:fill="FFFFFF"/>
          <w:lang w:eastAsia="ru-RU"/>
        </w:rPr>
        <w:t>кукӑльлӗ, супӑньлӗ, тетрадьлӗ, медальлӗ, портфельлӗ.</w:t>
      </w:r>
    </w:p>
    <w:p w:rsidR="00E90737" w:rsidRPr="00E90737" w:rsidRDefault="00E90737" w:rsidP="00E90737">
      <w:pPr>
        <w:pStyle w:val="aff"/>
        <w:rPr>
          <w:rFonts w:ascii="Times New Roman" w:eastAsia="Times New Roman" w:hAnsi="Times New Roman"/>
          <w:lang w:eastAsia="ru-RU"/>
        </w:rPr>
      </w:pPr>
      <w:r w:rsidRPr="00E90737">
        <w:rPr>
          <w:rFonts w:ascii="Times New Roman" w:eastAsia="MS Gothic" w:hAnsi="Times New Roman"/>
          <w:i/>
          <w:iCs/>
          <w:color w:val="000000"/>
          <w:lang w:eastAsia="ru-RU"/>
        </w:rPr>
        <w:t xml:space="preserve">Паллӑ ячӗсен вӑйлӑ степенӗнче </w:t>
      </w:r>
      <w:r w:rsidRPr="00E90737">
        <w:rPr>
          <w:rFonts w:ascii="Times New Roman" w:eastAsia="Times New Roman" w:hAnsi="Times New Roman"/>
          <w:color w:val="000000"/>
          <w:lang w:eastAsia="ru-RU"/>
        </w:rPr>
        <w:t>(хуп-хура, туп-турӗ, ем-ешӗл, ҫап-ҫутӑ, сап-сарӑ, кӑн-кӑвак)</w:t>
      </w:r>
      <w:r w:rsidRPr="00E90737">
        <w:rPr>
          <w:rFonts w:ascii="Times New Roman" w:eastAsia="Times New Roman" w:hAnsi="Times New Roman"/>
          <w:i/>
          <w:iCs/>
          <w:color w:val="000000"/>
          <w:lang w:eastAsia="ru-RU"/>
        </w:rPr>
        <w:t xml:space="preserve"> </w:t>
      </w:r>
      <w:r w:rsidRPr="00E90737">
        <w:rPr>
          <w:rFonts w:ascii="Times New Roman" w:eastAsia="MS Gothic" w:hAnsi="Times New Roman"/>
          <w:i/>
          <w:iCs/>
          <w:color w:val="000000"/>
          <w:lang w:eastAsia="ru-RU"/>
        </w:rPr>
        <w:t>дефис лартасси.</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Пунктуаци. Пӗр йышши членлӑ предложенисенче хуреллӗ пӑнчӑ лартасси.</w:t>
      </w:r>
    </w:p>
    <w:p w:rsidR="00E90737" w:rsidRPr="00E90737" w:rsidRDefault="00E90737" w:rsidP="00E90737">
      <w:pPr>
        <w:pStyle w:val="aff"/>
        <w:rPr>
          <w:rFonts w:ascii="Times New Roman" w:hAnsi="Times New Roman"/>
          <w:b/>
        </w:rPr>
      </w:pPr>
      <w:bookmarkStart w:id="91" w:name="bookmark48"/>
      <w:r w:rsidRPr="00E90737">
        <w:rPr>
          <w:rFonts w:ascii="Times New Roman" w:hAnsi="Times New Roman"/>
          <w:b/>
        </w:rPr>
        <w:t>Таса та илемлӗ ҫырасси</w:t>
      </w:r>
      <w:bookmarkEnd w:id="91"/>
    </w:p>
    <w:p w:rsid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Графика хӑнӑхӑвӗсене малалла аталантарса пырасси. Сӑмахсемпе предложенисене хӑвӑртрах ҫырма хӑнӑхтарасси. (Кирлӗ сӑмахсемпе предложенисене учитель хӑй суйласа илет.)</w:t>
      </w:r>
    </w:p>
    <w:p w:rsidR="00E90737" w:rsidRPr="00E90737" w:rsidRDefault="00E90737" w:rsidP="00E90737">
      <w:pPr>
        <w:pStyle w:val="aff"/>
        <w:rPr>
          <w:rFonts w:ascii="Times New Roman" w:eastAsia="Times New Roman" w:hAnsi="Times New Roman"/>
          <w:color w:val="000000"/>
          <w:lang w:eastAsia="ru-RU"/>
        </w:rPr>
      </w:pPr>
    </w:p>
    <w:p w:rsidR="00E90737" w:rsidRPr="00E90737" w:rsidRDefault="00E90737" w:rsidP="00E90737">
      <w:pPr>
        <w:pStyle w:val="aff"/>
        <w:jc w:val="center"/>
        <w:rPr>
          <w:rFonts w:ascii="Times New Roman" w:eastAsia="Franklin Gothic Heavy" w:hAnsi="Times New Roman"/>
          <w:b/>
          <w:iCs/>
          <w:color w:val="000000"/>
          <w:spacing w:val="60"/>
          <w:shd w:val="clear" w:color="auto" w:fill="FFFFFF"/>
          <w:lang w:eastAsia="ru-RU"/>
        </w:rPr>
      </w:pPr>
      <w:r w:rsidRPr="00E90737">
        <w:rPr>
          <w:rFonts w:ascii="Times New Roman" w:eastAsia="Times New Roman" w:hAnsi="Times New Roman"/>
          <w:b/>
          <w:lang w:eastAsia="ru-RU"/>
        </w:rPr>
        <w:t>2.2.2.4. Литературное чтение (чувашское)</w:t>
      </w:r>
    </w:p>
    <w:p w:rsidR="00E90737" w:rsidRPr="00E90737" w:rsidRDefault="00E90737" w:rsidP="00E90737">
      <w:pPr>
        <w:pStyle w:val="aff"/>
        <w:jc w:val="center"/>
        <w:rPr>
          <w:rFonts w:ascii="Times New Roman" w:eastAsia="Times New Roman" w:hAnsi="Times New Roman"/>
          <w:b/>
          <w:lang w:eastAsia="ru-RU"/>
        </w:rPr>
      </w:pPr>
      <w:r w:rsidRPr="00E90737">
        <w:rPr>
          <w:rFonts w:ascii="Times New Roman" w:eastAsia="Franklin Gothic Heavy" w:hAnsi="Times New Roman"/>
          <w:b/>
          <w:iCs/>
          <w:color w:val="000000"/>
          <w:spacing w:val="60"/>
          <w:shd w:val="clear" w:color="auto" w:fill="FFFFFF"/>
          <w:lang w:eastAsia="ru-RU"/>
        </w:rPr>
        <w:t>1 класс</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Вулама-ҫырма вӗрентесси икӗ тапхӑра уйрӑлать: пӗри - хатӗрлев тапхӑрӗ, тепри - сас паллисемпе паллаштарнӑ тапхӑр.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Вулама-ҫырма вӗрентмелли тӗп меслет - тишкерӱ-пӗрлештерӱ меслечӗ. Шкул ачисене вӗрентнӗ чух унпа туллин усӑ курмалла.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Литература вулавӗ. Пӗрремӗш класра литература вулавӗн уро</w:t>
      </w:r>
      <w:r w:rsidRPr="00E90737">
        <w:rPr>
          <w:rFonts w:ascii="Times New Roman" w:eastAsia="Times New Roman" w:hAnsi="Times New Roman"/>
          <w:color w:val="000000"/>
          <w:lang w:eastAsia="ru-RU"/>
        </w:rPr>
        <w:softHyphen/>
        <w:t>кӗсем эрнере пӗрре пулмалла. Пӗрремӗш ҫур ҫулта, ачасен вулав хӑнӑхӑвӗсем йӗркеленсе ҫитиччен, литература хайлавӗсемпе пал- лашмалли тӗп меслет - итлесе йышӑнасси. Литература вулавӗн урокӗсен тӗп тӗллевӗ - ачасене тӑван сӑмахлӑхӑн иксӗлми пуянлӑхӗпе паллаштарасси, илемлӗ литература хайлавӗсемпе кӑсӑклантарса ярасси, сӑмах искусствипе чунтан киленме, ӑна ӑнланма вӗрентсе пырасси, вӗсен ӑнлав пултарулӑхне амалантарасси.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Класс тулашӗнчи вулав урокӗсенче ачасене кӗнекепе интерес- лентермелле, хӑйсем тӗллӗн вулама хатӗрлес тӗлӗшпе ӗҫлемелле. Ача-пӑча кӗнекисене пӑхасси, унти хайлавсене вуласси, итлесси ҫак уроксенчи тӗп ӗҫсем пулмалла.</w:t>
      </w:r>
    </w:p>
    <w:p w:rsidR="00E90737" w:rsidRPr="00E90737" w:rsidRDefault="00E90737" w:rsidP="00E90737">
      <w:pPr>
        <w:pStyle w:val="aff"/>
        <w:rPr>
          <w:rFonts w:ascii="Times New Roman" w:hAnsi="Times New Roman"/>
          <w:b/>
        </w:rPr>
      </w:pPr>
      <w:r w:rsidRPr="00E90737">
        <w:rPr>
          <w:rFonts w:ascii="Times New Roman" w:hAnsi="Times New Roman"/>
          <w:b/>
        </w:rPr>
        <w:t>Пуплеве аталантарасси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Пуплевӗн сасӑ культури. Харпӑр хӑйӗн тата урӑх ҫыннӑн пуплевне тимлеме, итленине асӑмлама хӑнӑхтарасси. Калаҫу хӑнӑхӑвӗсене лайӑхлатасси: васкамасӑр, ирӗккӗн (тытӑнчӑксӑр, пӱлӗнсе тӑмасӑр), вӑтам хӑвӑртлӑхпа, сасӑ хӑпартмасӑр, уҫӑмлӑн калаҫма, калаҫнӑ май тӗрӗс сывлӑш ҫавӑрма, интонацие кирлӗ пек улӑштарма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Пуплеври сасӑсене илтес, калас пултарулӑха лайӑхлатасси: тӑван чӗлхери тӗп сасӑсене уйӑрма, вӗсене уйрӑмшарӑн тата пуплевре тӗрӗс каламалли (орфоэпи) виҫесене пӑхӑнса калама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Пуплеври сасӑсене тӗрӗс илтме, сӑмахсене, вӗсен майлашӑвӗ- семпе предложенисене ҫӑмӑллӑн ӑнкарма, шухӑша хӑвӑрт ӑнланма хӑнӑхтарасси. Уйрӑм ачасен пуплев кӑлтӑкӗсене юсасси.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 Вӗренекенсем усӑ куракан сӑмах йышне ӱстересси. Япаласемпе пулӑмсен ячӗсене, вӗсен паллине, ӗҫне пӗлтерекен сӑмахсене литература чӗлхинчи пек калама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Япаласене вӗсен тӗп паллисем тӑрӑх ушкӑнлама, пӗр-пӗринчен уйӑрса илме, япала ушкӑнне пӗр сӑмахпа пӗтӗмлетме (ят пама)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Сӑмах пӗлтерӗшне тӗплӗнрех ӑнланасси. Сӑмахсен пулӑв ҫыхӑнӑвӗсене асӑрхаса ӑнкарасси.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Шухӑша тӗрӗс уҫса пама кирлӗ сӑмаха хӑвӑрт тупма, ӑна ытти сӑмахсемпе тӗрӗс ҫыхӑнтарма, сӑмахсен грамматика формисемпе вырӑнлӑ усӑ курма, пӗр шухӑша тӗрлӗ майпа палӑртма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Ансат тӗслӗхсемпе усӑ курса сӑмах нумай пӗлтерӗшлӗ пулма пултарнипе, омонимсемпе тата синонимсемпе (терминӗсене асӑнмасӑр) паллаштарасси.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Вырӑнти калаҫупа литература чӗлхин уйрӑмлӑхӗсене уяма хистесси.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 xml:space="preserve">Сӑмахсен грамматика формисемпе усӑ курасси. Литература чӗлхинче йышӑннӑ грамматика формисене ӑнланма, вӗсемпе тӗрӗс усӑ курма вӗрентесси. Ҫав шутра: япала ячӗсен, местоименисен падеж тата хисеп </w:t>
      </w:r>
      <w:r w:rsidRPr="00E90737">
        <w:rPr>
          <w:rFonts w:ascii="Times New Roman" w:eastAsia="Times New Roman" w:hAnsi="Times New Roman"/>
          <w:color w:val="000000"/>
          <w:lang w:eastAsia="ru-RU"/>
        </w:rPr>
        <w:lastRenderedPageBreak/>
        <w:t>формисем, глаголӑн ытларах тӗл пулакан (хальхи, пӗрре иртнӗ, пулас) вӑхӑт формисем, вӗсен хирӗҫлев, пултараслӑх/ пултараймаслӑх аспекчӗсем (терминсене асӑнмасӑр).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 xml:space="preserve">Сӑмах майлашӑвӗ. Япалан камӑнлӑхне палӑртасси. Тӑванлӑх терминӗсен сӑпат формисем. «Сӑпат ылмашӗ е тулли пӗлтерӗшлӗ япала ячӗ + пулӑшу пӗлтерӗшлӗ япала ячӗ» калӑплӑ сӑмах майла- шӑвӗсен тӑтӑшлӑ укӗм формисемпе </w:t>
      </w:r>
      <w:r w:rsidRPr="00E90737">
        <w:rPr>
          <w:rFonts w:ascii="Times New Roman" w:eastAsia="Times New Roman" w:hAnsi="Times New Roman"/>
          <w:bCs/>
          <w:i/>
          <w:iCs/>
          <w:color w:val="000000"/>
          <w:shd w:val="clear" w:color="auto" w:fill="FFFFFF"/>
          <w:lang w:eastAsia="ru-RU"/>
        </w:rPr>
        <w:t>(манӑн патӑмра, санӑн па- тӑнта</w:t>
      </w:r>
      <w:r w:rsidRPr="00E90737">
        <w:rPr>
          <w:rFonts w:ascii="Times New Roman" w:eastAsia="Times New Roman" w:hAnsi="Times New Roman"/>
          <w:color w:val="000000"/>
          <w:lang w:eastAsia="ru-RU"/>
        </w:rPr>
        <w:t xml:space="preserve"> т.ыт.те) пуплевре усӑ курасси.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Предложени. Тытӑмӗпе (хутсӑр, хутлӑ) тата калас тӗллевне кура (калуллӑ, ыйтуллӑ, хистевлӗ) тӗрлӗ предложени калӑпласси. Пуҫланӑ предложенисене вӗҫлеме, ансӑррисене анлӑлатма пӗлесси. Пӗр шухӑшах тӗрлӗ предложенипе е вӗсен ҫыххипе палӑртасси. Предложенири сӑмахсен йӗркине сӑнама, вӗсене тӗрӗс ҫыхӑнтарма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Ҫыхӑнуллӑ пуплев. Пуплев хӑнӑхӑвӗсене малалла аталантарасси: тимлесе итлеме, асӑмлама, ҫыхӑнуллӑ каласа пама, вӗрентекен ыйтӑвӗсене тӗрӗс, уҫӑмлӑн хуравлама, пуплевре предложении тӗрлӗ тӗсӗпе усӑ курма хӑнӑхтарасси. Итленӗ е вуланӑ калавсем, юмахсем тӑрӑх хӑйсен шухӑшне каласа пама вӗрентесси.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Тӑван литература чӗлхине ӑнланма, унӑн фонетика системипе, сӑмах пуянлӑхӗпе, морфологи тата синтаксис мелӗсемпе пуплев</w:t>
      </w:r>
      <w:r w:rsidRPr="00E90737">
        <w:rPr>
          <w:rFonts w:ascii="Times New Roman" w:eastAsia="Times New Roman" w:hAnsi="Times New Roman"/>
          <w:color w:val="000000"/>
          <w:lang w:eastAsia="ru-RU"/>
        </w:rPr>
        <w:softHyphen/>
        <w:t>ре тӗрӗс усӑ курма, курни-илтни ҫинчен ҫыхӑнуллӑ каласа пама вӗрентесси. Юлташӗсен хуравӗсене, каласа панине ырӑ кӑмӑлпа итлеме-тимлеме хӑнӑхтарасси.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Калавсемпе юмахсем, диалогсем, сӑвӑсем итлесси-тӑнласси, асӑмласси (учитель вуласа е каласа панине, магнитофон ленти ҫине ҫырса илнине, ача-пӑча валли хатӗрленӗ теле- тата радиокӑларӑмсене).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Пысӑках мар юмахсемпе калавсене аса илесси, вӗсене уйрӑм пайсене пӑтраштармасӑр, сиктерсе хӑвармасӑр каласа парасси (хӑйсем тӗллӗн е вӗрентуҫӗн ыйтӑвӗсем тӑрӑх).</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Вуланӑ предложенисем, текстсем тӑрӑх ыйтсан хуравлама. текста, унӑн уйрӑм пайӗсене ят пама пӗлесси.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Уйрӑм темӑпа ҫыхӑннӑ темиҫе укерчӗк тӑрӑх предложенисем, ҫыхӑнуллӑ пӗчӗк калавсем тӑвасси.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Пуҫланӑ калава вӗҫлесси, вӗҫне илтнипе калавӑн пуҫламӑшне шутласа тупасси. Пулни-иртни ҫинчен вуланипе пӗр евӗрлӗрех каласа парасси.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Ҫут ҫанталӑкри улшӑнусем ҫинчен, экскурсире, библиотекӑра, ытти обществӑлла вырӑнта курни-илтни ҫинчен ҫыхӑнуллӑ калама хӑнӑхтарасси.</w:t>
      </w:r>
    </w:p>
    <w:p w:rsidR="00E90737" w:rsidRPr="00355DA6" w:rsidRDefault="00E90737" w:rsidP="00E90737">
      <w:pPr>
        <w:pStyle w:val="aff"/>
        <w:rPr>
          <w:rFonts w:ascii="Times New Roman" w:hAnsi="Times New Roman"/>
          <w:b/>
        </w:rPr>
      </w:pPr>
      <w:r w:rsidRPr="00355DA6">
        <w:rPr>
          <w:rFonts w:ascii="Times New Roman" w:hAnsi="Times New Roman"/>
          <w:b/>
        </w:rPr>
        <w:t>Итлевпе калу хӑнӑхӑвӗсене малалла аталантарасси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Пӗр-пӗр темӑпа (тӗслӗхрен, ашшӗ-амӑшӗ, шкул, ачасен ӗҫӗ-хӗлӗ ҫинчен), укерчӗке сӑнаса, укерчӗксен серийӗсем тӑрӑх, пурнӑҫра курни-илтнине аса илсе вӗрентекен ыйтӑвӗсемпе кӑтартӑвӗсем ҫине тӗревленсе пысӑках мар калавсем тутарасси.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Вуланине е итленине аса илсе, вӗрентекен пулӑшса пынипе ыйтусене хуравласси, ҫыхӑнуллӑн каласа парасси.</w:t>
      </w:r>
    </w:p>
    <w:p w:rsidR="00E90737" w:rsidRPr="00355DA6" w:rsidRDefault="00E90737" w:rsidP="00E90737">
      <w:pPr>
        <w:pStyle w:val="aff"/>
        <w:rPr>
          <w:rFonts w:ascii="Times New Roman" w:eastAsia="Times New Roman" w:hAnsi="Times New Roman"/>
          <w:b/>
          <w:color w:val="000000"/>
          <w:lang w:eastAsia="ru-RU"/>
        </w:rPr>
      </w:pPr>
      <w:r w:rsidRPr="00355DA6">
        <w:rPr>
          <w:rFonts w:ascii="Times New Roman" w:eastAsia="Times New Roman" w:hAnsi="Times New Roman"/>
          <w:b/>
          <w:color w:val="000000"/>
          <w:lang w:eastAsia="ru-RU"/>
        </w:rPr>
        <w:t>Литература вулавӗ. Класс тулашӗнчи вулав</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1-мӗш</w:t>
      </w:r>
      <w:r w:rsidRPr="00E90737">
        <w:rPr>
          <w:rFonts w:ascii="Times New Roman" w:eastAsia="Times New Roman" w:hAnsi="Times New Roman"/>
          <w:color w:val="000000"/>
          <w:lang w:eastAsia="ru-RU"/>
        </w:rPr>
        <w:tab/>
        <w:t>тапхӑр. Илемлӗ хайлав ҫинчен пӗтӗмӗшле ӑнланасси. Проза тата поэзи хайлавӗсем. Вӗсене итлеме-тӑнлама, йышӑнма вӗренсе пырасси.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2-мӗш</w:t>
      </w:r>
      <w:r w:rsidRPr="00E90737">
        <w:rPr>
          <w:rFonts w:ascii="Times New Roman" w:eastAsia="Times New Roman" w:hAnsi="Times New Roman"/>
          <w:color w:val="000000"/>
          <w:lang w:eastAsia="ru-RU"/>
        </w:rPr>
        <w:tab/>
        <w:t>тапхӑр. Халӑх сӑмах</w:t>
      </w:r>
      <w:r w:rsidR="00355DA6">
        <w:rPr>
          <w:rFonts w:ascii="Times New Roman" w:eastAsia="Times New Roman" w:hAnsi="Times New Roman"/>
          <w:color w:val="000000"/>
          <w:lang w:eastAsia="ru-RU"/>
        </w:rPr>
        <w:t>лӑхӗ. Вак жанрсем. Юмахсем. Ха</w:t>
      </w:r>
      <w:r w:rsidRPr="00E90737">
        <w:rPr>
          <w:rFonts w:ascii="Times New Roman" w:eastAsia="Times New Roman" w:hAnsi="Times New Roman"/>
          <w:color w:val="000000"/>
          <w:lang w:eastAsia="ru-RU"/>
        </w:rPr>
        <w:t>лӑх сӑмахлӑхӗн хайлавӗсем сӑмах вӗҫҫӗн ҫуренине, вӗсен авторӗ ҫуккине ӑнланасси. Вак жанрсемпе паллашасси: вӗсен тӗслӗхӗсене итлесси. Тупмалли юмахсемпе пулмасла халапсем хайласси.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3-мӗш тапхӑр. Литература хайлавӗ. Унӑн ячӗ. Шутлӗ хайлавсем. Вӗсене калас уйрӑмлӑхсем (интонаци, сасӑ вӑйӗпе ҫуллӗшӗ, пуплев хӑвӑртлӑхӗ, пит-куҫпа кулепе хусканӑвӗсем). Шуте ӑнланма вӗренсе пырасси.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4-мӗш тапхӑр. Литература жанрӗсем (калав тата сӑвӑ), вӗсене уйӑрма, вӗсен уйрӑмлӑхӗсене ӑнкарма, тӗслӗхӗсене итлеме-тӑнлама, йышӑнма вӗренсе пырасси.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Иккӗмӗш ҫур ҫулти</w:t>
      </w:r>
    </w:p>
    <w:p w:rsidR="00E90737" w:rsidRPr="00E90737" w:rsidRDefault="00355DA6" w:rsidP="00E90737">
      <w:pPr>
        <w:pStyle w:val="aff"/>
        <w:rPr>
          <w:rFonts w:ascii="Times New Roman" w:eastAsia="Times New Roman" w:hAnsi="Times New Roman"/>
          <w:color w:val="000000"/>
          <w:lang w:eastAsia="ru-RU"/>
        </w:rPr>
      </w:pPr>
      <w:r>
        <w:rPr>
          <w:rFonts w:ascii="Times New Roman" w:eastAsia="Times New Roman" w:hAnsi="Times New Roman"/>
          <w:color w:val="000000"/>
          <w:lang w:eastAsia="ru-RU"/>
        </w:rPr>
        <w:t xml:space="preserve"> </w:t>
      </w:r>
      <w:r w:rsidR="00E90737" w:rsidRPr="00E90737">
        <w:rPr>
          <w:rFonts w:ascii="Times New Roman" w:eastAsia="Times New Roman" w:hAnsi="Times New Roman"/>
          <w:color w:val="000000"/>
          <w:lang w:eastAsia="ru-RU"/>
        </w:rPr>
        <w:t>1-мӗш</w:t>
      </w:r>
      <w:r w:rsidR="00E90737" w:rsidRPr="00E90737">
        <w:rPr>
          <w:rFonts w:ascii="Times New Roman" w:eastAsia="Times New Roman" w:hAnsi="Times New Roman"/>
          <w:color w:val="000000"/>
          <w:lang w:eastAsia="ru-RU"/>
        </w:rPr>
        <w:tab/>
        <w:t>тапхӑр.  Халӑх сӑмахлӑхӗ.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2- мӗш тапхӑр.  Литература тӗсӗсем (жанрӗсем) (калав, сӑвӑ, юптару).</w:t>
      </w:r>
    </w:p>
    <w:p w:rsidR="00E90737" w:rsidRPr="00355DA6" w:rsidRDefault="00E90737" w:rsidP="00355DA6">
      <w:pPr>
        <w:pStyle w:val="aff"/>
        <w:jc w:val="center"/>
        <w:rPr>
          <w:rFonts w:ascii="Times New Roman" w:eastAsia="Times New Roman" w:hAnsi="Times New Roman"/>
          <w:b/>
          <w:lang w:eastAsia="ru-RU"/>
        </w:rPr>
      </w:pPr>
      <w:bookmarkStart w:id="92" w:name="bookmark25"/>
      <w:r w:rsidRPr="00355DA6">
        <w:rPr>
          <w:rFonts w:ascii="Times New Roman" w:eastAsia="Times New Roman" w:hAnsi="Times New Roman"/>
          <w:b/>
          <w:lang w:eastAsia="ru-RU"/>
        </w:rPr>
        <w:t>2 класс</w:t>
      </w:r>
    </w:p>
    <w:p w:rsidR="00E90737" w:rsidRPr="00355DA6" w:rsidRDefault="00E90737" w:rsidP="00E90737">
      <w:pPr>
        <w:pStyle w:val="aff"/>
        <w:rPr>
          <w:rFonts w:ascii="Times New Roman" w:eastAsia="Times New Roman" w:hAnsi="Times New Roman"/>
          <w:b/>
          <w:lang w:eastAsia="ru-RU"/>
        </w:rPr>
      </w:pPr>
      <w:r w:rsidRPr="00355DA6">
        <w:rPr>
          <w:rFonts w:ascii="Times New Roman" w:eastAsia="Times New Roman" w:hAnsi="Times New Roman"/>
          <w:b/>
          <w:lang w:eastAsia="ru-RU"/>
        </w:rPr>
        <w:t xml:space="preserve">Литература вулавӗ </w:t>
      </w:r>
      <w:bookmarkEnd w:id="92"/>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Вулав карти. Мӗн-ши вӑл Тӑван ҫӗр-шыв? Савнӑ ҫӗр, Чӑваш ҫӗр-шывӗ. Пирӗн ҫӗр-шыври хуласемпе ялсем. Тӑван республика ҫыннисен ӗҫӗ-хӗлӗ. «Пирӗн ял (хула)»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Кӗркунне. Кӗрӗн тӗрлӗ тапхӑрне (пуҫламӑшӗ, ылтӑн кӗркунне, хура кӗркунне), чӗр чунсемпе ӱсен-тӑрансен пурнӑҫӗнчи улшӑнусе- не сӑнлакан калавсемпе сӑвӑсем. «Кӗрхи сӑнсем»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Эпир - туслӑ ачасем. Ачасен пурнӑҫӗпе ӗҫӗ-хӗлӗ, вӗсем туслӑ пулни, пӗр-пӗрне пулӑшни.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Еҫ телей те савӑнӑҫ кӱрет. Ӗҫ ҫинчен, тӗрлӗ професси ҫинчен, ӗҫӗн пурнӑҫри пӗлтерӗшӗ, халӑх пурлӑхӗшӗн тӑрӑшни, ӗҫ ҫынна телей кӱни ҫинчен ҫырнӑ калавсемпе сӑвӑсем.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Хӗлле. Хӗллехи ҫанталӑк. Чӗр чунсемпе ӱсен-тӑрансен хӗллехи пурнӑҫӗ. Ҫӗнӗ ҫула кӗтсе илни. «Хӗл ҫитсен»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Чӗр чунсем - пирӗн туссем. Чӗр чунсем ҫинчен ҫырнӑ калав- сем, сӑвӑсем, ваттисен сӑмахӗсемпе туптарусем (тупмалли юмахсем). Чӗр чунсене хӱтӗлесси, вӗсене пулӑшасси.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Халӑх сӑмахлӑхӗ. Чӑваш тата ытти халӑхсен юмахӗсем, юррисем, ваттисен сӑмахӗсемпе туптарусем.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Тӑван кил-йышра. Пирӗн несӗлсем. Аннесемпе асаннесем, кукамайсемпе аппасем, вӗсен ӗҫӗ-хӗлӗ. Аннесем ҫинчен ҫырнӑ калавсемпе сӑвӑсем.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lang w:eastAsia="ru-RU"/>
        </w:rPr>
        <w:t>Килчӗ ырӑ ҫуркунне. Чӗр чунсемпе ӱсен-тӑрансен пурнӑҫӗнчи улшӑнусем. Пӑр кайни. Ачасен вӑййи-кулли. Аслисен ҫурхи ӗҫӗсем. Космонавтика кунӗ. Космонавтсем ҫинчен.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lastRenderedPageBreak/>
        <w:t>Ҫу уйӑхне кӗтӗмӗр. Ҫуллахи ҫут ҫанталӑк, уй-хирти тата пахчари ӗҫсем ҫинчен ҫырнӑ калавсемпе сӑвӑсем, тӗрленчӗксем.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Усен-тӑран тӗнчи. Вӑрман пурнӑҫӗ, усен-тӑран ҫинчен ҫырнӑ сӑвӑ-юрӑ, калавсемпе халапсем.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Пӑхмасӑр калама вӗренмелли сӑвӑсем: ҫут ҫанталӑк, тӑван ен, тус-тӑванлӑх, тӗрлӗ чӗр чун ҫинчен калакан 5-6 сӑвӑ (вӗрентуҫӗ сӗннисем тата ачасем хӑйсем кӑмӑлласа суйланисем).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хӑнӑхӑвӗсем. Тӗрӗс, ӑнланса, пӗр тикӗссӗн, сӑмахсене вакламасӑр (кӑткӑс тытӑмлӑ сӑмахсене - сыпӑкласа) вуласси. Вулав хӑвӑртлӑхӗ - минутра 50 сӑмахран кая мар (ӑшра вуланӑ чухне сӑмах шучӗ 60 таран усмелле). Вуланӑ чух шухӑша пӑсмасӑр, тӗ</w:t>
      </w:r>
      <w:r w:rsidRPr="00E90737">
        <w:rPr>
          <w:rFonts w:ascii="Times New Roman" w:eastAsia="Times New Roman" w:hAnsi="Times New Roman"/>
          <w:color w:val="000000"/>
          <w:shd w:val="clear" w:color="auto" w:fill="FFFFFF"/>
          <w:lang w:eastAsia="ru-RU"/>
        </w:rPr>
        <w:softHyphen/>
        <w:t>рӗс чарӑнусем туса сывлӑш ҫавӑрса ярасси. Хутсӑр предложении пур тӗсӗсене те тӗрӗс интонаципе вуласси. Шухӑшпа тӗллеве кура текста хӑвӑрт е хуллен, сасса хӑпартса е хӑпартмасӑр вуласси.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Текстпа ӗҫлесси. Ҫыхӑнуллӑ пуплеве аталантарасси. Вуланӑ текст тӑрӑх ыйтусене хуравласси, каланине текстри предложени- семпе ҫирӗплетесси. Текста пахаласси, ӑна вӗрентуҫӗ ыйтӑвӗсем е кӗнекери укерчӗклӗ план тӑрӑх аса илсе каласси.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Вуланӑ текст тӑрӑх сӑмахлӑ укерчӗксем тӑвасси. Пысӑках мар калав шалашне (содержанине) пӑтраштармасӑр, йӗркипе аса илесси.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Кӗнекери укерчӗксем мӗне сӑнланине, вӗсем калавӑн хӑш пайне кӑтартнине палӑртасси, ҫав вырӑна текстра тупасси.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Калава темиҫе пая уйӑрасси, вӗсене ят парасси; вуланӑ текстӑн тӗп шухӑшне палӑртасси (вӗрентуҫӗ пулӑшнипе).</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Илемлӗх мелӗсене - танлаштарусене, эпитетсене, метафорӑсене (терминсене асӑнмасӑр) - сӑнасси.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Ҫывӑх пӗлтерӗшлӗ сӑмахсене танлаштарасси, ун пек сӑмахсене вӗрентуҫӗ пулӑшнипе тупасси. Нумай пӗлтерӗшлӗ сӑмахсене тӗрӗс ӑнланасси. Вӗрентуҫӗ пулӑшнипе текстра тӗрлӗ пулӑма, ҫынна, ҫут ҫанталӑка сӑнарлӑн кӑтартакан сӑмахсене тупасси, вӗсемпе сӑмахлӑ укерчӗксем тунӑ чух усӑ курасси, тавралӑха сӑнасси, тантӑшсемпе выляни ҫинчен пӗчӗк калав хайласси.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Юмаха, калава, сӑвва пӗр-пӗринчен уйӑрса илме пӗлесси.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Сасӑллӑ пуплевӗн (калаҫӑвӑн) пысӑк пӗлтерӗшлӗ мелӗсене - хӑвӑртлӑха, янӑравлӑха, сасӑ хулӑнӑш-ҫинҫӗшне, кӗвӗлӗхне кирлӗ пек улӑштарма вӗренесси. Сӑмахсене тӗрӗс каласси.</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Вулав кӗнекипе ӗҫлеме хӑнӑхтарасси. Тупмаллипе паллаш</w:t>
      </w:r>
      <w:r w:rsidRPr="00E90737">
        <w:rPr>
          <w:rFonts w:ascii="Times New Roman" w:eastAsia="Times New Roman" w:hAnsi="Times New Roman"/>
          <w:color w:val="000000"/>
          <w:shd w:val="clear" w:color="auto" w:fill="FFFFFF"/>
          <w:lang w:eastAsia="ru-RU"/>
        </w:rPr>
        <w:softHyphen/>
        <w:t>тарасси, кирлӗ калав е сӑвӑ ятне шыраса тупма вӗрентесси. Хай</w:t>
      </w:r>
      <w:r w:rsidRPr="00E90737">
        <w:rPr>
          <w:rFonts w:ascii="Times New Roman" w:eastAsia="Times New Roman" w:hAnsi="Times New Roman"/>
          <w:color w:val="000000"/>
          <w:shd w:val="clear" w:color="auto" w:fill="FFFFFF"/>
          <w:lang w:eastAsia="ru-RU"/>
        </w:rPr>
        <w:softHyphen/>
        <w:t>лав хыҫҫӑнхи ыйтусемпе ӗҫсене пурнӑҫласси (вӗрентуҫӗ пулӑш</w:t>
      </w:r>
      <w:r w:rsidRPr="00E90737">
        <w:rPr>
          <w:rFonts w:ascii="Times New Roman" w:eastAsia="Times New Roman" w:hAnsi="Times New Roman"/>
          <w:color w:val="000000"/>
          <w:shd w:val="clear" w:color="auto" w:fill="FFFFFF"/>
          <w:lang w:eastAsia="ru-RU"/>
        </w:rPr>
        <w:softHyphen/>
        <w:t>нипе)</w:t>
      </w:r>
    </w:p>
    <w:p w:rsidR="00E90737" w:rsidRPr="00355DA6" w:rsidRDefault="00E90737" w:rsidP="00E90737">
      <w:pPr>
        <w:pStyle w:val="aff"/>
        <w:rPr>
          <w:rFonts w:ascii="Times New Roman" w:eastAsia="Times New Roman" w:hAnsi="Times New Roman"/>
          <w:b/>
          <w:lang w:eastAsia="ru-RU"/>
        </w:rPr>
      </w:pPr>
      <w:r w:rsidRPr="00355DA6">
        <w:rPr>
          <w:rFonts w:ascii="Times New Roman" w:hAnsi="Times New Roman"/>
          <w:b/>
          <w:color w:val="000000"/>
          <w:lang w:eastAsia="ru-RU"/>
        </w:rPr>
        <w:t xml:space="preserve">КЛАСС ТУЛАШӖНЧИ ВУЛАВ </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материалӗ. Ача-пӑча валли кӑларнӑ 8-30 страницӑллӑ кӗнекесем. Ачасем хӑйсем тӗллӗн ӑшра тата тепӗр хут саспа суйла- са вуламалли сӑвӑсем, юмахсем, калавсем (калӑпӑшӗ - 5 страница таран).</w:t>
      </w:r>
    </w:p>
    <w:p w:rsidR="00E90737" w:rsidRPr="00E90737" w:rsidRDefault="00E90737" w:rsidP="00E90737">
      <w:pPr>
        <w:pStyle w:val="aff"/>
        <w:rPr>
          <w:rFonts w:ascii="Times New Roman" w:eastAsia="Times New Roman" w:hAnsi="Times New Roman"/>
          <w:color w:val="000000"/>
          <w:shd w:val="clear" w:color="auto" w:fill="FFFFFF"/>
          <w:lang w:eastAsia="ru-RU"/>
        </w:rPr>
      </w:pPr>
      <w:r w:rsidRPr="00E90737">
        <w:rPr>
          <w:rFonts w:ascii="Times New Roman" w:eastAsia="Times New Roman" w:hAnsi="Times New Roman"/>
          <w:color w:val="000000"/>
          <w:shd w:val="clear" w:color="auto" w:fill="FFFFFF"/>
          <w:lang w:eastAsia="ru-RU"/>
        </w:rPr>
        <w:t>Вулав тематики. Чӑваш ҫӗр-шывӗ, ачасен пурнӑҫӗпе ӗҫӗсем, чӗр чунсемпе ӱсен-тӑран ҫинчен. Тем те пӗр курса ҫӱрени. Юмахсем.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Ҫыхӑнуллӑ пуплев. Пуплевӗн пурнӑҫри пӗлтерӗшӗ.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Текст. Ана темӑпа ҫыхӑнман предложенисен пуххипе танлаштарасси. Текст ячӗ. Текстра мӗн ҫинчен каланине (текст темине) палӑртасси. Текст тытӑмӗ, пуҫламӑшӗ, тӗп пайӗ, вӗҫӗ. Абзац. Текста темиҫе сыпӑка (пая) уйӑрасси. Текст пайӗсене ят парасси. Текст планӗ. Текст тӗсӗсем, калав, сӑнлав, уйлав.</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Укерчӗксемпе ӗҫлесси. Укерчӗксем тӑрӑх ыйтусене хуравлас</w:t>
      </w:r>
      <w:r w:rsidRPr="00E90737">
        <w:rPr>
          <w:rFonts w:ascii="Times New Roman" w:eastAsia="Times New Roman" w:hAnsi="Times New Roman"/>
          <w:color w:val="000000"/>
          <w:shd w:val="clear" w:color="auto" w:fill="FFFFFF"/>
          <w:lang w:eastAsia="ru-RU"/>
        </w:rPr>
        <w:softHyphen/>
        <w:t>си, предложенисем тӑвасси. Вӗсене ҫырасси.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Изложени ҫинчен ӑнлантарасси. Ыйтусене ушкӑнпа хуравланӑ, йывӑр орфограммӑсене асӑрхаттарнӑ хыҫҫӑн вӗрентуҫӗ пулӑшнипе 30-45 сӑмахлӑ текст тӑрӑх изложени ҫырасси.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Ачасен пурнӑҫӗпе ҫыхӑннӑ темӑсемпе (вӑйӑ выляни, вӑрмана экскурсие кайни, кама та пулин пулӑшни, шкул ҫинчен) 4-5 предложенирен тӑракан пӗчӗк калав тӑвасси.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Пуплев этикечӗ. Сывлӑх сунни. Сывлӑх суннӑ чух усӑ ку- ракан тараватлӑх сӑмахӗсемпе сӑмах майлашӑвӗсем. Паллашу сӑмахӗсемпе предложенисем. Сӑпайлӑн тав тума пӗлесси. Сыв пуллашу сӑмахӗсем.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Еҫ хучӗсем. Ансат пӗлтеру хайласси. Юлташ патне ҫыру ҫырасси.</w:t>
      </w:r>
    </w:p>
    <w:p w:rsidR="00E90737" w:rsidRPr="00355DA6" w:rsidRDefault="00E90737" w:rsidP="00E90737">
      <w:pPr>
        <w:pStyle w:val="aff"/>
        <w:rPr>
          <w:rFonts w:ascii="Times New Roman" w:hAnsi="Times New Roman"/>
          <w:b/>
        </w:rPr>
      </w:pPr>
      <w:bookmarkStart w:id="93" w:name="bookmark26"/>
      <w:r w:rsidRPr="00355DA6">
        <w:rPr>
          <w:rFonts w:ascii="Times New Roman" w:hAnsi="Times New Roman"/>
          <w:b/>
        </w:rPr>
        <w:t>Сӑмах йышне пуянлатасси, унпа усӑ курма пӗлнине ҫирӗплетесси</w:t>
      </w:r>
      <w:bookmarkEnd w:id="93"/>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Тӑван-хурӑнташа чӗнесси: атте, анне, асанне, асатте, кукаҫи, кукамай, пичче, аппа, шӑллӑм, йӑмӑк, кукка, мӑн акка, инке, мучи, кинемей.</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Тумтир тата атӑ-пушмакпа ҫыхӑннӑ сӑмахсем: пушмак, атӑ, ҫӑм атӑ, алса, алсиш, калуш, ҫуха, кунча, кӗсье, карттус, майка, нуски, пиншак, тутӑр, кӗпе, ҫанӑ, саппун, чӑлха, ҫӗлӗк;</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вӑрӑм, кӗске, илемлӗ, капӑр, хитре, шукӑль, ӑшӑ, ҫӑм, пурҫӑн, сарлака;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хыв, хывса ил, салт, тумеле, ҫӗтӗл, пӗт, кивел, тумлан, тӑхӑн.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Кил-ҫурт таврашӗпе ҫыхӑннӑ сӑмахсем: мунча, хапха, алӑк, картиш, карта, ҫурт, пурт, кӗлет, пусӑ, ҫӑл, вите, лаҫ, сарай, ҫенӗк, пурт ум, вутӑ, кухня, газ, плита, ванна, душ, туалет, кран, сивкӗч (холодильник), шӑнткӑч (морозильник), пулӗм, пусма, картлашка, чурече, кӑмака, форточка, сакай, урай, мачча, хӑлӑп, стена, мӑрье, юпа, чӑлан;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ҫуллӗ, ӑшӑ, хулӑн, ҫухе, таса, сарлака;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хуп, хупӑн, ҫурӑл, шӑл, тасат, ҫу, ту.</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lastRenderedPageBreak/>
        <w:t>Кил-ҫуртри япала ячӗсем: пичке, витре, чӱлмек, кашӑк, вилка, ҫӑра, ҫӑраҫҫи, чаршав, тӗкӗр, йӗп, карта, хуран, турчка, кравать, кашӑк, тӱшек, сӗтел, пукан, шӑпӑр, михӗ, хутаҫ, ҫӗҫӗ, утиял, куҫлӑх, минтер, ҫытар, ҫитӗ (ҫитти), ҫӑпала, сак, ҫатма, шӑрпӑк, кантӑк, хыҫлӑ пукан, турилкке, чашӑк, шкап, щётка, стакан.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Килти кайӑк-кӗшӗк ячӗсем, вӗсемпе ҫыхӑннӑ ытти пуплев пайне кӗрекен сӑмахсем: хур, кӑркка, автан, чӑх, кӑвакал, кайӑк- кӗшӗк, хур-кӑвакал;</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ырхан, хыткан, начар, мӑнтӑр, самӑр; чиклет, авӑт, какала, нартлат.</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Килти выльӑх-чӗрлӗх ячӗсем, вӗсемпе ҫыхӑннӑ ытти пуплев пайне кӗрекен сӑмахсем: така, вӑкӑр, тиха, ӑйӑр, кӗсре, качака, ут, лаша, ӗне, кушак, кролик, сурӑх, сысна, йытӑ, пӑру, анчӑк, путек, аҫа, ама, выльӑх, ҫӑвӑр; сӗкекен, ҫара, мӑкла, ҫӑмламас, ӑратлӑ, мӑйракаллӑ, пӗтӗ, хӗсӗр;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кӱл (лаша), мӗкӗр, вӗр, сыхла, чӑрмала.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Кайӑк-кӗшӗк ячӗсем: акӑш, ӑсан, вӗҫен кайӑк, кайӑк хур е хур кайӑк, кӑвакарчӑн, кӑсӑя, куккук, курак, пӑрчӑкан, путене, ҫӑхан, ҫерҫи, тӑмана, тӑри, тӑрна, уйӑп, ула такка, хурчка, чакак, чана, чӗкеҫ, чӗпӗ, шӑнкӑрч, шӑпчӑк.</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Пулӑсемпе шыври чӗр чунсен ячӗсем, вӗсемпе ҫыхӑнакан ытти пуплев пайӗсем: йыт пулли, карас, карп, партас, ҫӑрттан, ҫӗлен пулӑ, ҫырма пулли, ҫтерлӗк, шапа, шапа вӑлчи, ыраш пӑтри, пулӑҫӑ, вӑлта, вӑлча, карас кӱлли, пӗве пулли, тӑварлӑ пулӑ, пулӑ шӱрпи, вӗтӗ пулӑ.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Апат-ҫимӗҫ ячӗсем, вӗсемпе ҫыхӑнакан ытти пуплев пайӗсем: апат, аш, икерчӗ, йӑва, какай, канфет, кӗрпе, кӗсел, компот, кукӑль, лапша, макарон, манна, мӑйӑр, мороженӑй, пӑтӑ, печени, пӗремӗк, пыл, сахӑр, серте, пултӑран, сӗт, чӑкӑт, ҫӑкӑр, ҫӑмарта, ҫӑнӑх, ҫу, тӑвар, тӑпӑрчӑ, турӑх, уйран, улма, хӑйма, чей, чуста, шаркку, шушкӑ, яшка;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вир (тулӑ, хура тул, сӗлӗ) кӗрпи, килти ҫӑкӑр, хура ҫӑкӑр, шур ҫӑкӑр, ҫавра ҫӑкӑр, ҫӑкӑр чӗлли, сӑмси, ҫӑкӑр магазинӗ, купӑста (сӗт) яшки, мӑйӑр тӗшши, пан улми, калакла (чӑмӑрла) ҫӑмарта, ҫӑмарта хӑпартни, аш (тӑпӑрчӑ) кукли, хуран кукли, ҫӑка (чечек) пылӗ, аш апачӗ, ҫатма икерчи, тӑпӑрчӑ (ҫӗр улми) икерчи, лапша яшки, какай шӱрпи, кӗрпе яшки, сӗлӗ кӗселӗ, ҫырла кӗселӗ, шӗвӗ пӑтӑ, улма нимӗрӗ, кӗрпеклӗ (типӗ) печени, катӑклӑ сахӑр, сахӑр песокӗ, тулӑ (ыраш, сӗлӗ) ҫӑнӑхӗ;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ирхи апат, кӑнтӑрлахи апат, каҫхи апат;</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уйран уҫла, компот вӗрет, варени пӗҫер, пыл юхтар, йуҫӗ калать;</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йуҫӗ, ҫуллӑ, ҫусӑр, пылак, тӑварлӑ, тӑварсӑр, тутлӑ, йуҫек, пыллӑ, сахӑрлӑ;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ҫыртӑк, касӑк, татӑк, чӗлӗ; апатлан, апатлану.</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Улма-ҫырла, пахча ҫимӗҫ ячӗсем, вӗсемпе ҫыхӑнакан ытти пуплев пайӗсем: купӑста, сухан, ҫӗр улми, кишӗр, хӑяр, помидор, йуҫ кӑшман, сахӑр кӑшманӗ, выльӑх кӑшманӗ, ҫарӑк, кавӑн, ыхра, фасоль;</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тутлӑ, йуҫӗ, хӗрху, пылак, шултра, пысӑк, вак, вӗтӗ, ҫуллӗ, лутра, чӗрӗ, сӗтеклӗ;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шӑвар, ҫумла, ҫитӗн, пиҫ, кас, ларт, ак, пух, пуҫтар, пулса ҫит, тӑварла, тат, ҫитӗнтер;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мӑкӑнь, нимӗҫ пӑрҫи, ҫӗр ҫырли, хурӑн ҫырли, улмуҫҫи, хӑмла, хӑмла ҫырли, хӑвел ҫаврӑнӑш, хура ҫырла, хурлӑхан, чие, хӗрлӗ хурлӑхан, хура хурлӑхан;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кӑшман ҫеҫки, йӑран, кишӗр сӗткенӗ, купӑста калчи, купӑста пуҫӗ, помидор калчи, помидор сӗткенӗ, ҫӗр улми аври, ҫӗр улми купала, ыхра шӑлӗ, хӑмла пахчи, хӑмлаҫӑ, хӑяр калчи, хӗвел ҫаврӑнӑш пуҫӗ (ҫӑвӗ).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Йывӑҫ ячӗсем, вӗсемпе ҫыхӑнакан ытти сӑмахсем: ӑвӑс, йӑмра, йӗлме, каврӑҫ, палан, пилеш, ҫӑка, ҫӗмӗрт, ҫирӗк, ҫуҫе, тирек, хӑва, хурӑн, хыр, чӑрӑш, шӑлан, шӗшкӗ, юман;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ӑвӑслӑх, йӑмралӑх, йӗлме йӗлтӗр, палан ҫырли, паланлӑх, хура пилеш, пилеш ҫупкӑмӗ, ҫӑка пылӗ, ҫӑка чечекӗ, ҫӑкалӑх, ҫӗмӗрт ҫеҫки, ҫирӗклӗх, ҫуҫелӗх, тирек мамӑкӗ, тиреклӗх, хӑва хулли, хурамалӑх, хурӑн милӗкӗ, хурӑн шывӗ, хырлӑх, чӑрӑшлӑх, шӑлан ҫырли, шӗшкӗ мӑйӑрӗ, шӗшкӗлӗх, юманлӑх, юман йӗкелӗ.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Тӗрлӗ ӱсен-тӑран ячӗсем, вӗсемпе ҫыхӑнакан ытти сӑмахсем: тулӑ, ыраш, урпа, сӗлӗ, пӑрҫа, пӑри, кукуруза, вир, вӗлтӗрен, пул- тран, мӑян, хупах, хӑях, пиҫен, армути, куршанак, кӑшкар ути, утмӑл турат, йыт пырши, чӑрӑш тӑрри;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йӗкел, хыр (юман) йӗкелӗ, кӑчкӑ, хурӑн кӑчки, кӑчкӑллӑ, папак, чечек папакӗ, папкалан, пучах, сапака, хурлӑхан сапаки, сӗткен, хурӑн сӗткенӗ, ҫеҫке, роза (сирень) ҫеҫки, ҫеҫкене лар, ҫеҫкелен, ҫулҫӑ, ҫулҫӑллӑ, ҫырла, ҫырла шывӗ, ҫырла пиҫнӗ, турат, хунав турат, туратлӑ, тымар, йывӑҫ тымарӗ, хулӑ, хӑва хулли, хунав, чие хунавӗ, хунав вӑрман, хунав яр, хурлӑхан хунавӗ, чечек, чечек йӑранӗ, чечек ҫыххи, чечеке лар.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Кӑмпа ячӗсем, вӗсемпе ҫыхӑнакан ытти сӑмахсем: кӑмпа, ӑвӑс кӑмпи, масла кӑмпи, ҫерем кӑмпи, тислӗк кӑмпи, уплюнкка, ут тути, хурӑн кӑмпи, шӑна кӑмпи, юман кӑмпи, шурӑ кӑмпа, майра кӑмпи;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ҫимелли кӑмпа, наркӑмӑшлӑ кӑмпа, кӑмпаҫӑ, кӑмпана ҫӱре, кӑмпа тат, кӑмпа яшки.</w:t>
      </w:r>
    </w:p>
    <w:p w:rsidR="00E90737" w:rsidRPr="00355DA6" w:rsidRDefault="00E90737" w:rsidP="00355DA6">
      <w:pPr>
        <w:pStyle w:val="aff"/>
        <w:jc w:val="center"/>
        <w:rPr>
          <w:rFonts w:ascii="Times New Roman" w:eastAsia="Times New Roman" w:hAnsi="Times New Roman"/>
          <w:b/>
          <w:color w:val="000000"/>
          <w:lang w:eastAsia="ru-RU"/>
        </w:rPr>
      </w:pPr>
      <w:r w:rsidRPr="00355DA6">
        <w:rPr>
          <w:rFonts w:ascii="Times New Roman" w:eastAsia="Times New Roman" w:hAnsi="Times New Roman"/>
          <w:b/>
          <w:color w:val="000000"/>
          <w:lang w:eastAsia="ru-RU"/>
        </w:rPr>
        <w:t>3 класс</w:t>
      </w:r>
    </w:p>
    <w:p w:rsidR="00E90737" w:rsidRPr="00355DA6" w:rsidRDefault="00E90737" w:rsidP="00E90737">
      <w:pPr>
        <w:pStyle w:val="aff"/>
        <w:rPr>
          <w:rFonts w:ascii="Times New Roman" w:hAnsi="Times New Roman"/>
          <w:b/>
        </w:rPr>
      </w:pPr>
      <w:bookmarkStart w:id="94" w:name="bookmark35"/>
      <w:r w:rsidRPr="00355DA6">
        <w:rPr>
          <w:rFonts w:ascii="Times New Roman" w:hAnsi="Times New Roman"/>
          <w:b/>
        </w:rPr>
        <w:t>Литература вулавӗ</w:t>
      </w:r>
      <w:bookmarkEnd w:id="94"/>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карти. Чӑваш ҫӗр-шывӗ. Чӑваш ен илемӗ, юхан шывӗсемпе вӑрманӗсем. Чӑваш ҫыннисемпе ытти халӑхсем хуш- шинчи туслӑх, пӗр-пӗринпе килӗштерсе пурӑнни.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Кӗркунне. Кӗрхи ҫут ҫанталӑк, ҫынсен ӗҫӗ-хӗлӗ. «Кӗрхи ҫут ҫанталӑк»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Тӑван тавралӑха, ҫут ҫанталӑка упрани, илем кӱни - Тӑван ҫӗр-шыва сыхланиех. Ҫынсем тӑван тавралӑха упрама, илем куме тӑрӑшнине, ҫак ӗҫе ачасем те хутшӑнма пултарнине сӑнлакан калавсемпе сӑвӑсем.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Эпир - сӑпайлӑ ачасем. Ачасен пурнӑҫӗ, вӗсен туслӑхӗ. Ачасем хӑйсене сапӑр та тирпейлӗ тытма тӑрӑшнине, аслисене хисепленине, сӑпайлӑ пулнине сӑнлакан калавсем, сӑвӑсем, статьясем.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lastRenderedPageBreak/>
        <w:t>Асамҫӑ хӗл. Хӗллехи ҫут ҫанталӑк. Этем ӗҫӗ-хӗлӗ. Чӗр чун- сен пурнӑҫӗ. Хӗл илемӗ калавсенче, юмахсенче, унерҫӗсен укер- чӗкӗсенче сӑнланни. «Хӗллехи ҫут ҫанталӑк»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Халӑх пултарулӑхӗ. Юмахсем, юрӑсем, ваттисен сӑмахӗсемпе туптарусем (тупмалли юмахсем). Тӗрлӗ халӑх юмахӗсем.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Эпир Улӑп йӑхӗнчен. Улӑп халапӗсем тата ытти халӑх ха- лапӗсем.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Ҫурхи хаваслӑх. Ҫут ҫанталӑк чӗрӗлни. Чӗр чунсен пурнӑҫӗ- пе ҫынсен ӗҫӗсем. Ачасен ҫурхи вӑййисем. «Ҫурхи ҫут ҫанталӑк»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Чӑваш халӑхӗн паллӑ ҫыравҫисем. К.Иванов, Н.Шелепи, Н.Илпек, М.Трубина, В.Харитонов, Н.Ижентей, Х.Уяр, Н.Карай сӑввисемпе калавӗсем.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Тӑванла халӑхсен ҫыравҫисем. М.Джалиль, Г. Тукай, Р.Минатуллин сӑввисемпе поэма сыпӑкӗсем.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Вырӑссен чаплӑ ҫыравҫисем. А.Пушкин, И.Крылов, Л.Толстой, Н.Некрасов хайлавӗсем. Вырӑссен хальхи ача-пӑча литературин тӗслӗхӗсем: Н.Сладков, Н.Соколов-Микитов, Л.Ковалев хайлавӗсем.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Вӗрентуҫӗ е вӗренекен суйласа илнӗ 5-6 сӑвва пӑхмасӑр вӗренмелле.</w:t>
      </w:r>
    </w:p>
    <w:p w:rsidR="00E90737" w:rsidRPr="00355DA6" w:rsidRDefault="00E90737" w:rsidP="00E90737">
      <w:pPr>
        <w:pStyle w:val="aff"/>
        <w:rPr>
          <w:rFonts w:ascii="Times New Roman" w:hAnsi="Times New Roman"/>
          <w:b/>
        </w:rPr>
      </w:pPr>
      <w:bookmarkStart w:id="95" w:name="bookmark36"/>
      <w:r w:rsidRPr="00355DA6">
        <w:rPr>
          <w:rFonts w:ascii="Times New Roman" w:hAnsi="Times New Roman"/>
          <w:b/>
        </w:rPr>
        <w:t>Класс тулашӗнчи вулав</w:t>
      </w:r>
      <w:bookmarkEnd w:id="95"/>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материалӗ: чӑваш, вырӑс, ытти тӑванла халӑхсен писателӗсем ачасем валли ҫырнӑ 15-20 кӗнеки, «Тантӑш» хаҫатпа «Тетте» журналти материалсем (вӗрентӱҫӗ суйласа илнӗ тӑрӑх).</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тематики: тӑван тавралӑх илемне сӑнлакан, пурнӑҫа юратма, ҫут ҫанталӑка упрама, сапӑр та тараватлӑ пулма вӗрентекен, тӗрлӗ халӑх ывӑлӗ-хӗрӗсен пархатарлӑ ӗҫ-хӗлне сӑнлакан сӑвӑсемпе калавсем, пысӑкрах калӑплӑ хайлав сыпӑкӗсем, юмахсем.</w:t>
      </w:r>
    </w:p>
    <w:p w:rsidR="00E90737" w:rsidRPr="00355DA6" w:rsidRDefault="00E90737" w:rsidP="00E90737">
      <w:pPr>
        <w:pStyle w:val="aff"/>
        <w:rPr>
          <w:rFonts w:ascii="Times New Roman" w:hAnsi="Times New Roman"/>
          <w:b/>
        </w:rPr>
      </w:pPr>
      <w:bookmarkStart w:id="96" w:name="bookmark37"/>
      <w:r w:rsidRPr="00355DA6">
        <w:rPr>
          <w:rFonts w:ascii="Times New Roman" w:hAnsi="Times New Roman"/>
          <w:b/>
        </w:rPr>
        <w:t>Сӑмах йышне анлӑлатасси</w:t>
      </w:r>
      <w:bookmarkEnd w:id="96"/>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Ару-тӑванлӑх терминӗсем. Тӑванлӑха атте, анне енчен кӑтартакан таблицӑсем.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Тумтир, атӑ-пушмак ячӗсем: кӗпе-йӗм, атӑ-пушмак, шӑлавар, костюм, кофта, куртка, тумтир, перчетке, кӗрӗк, пиҫиххи, сандалет, сараппан, тапочка, тӑлӑп, туфли, шарф, шлепке, юбка, кроссовка, атӑ, ҫӑм атӑ, кӑҫатӑ, калуш;</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япаласен, пулӑмсен паллисене пӗлтерекен сӑмахсем: кӗрхи, ҫурхи, хӗллехи, ҫуллахи, майлӑ, юрӑхлӑ, тӑвӑр, аслӑ, пысӑк, меллӗ, ансӑр, анлӑ;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ӗҫе пӗлтерекен сӑмахсем: салтӑн, ура салт, хыв, хывӑн, ҫӗле, тӑхӑн.</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Кил-ҫуртри япаласен ячӗсем: варинкке, куҫ кӗски, кастрюль, сӑпка, валашка, кӑкшӑм, тенкел, простынь, сӑмавар, умывальник, ухват, питлӗх, утюг, хунар, чейник, арча, чӑматан, этажерка, сивкӗч (холодильник).</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Кил-ҫурт таврашӗпе ҫыхӑннӑ сӑмахсем: ампар, хӱме, хуралтӑ, крыльца, шаршан, алӑк янахӗ, чӱрече хашакки (янахӗ), путвал, пура, карҫинкка.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Апат-ҫимӗҫ ячӗсем, вӗсемпе ҫыхӑнакан тӗрлӗ пуплев пайӗ</w:t>
      </w:r>
      <w:r w:rsidRPr="00E90737">
        <w:rPr>
          <w:rFonts w:ascii="Times New Roman" w:eastAsia="Times New Roman" w:hAnsi="Times New Roman"/>
          <w:color w:val="000000"/>
          <w:shd w:val="clear" w:color="auto" w:fill="FFFFFF"/>
          <w:lang w:eastAsia="ru-RU"/>
        </w:rPr>
        <w:softHyphen/>
        <w:t>сем: арпус, варени, иҫӗм, квас, кефир, консерва, котлет, мармелад, пирожнӑй, повидло, пӱремеч, рис, салат, сосиска, сухари, тултармӑш, халва, хуплу, шӑрттан, шӱрпе, шоколад, пельмень, ҫу;</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выльӑх (ӱсен-тӑран) ҫӑвӗ, сарӑ ҫу, услам ҫу, какай шӱрпи, аш (ҫӗр улми, пулӑ, кишӗр) котлечӗ, котлет фаршӗ, пан улми мармелачӗ, аш пельменӗ, пельмень чусти, бисквит пирожнӑй, ҫӗр улми пӱремечӗ, аш (симӗс сухан) салачӗ, кӑвакал хуплӑвӗ, чие (хурлӑхан, хурӑн) ҫырли варенийӗ, иҫӗм сӗткенӗ, ҫӑкӑр кӑвасӗ, ҫырла квасӗ, (пулӑ, аш) консерви, ӑшаланӑ ҫӑмарта, йӱҫӗтнӗ улма, типӗ иҫӗм, какай шӱрпи;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апат-ҫимӗҫ таварӗсем, консерва банки, пӗр порци, салат савӑчӗ, ҫимӗҫ шкапӗ, ҫӑкӑр тути;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варени пӗҫер, кӑмпа (аш, ҫӗр улми) ӑшала, хӑяр (купӑста) йуҫӗт, сивӗт, вӗрет, йуҫӗх, тӑварла, ҫу шӑрат, йуҫенкӗ, хӑймаллӑ.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Йывӑҫ ячӗсем, вӗсемпе ҫыхӑнакан ытти пуплев пайӗсем: акаци, бамбук, катӑркас, кашкӑр ҫырли, кӑпчанкӑ, кедр, лиственница, пальма, уртӑш, шурӑ чӑрӑш;</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бамбук туя, лӑсӑллӑ йывӑҫ, катӑркас ҫырли, кедр мӑйӑрӗ, пальма ҫулҫи, уртӑш ҫырли.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Усен-тӑран ячӗсем, вӗсемпе ҫыхӑнакан ытти пуплев пайӗсем: йуҫӗ курӑк, кӑвак ҫеҫпӗл, пӑлан мӑкӗ, хаяр ҫырли, куккук йӗтӗнӗ, кашкӑр ҫырли, йуҫек курӑк, тимофеевка, чӗрӗп ути, сусен, хӗрлӗ клевер, чӑрӑш тӑрри, йуҫӗ чӗп куҫ, упа кӗпҫи, хир сӗлли, шур ут, кӗтуҫ хутаҫӗ, утмӑл турат, йыт пырши, кӑшман курӑкӗ, хӑмӑш, ухлӗм, пӗтнӗк, кукша пуҫ, шапа хупаххи, упа сарри, майра кӗпҫи, шур чечек, ҫерҫи кӗпҫи, кӑшкар ути, аира ҫарӑк;</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авӑр, ҫӗр улми аври, хӑмла аври, вӑрӑ, йывӑҫ вулли, кӗпҫе, кучан, лӑсӑ, чӑрӑш лӑсси, сухӑр, хыр сухӑрӗ, тӗшӗ, мӑйӑр тӗшши, кукуруза тӗшши, усен-тӑран, хуйӑр, юман хуйӑрӗ, хуп, ҫӑка хуппи (хупӗ), юман хуппи, хурӑн хуппи, шерепе, сӗлӗ шерепи, хӑмла шерепи, шерепеллӗ, сухӑрлӑ, тӗшӗллӗ, сӑсӑл, тулӑ (ыраш) сӑсӑлӗ.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Улма-ҫырла, пахча ҫимӗҫ ячӗсем, вӗсемпе ҫыхӑнакан ытти пуплев пайӗсем: анис, антоновка, йӗплӗ ҫырла, слива, кӑвак ҫырла, кӗтмел, китайка, кукен, петрушка, пӗрлӗхен, сырлан, укроп, шур ҫырли, турнепс, редис;</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анис улма, китайка улми, петрушка тымарӗ, слива варенийӗ, сырлан тӗмӗ, сырлан ҫӑвӗ, укроп вӑрри, улмуҫҫи сып.</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Кӑмпа ячӗсем: ӑвӑ кӑмпи, кӑрӑҫ, кӑтра кӑмпа, хурӑн кӑрӑҫӗ, хыр кӑрӑҫӗ, хура кӑрӑҫ, шурӑ кӑрӑҫ, сӑвӑр кӑмпи, мӑк кӑмпи, сарӑ кӑмпа, симӗс кӑмпа, ҫӗр кӑмпи, така кӑмпи, кӑмпа туни, кӑмпа шлепки.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Тискер кайӑк ячӗсем, вӗсемпе ҫыхӑнакан ытти пуплев пайӗ</w:t>
      </w:r>
      <w:r w:rsidRPr="00E90737">
        <w:rPr>
          <w:rFonts w:ascii="Times New Roman" w:eastAsia="Times New Roman" w:hAnsi="Times New Roman"/>
          <w:color w:val="000000"/>
          <w:shd w:val="clear" w:color="auto" w:fill="FFFFFF"/>
          <w:lang w:eastAsia="ru-RU"/>
        </w:rPr>
        <w:softHyphen/>
        <w:t xml:space="preserve">сем: арӑслан, арлан, ӑтӑр, йӗке хуре, калта, кашкӑр, кӑш, мулкач, пакша, пӑлан, пӑрӑнтӑк, пӑсара, пӑши, сӑсар, ҫӗлен, ҫӗлен-калта, ҫӗр мулкачи, </w:t>
      </w:r>
      <w:r w:rsidRPr="00E90737">
        <w:rPr>
          <w:rFonts w:ascii="Times New Roman" w:eastAsia="Times New Roman" w:hAnsi="Times New Roman"/>
          <w:color w:val="000000"/>
          <w:shd w:val="clear" w:color="auto" w:fill="FFFFFF"/>
          <w:lang w:eastAsia="ru-RU"/>
        </w:rPr>
        <w:lastRenderedPageBreak/>
        <w:t>ҫулевӗҫ, тигр, тилӗ, тимӗр шапа, упа, упӑте, хир сыс- ни, хурӑн пуҫлӑ ҫӗлен, тыр кас, чӗрӗп, хир шӑшийӗ, шӑши, кашкӑр ҫури, шурӑ мулкач, пӑлан пӑрушӗ, пӑши ӗни (пӑрушӗ), шурӑ упа, упа ҫури;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арлан шӑтӑкӗ, калта хури, пӑлан мӑйраки, пӑши ашӗ, упа шӑтӑкӗ.</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Кайӑк-кӗшӗк ячӗсем: карӑк, сар кайӑк, чепчен, кукӑр сӑмса, шурлӑх тӑмани, карӑш, кайӑк кӑвакал, кӑйкӑр, вӗлтрен тӑрри, хӗрен, ҫара ҫерҫи, ӑмӑрт кайӑк, пилеш кайӑкӗ, ула такка, вӗршӗн, ӱхӗ, чарлан, чайка, текерлӗк, шӑкӑлчи, пингвин, павлин, страус, пӑчӑр;</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ҫӑткӑн, сарӑ, хӗрлӗ, кӑвак;</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ҫавӑр (йӑва), ӱхлет, кӑраклат, куккукла, сӑх, тыт, юрла, танкка, чӗвӗлтет;</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карӑш картлатать, путене авӑтать, чакак чаклатать;</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карӑк туйӗ, кӑсӑя сырӑшӗ, ҫерҫи йӑви.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Хурт-кӑпшанкӑ ячӗсем: пыл хурчӗ, сӑрӑ, тӗкӗл тура, шыв нӑрри, шыв хӑнкӑли, ҫӗлен лаши.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Пулӑсемпе шыври чӗр чунсен ячӗсем, вӗсемпе ҫыхӑнакан ытти пуплев пайӗсем: акула, ӑптӑ, кӑртӑш, осетр, рак, сарӑ карас, ҫуйӑн, тритон, уланкӑ, хура карас, шапа, шапа чӗппи, шӑла, шерӗх, шыв ҫи, пулӑ чӗппи;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тинӗс пулли, вӗтӗ ҫупах, шапа хуранӗ, рак хаччи, сазан хуппи, чӗрӗ пулӑ;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вӑлча сап, карп ӗрчет.</w:t>
      </w:r>
    </w:p>
    <w:p w:rsidR="00E90737" w:rsidRPr="00355DA6" w:rsidRDefault="00E90737" w:rsidP="00355DA6">
      <w:pPr>
        <w:pStyle w:val="aff"/>
        <w:jc w:val="center"/>
        <w:rPr>
          <w:rFonts w:ascii="Times New Roman" w:eastAsiaTheme="minorHAnsi" w:hAnsi="Times New Roman"/>
          <w:b/>
          <w:color w:val="000000"/>
        </w:rPr>
      </w:pPr>
      <w:r w:rsidRPr="00355DA6">
        <w:rPr>
          <w:rFonts w:ascii="Times New Roman" w:eastAsiaTheme="minorHAnsi" w:hAnsi="Times New Roman"/>
          <w:b/>
          <w:color w:val="000000"/>
        </w:rPr>
        <w:t>4 класс</w:t>
      </w:r>
    </w:p>
    <w:p w:rsidR="00E90737" w:rsidRPr="00355DA6" w:rsidRDefault="00E90737" w:rsidP="00E90737">
      <w:pPr>
        <w:pStyle w:val="aff"/>
        <w:rPr>
          <w:rFonts w:ascii="Times New Roman" w:hAnsi="Times New Roman"/>
          <w:b/>
        </w:rPr>
      </w:pPr>
      <w:bookmarkStart w:id="97" w:name="bookmark45"/>
      <w:r w:rsidRPr="00355DA6">
        <w:rPr>
          <w:rFonts w:ascii="Times New Roman" w:hAnsi="Times New Roman"/>
          <w:b/>
        </w:rPr>
        <w:t>Литература вулавӗ</w:t>
      </w:r>
      <w:bookmarkEnd w:id="97"/>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карти. Ку вӑл ман Тӑван ҫӗр-шыв. Чӑваш халӑхӗ. Чӑваш чӗлхи. Тӑван халӑхӑн аваллӑхӗ, ун ҫинчен калакан ваттисен сӑмахӗсем, калавсем, сӑвӑсем, статьясем, пысӑкрах хайлав сыпӑ- кӗсем.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Кӗр ҫитрӗ. Кӗрхи ҫут ҫанталӑк. Ҫынсен ӗҫӗ-хӗлӗ. Чӗр чунсен пурнӑҫӗ. Ӗҫ ҫыннисем ҫут ҫанталӑка упрассишӗн тӑрӑшни, ҫак ӗҫе ачасем те хутшӑнни. «Тӑван тавралӑх» экскурси.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Кусем - манӑн туссем. Ачасен пурнӑҫӗ, вӗсен юлташлӑхӗпе туслӑхӗ, ӗҫченлӗхӗпе сӑпайлӑхӗ. Туслӑ тантӑшсем тӑван халӑхӑн ырӑ йӑли-йӗркине асра тытни.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Ырӑпа усал. Ултавпа суя, тӱрӗлӗх-чӑнлӑх, хӗрхенӱпе хытӑ чунлӑх, чурӑслӑх, ӗҫченлӗхпе наянлӑх, каппайчӑклӑхпа сӑпайлӑх, тӱрккеслӗхпе ыр кӑмӑллӑх ҫинчен калакан хайлавсем, юмахсем.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Ҫуркунне ҫитсессӗн... Ҫурхи вӑхӑта, пурнӑҫ илемӗпе унӑн асамлӑхне сӑнлакан, ҫак илеме упрама чӗнекен хайлавсем.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Атте-анне пурри - телей те пуянлӑх. Ҫемье, кил-йыш, ҫывӑх ҫынсем ҫинчен калакан хайлавсем.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Ҫу пуҫланчӗ. Ҫуллахи ҫут ҫанталӑк. Тавралӑх.</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Чӗр чунсем - пирӗн туссем. Ачасемпе чӗр чунсем хушшинчи хутшӑну. Чӗр чунсене юратас, шеллес, хӱтӗлес туйӑмсене ҫурата- кан хайлавсем.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Усен-тӑран тӗнчинче. Вӑрман-ҫаран, чечек-курӑк ҫинчен калакан хайлавсем.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Вӑрҫӑ кӗрленӗ чух. Тӑван ҫӗр-шывӑн аслӑ вӑрҫин паттӑрӗсем, тыл ӗҫченӗсем, Аслӑ Ҫӗнтерӱ ҫинчен калакан хайлавсем.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Халӑх пултарулӑхӗ. Чӑваш халӑх сӑмахлӑхӗн тӗслӗхӗсем. Вӗсенче этем ӑс-тӑнӗн ырӑ енӗсем (ваттисене хисеплени, Тӑван ҫӗр-шыва юратни, сӑпайлӑхпа ӗҫченлӗхе ырлани, тӗрӗслӗхшӗн кӗрешни) палӑрса тӑни. Писательсем ҫырнӑ юмахсем, юптарусем, ытти халӑхсен юмахӗсем, ваттисен сӑмахӗсемпе туптарусем.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Халӑхӑмӑрӑн сумлӑ ҫыравҫисем. Ҫеҫпӗл Мишши, Митта Ваҫлейӗ, П.Хусанкай, Я.Ухсай, Х.Уяр, А.Артемьев. Вӗсен уйрӑм сӑввисем, калавӗсем, пысӑкрах хайлав сыпӑкӗсем.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Шурӑ юр ҫусассӑн. Хӗл вӑхӑтне сӑнлакан хайлавсем. Вӗсенче тӑван тавралӑха, тӑван ҫӗре юратни палӑрни. Хӗл тата ҫур вӑхӑчӗ ҫинчен калакан туптарусем, ваттисен сӑмахӗсем. Ҫӗнӗ ҫул тата Раштав уявӗсем.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Вырӑссен манӑҫми ҫыравҫисем. А.Пушкин, Н.Некрасов, С.Есенин, М.Пришвин, Н.Сладков, А.Куприн, В.Бианки ҫырнӑ хайлавсем.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Вӗрентуҫӗпе ачасем хӑйсем суйланӑ 7-8 сӑвӑ, юптару пӑхмасӑр калама вӗренмелле.</w:t>
      </w:r>
    </w:p>
    <w:p w:rsidR="00E90737" w:rsidRPr="00355DA6" w:rsidRDefault="00E90737" w:rsidP="00E90737">
      <w:pPr>
        <w:pStyle w:val="aff"/>
        <w:rPr>
          <w:rFonts w:ascii="Times New Roman" w:hAnsi="Times New Roman"/>
          <w:b/>
        </w:rPr>
      </w:pPr>
      <w:bookmarkStart w:id="98" w:name="bookmark46"/>
      <w:r w:rsidRPr="00355DA6">
        <w:rPr>
          <w:rFonts w:ascii="Times New Roman" w:hAnsi="Times New Roman"/>
          <w:b/>
        </w:rPr>
        <w:t>Класс тулашӗнчи вулав</w:t>
      </w:r>
      <w:bookmarkEnd w:id="98"/>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материалӗ. Кӗҫӗн ҫулхи ачасем валли кӑларнӑ чӑваш, вырӑс тата ытти тӑванла халӑхсен, ютри ҫыравҫӑсен кӗнекисем. «Тетте» журналпа «Тантӑш» хаҫатри материалсем.</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Вулав тематики. Аваллӑх ҫинчен. Ырӑ пурнӑҫа ӗмӗтленсе пурӑнакан халӑхӑн кулленхи ӗҫӗсем. Ачасен ӗҫӗ-хӗлӗ. Чӑваш, вы</w:t>
      </w:r>
      <w:r w:rsidRPr="00E90737">
        <w:rPr>
          <w:rFonts w:ascii="Times New Roman" w:eastAsia="Times New Roman" w:hAnsi="Times New Roman"/>
          <w:color w:val="000000"/>
          <w:shd w:val="clear" w:color="auto" w:fill="FFFFFF"/>
          <w:lang w:eastAsia="ru-RU"/>
        </w:rPr>
        <w:softHyphen/>
        <w:t>рӑс тата ытти тӑванла халӑхсен юмахӗсем. Тӑван халӑх историйӗпе унӑн ывӑлӗ-хӗрӗ, ал ӗҫ тата ӑс-хакӑл культури ҫинчен ҫырнӑ кӗнекесем. Наукӑпа техника темипе ҫырнӑ ачасем ӑнланмалла статьясем. Темтепӗр курса ҫӱрени ҫинчен калакан хайлавсем.</w:t>
      </w:r>
    </w:p>
    <w:p w:rsidR="00E90737" w:rsidRPr="00E90737" w:rsidRDefault="00E90737" w:rsidP="00E90737">
      <w:pPr>
        <w:pStyle w:val="aff"/>
        <w:rPr>
          <w:rFonts w:ascii="Times New Roman" w:eastAsia="Times New Roman" w:hAnsi="Times New Roman"/>
          <w:lang w:eastAsia="ru-RU"/>
        </w:rPr>
      </w:pPr>
      <w:r w:rsidRPr="00E90737">
        <w:rPr>
          <w:rFonts w:ascii="Times New Roman" w:hAnsi="Times New Roman"/>
          <w:color w:val="000000"/>
          <w:lang w:eastAsia="ru-RU"/>
        </w:rPr>
        <w:t>Сӑмах йышне ӱстересси, унпа усӑ курма пӗлнине ҫирӗплетесси. Сӑмахсене тӗрлӗ мелпе ушкӑнласси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Апат-ҫимӗҫ ячӗсем, вӗсемпе ҫыхӑнакан ытти пуплев пайӗсем: апельсин, груша, какао, кофе, крахмал, лимон, мандарин, пӑрӑҫ, персик, рагу, рассольник, сарделька, студень, сыр, тефтель, шни</w:t>
      </w:r>
      <w:r w:rsidRPr="00E90737">
        <w:rPr>
          <w:rFonts w:ascii="Times New Roman" w:eastAsia="Times New Roman" w:hAnsi="Times New Roman"/>
          <w:color w:val="000000"/>
          <w:shd w:val="clear" w:color="auto" w:fill="FFFFFF"/>
          <w:lang w:eastAsia="ru-RU"/>
        </w:rPr>
        <w:softHyphen/>
        <w:t>цель;</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йуҫӗ (тутлӑ) чуста, ҫӗр улми крахмалӗ, грек мӑйӑрӗ, арахис мӑйӑрӗ, шӗшкӗ мӑйӑрӗ, кедр мӑйӑрӗ, тутлӑ пӑрӑҫ, хура пӑрӑҫ, аш рассольникӗ, груша компочӗ, шӑратнӑ сыр, чӑмламалли резинка, ҫӑра чей, симӗс чей, йуҫӗтнӗ купӑста (пан улми);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чуста хур, чуста хӑпарнӑ, чей пӗҫер, консервла, пӑрӑҫлӑ, хӗрхулен (тӗслӗх, ҫу), чӗлхуне ҫӑтӑн! (питӗ тутлӑ);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кӗрпек, сӗтек, тӑварак, хӗрху (апат), шывак (сӗт, кӗсел).</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lastRenderedPageBreak/>
        <w:t>Ҫут ҫанталӑкпа, йӗри-тавралӑхпа ҫыхӑнакан сӑмахсем: Алтӑр ҫӑлтӑр, Шурӑм пуҫ ҫӑлтӑрӗ, тупе, Ҫурҫӗр ҫӑлтӑрӗ, ейу, ла- чака, океан, континент, туремлӗх, вулкан, материк, полюс, тундра; юшкӑнлӑ, шурлӑхлӑ, лачакаллӑ.</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Усен-тӑран ячӗсем: ама хупахӗ, шӑнӑр курӑкӗ, тал пиҫен, ут куҫӗ, авӑн хаяр ути, куян купӑсти, алоэ, кактус, йуҫӗ курӑк, ниш курӑкӗ (лантӑш), шапа пӑтти, сарӑ чӑпӑл курӑкӗ, шыв лилийӗ, шыв курӑк (водоросли).</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Тискер кайӑк ячӗсем: жираф, дельфин, кит, крокодил, морж, ондатра, песец, пурӑш, сӑвӑр, тюлень, хӑнтӑр, шашка, шӑши, юс; ондатра тирӗ, сӑсар ҫуха.</w:t>
      </w:r>
    </w:p>
    <w:p w:rsidR="00E90737" w:rsidRPr="00E90737" w:rsidRDefault="00E90737" w:rsidP="00E90737">
      <w:pPr>
        <w:pStyle w:val="aff"/>
        <w:rPr>
          <w:rFonts w:ascii="Times New Roman" w:eastAsia="Times New Roman" w:hAnsi="Times New Roman"/>
          <w:color w:val="000000"/>
          <w:lang w:eastAsia="ru-RU"/>
        </w:rPr>
      </w:pPr>
      <w:r w:rsidRPr="00E90737">
        <w:rPr>
          <w:rFonts w:ascii="Times New Roman" w:eastAsia="Times New Roman" w:hAnsi="Times New Roman"/>
          <w:color w:val="000000"/>
          <w:shd w:val="clear" w:color="auto" w:fill="FFFFFF"/>
          <w:lang w:eastAsia="ru-RU"/>
        </w:rPr>
        <w:t>Хурт-кӑпшанкӑ ячӗсем: ӑман, вӑрӑм туна, вис, йӗп вӑрри, кӑпшанкӑ, кӑткӑ, кӗве, лӗпӗш, нӑрӑ, пӑван, сӑвӑс, сӑвӑслан, сӑпса, сӗлӗх, таракан, уяр, хӑнкӑла, хурт, шӑна, шӑрчӑк, шӗвӗрӗлчен, шӗкӗ, эрешмен; хурт-кӑпшанкӑ, хурт-хӑмӑр, шӑна-пӑван, личинка, вӗлле хурчӗ, кӑткӑ тӗми, кӗве хурчӗ, купӑста лӗпӗшӗ, лӗпӗш хурчӗ, тислӗк нӑрри, шыв нӑрри, сӑпса йӑви, тӗкӗл тура йӑви, сӑрӑ хурт, хурт ами, шӑрчӑк чӑрӑклатать, эрешмен карти.</w:t>
      </w:r>
    </w:p>
    <w:p w:rsidR="00ED18B2" w:rsidRPr="00E90737" w:rsidRDefault="00ED18B2" w:rsidP="00D65D38">
      <w:pPr>
        <w:pStyle w:val="aff6"/>
        <w:spacing w:line="240" w:lineRule="auto"/>
        <w:ind w:firstLine="142"/>
        <w:jc w:val="center"/>
        <w:rPr>
          <w:rFonts w:ascii="Times New Roman" w:hAnsi="Times New Roman" w:cs="Times New Roman"/>
          <w:b/>
          <w:color w:val="000000" w:themeColor="text1"/>
          <w:sz w:val="22"/>
          <w:szCs w:val="22"/>
        </w:rPr>
      </w:pPr>
    </w:p>
    <w:p w:rsidR="00F30ECA" w:rsidRPr="003D2FC5" w:rsidRDefault="00F30ECA" w:rsidP="00D65D38">
      <w:pPr>
        <w:pStyle w:val="aff6"/>
        <w:spacing w:line="240" w:lineRule="auto"/>
        <w:ind w:firstLine="142"/>
        <w:jc w:val="center"/>
        <w:rPr>
          <w:rFonts w:ascii="Times New Roman" w:hAnsi="Times New Roman" w:cs="Times New Roman"/>
          <w:b/>
          <w:color w:val="000000" w:themeColor="text1"/>
          <w:sz w:val="22"/>
          <w:szCs w:val="22"/>
          <w:lang w:val="tt-RU"/>
        </w:rPr>
      </w:pPr>
      <w:r w:rsidRPr="003D2FC5">
        <w:rPr>
          <w:rFonts w:ascii="Times New Roman" w:hAnsi="Times New Roman" w:cs="Times New Roman"/>
          <w:b/>
          <w:color w:val="000000" w:themeColor="text1"/>
          <w:sz w:val="22"/>
          <w:szCs w:val="22"/>
          <w:lang w:val="tt-RU"/>
        </w:rPr>
        <w:t>2.2.2.5. Иностранный язык (английский)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2 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color w:val="000000" w:themeColor="text1"/>
          <w:lang w:eastAsia="ru-RU"/>
        </w:rPr>
        <w:t xml:space="preserve">Знакомство (с одноклассниками, учителем, персонажами детских произведений: имя, возраст). Приветствие, прощание. </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Я и моя семья</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Члены семьи (возраст, внешность и их профессии). Мир вокруг меня. Мой дом/квартира/комната: названия комнат, их размер, предметы мебели и интерьера</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Семейные праздники</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Покупки в магазине: одежда, обувь, основные продукты питания. Любимая еда</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Любимое домашнее животное: имя, возраст, цвет, размер, характер, что умеет делать.</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Выходной день (в цирке, зоопарке), каникулы.</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Страна/страны изучаемого языка и родная страна. Общие сведения: название, столица.   </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Мир моих увлечений. Игрушки. Мои любимые занятия. Литературные персонажи популярных детских книг. Небольшие произведения детского фольклора.</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Времена года. Погода. Природа. Дикие и домашние животные. Любимое время года.</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Небольшие произведения детского фольклора на изучаемом иностранном языке (рифмовки, стихи, песни, сказки)</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Моя школа/ классная комната: Школьные принадлежности, учебные предметы. </w:t>
      </w:r>
    </w:p>
    <w:p w:rsidR="00F30ECA" w:rsidRPr="003D2FC5" w:rsidRDefault="00F30ECA" w:rsidP="00D65D38">
      <w:pPr>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3 класс</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Знакомство. 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Я и моя семья. Члены семьи, их имена, возраст, внешность, черты характера, 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 / Рождество. Подарки.</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Мир моих увлечений. Мои любимые занятия. Виды спорта и спортивные игры. Мои любимые сказки. Выходной день (в зоопарке, цирке), каникулы.</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Я и мои друзья. 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Моя школа. Классная комната, учебные предметы, школьные принадлежности. Учебные занятия на уроках.</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Мир вокруг меня. Мой дом / квартира / комната: названия комнат, их размер, предметы мебели и интерьера. Природа. Дикие и домашние животные. Любимое время года. Погода.</w:t>
      </w:r>
    </w:p>
    <w:p w:rsidR="00F30ECA" w:rsidRPr="003D2FC5" w:rsidRDefault="00F30ECA" w:rsidP="00D65D38">
      <w:pPr>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Страна / страны изучаемого языка и родная страна. Общие сведения: название, столица. Литературные персонажи книг, популярных среди моих сверстников (имена героев книг, черты их характера). Небольшие произведения детского фольклора на английском языке (рифмовки, стихи, песни, сказки).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4 класс</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Знакомство (с одноклассниками, учителем, персонажами детских произведений: имя, возраст). Приветствие, прощание </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Я и моя семья : члены семьи, их имена, возраст, внешность, черты характера, профессии, увлечения, хобби. Семейные праздники: День рождения, Новый   год/Рождество. Подарки</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Мой день (распорядок дня, домашние обязанности). Покупки в магазине: одежда, обувь, основные продукты питания. Любимая еда.</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Мир моих увлечений. Мои любимые занятия. Виды спорта и спортивные игры. Мои любимые сказки комиксы.   Выходной день (в зоопарке, в парке аттракционов, в кинотеатре)</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Я и мои друзья: имя, возраст, внешность, характер, увлечения/хобби. Совместные занятия</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Страна/страны изучаемого языка. Общие сведения: название, столица, животный мир, блюда национальной кухни, школа, мир увлечений.   </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lastRenderedPageBreak/>
        <w:t>Моя школа: учебные предметы, школьные принадлежности, школьные праздники.</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Мир вокруг меня. Мой город/деревня/дом: предметы мебели и интерьера.</w:t>
      </w:r>
    </w:p>
    <w:p w:rsidR="00F30ECA" w:rsidRPr="003D2FC5" w:rsidRDefault="00F30ECA" w:rsidP="00D65D38">
      <w:pPr>
        <w:spacing w:after="0" w:line="240" w:lineRule="auto"/>
        <w:ind w:firstLine="567"/>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Природа. Любимое время года. Погода. Путешествия.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color w:val="000000" w:themeColor="text1"/>
          <w:lang w:eastAsia="ru-RU"/>
        </w:rPr>
        <w:t>Литературные персонажи популярных книг моих сверстников (имена героев, черты характера). Небольшие произведения детского фольклора на изучаемом иностранном языке. Некоторые формы речевого и неречевого этикета стран изучаемого языка в ряде ситуаций общения (в школе, во время совместной игры, за столом, в магазине)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Некоторые формы речевого и неречевого этикета стран изучаемого языка в ряде ситуаций общения (в школе, во</w:t>
      </w:r>
      <w:r w:rsidRPr="003D2FC5">
        <w:rPr>
          <w:rFonts w:ascii="Times New Roman" w:eastAsia="Times New Roman" w:hAnsi="Times New Roman"/>
          <w:color w:val="000000" w:themeColor="text1"/>
          <w:lang w:eastAsia="ru-RU"/>
        </w:rPr>
        <w:t xml:space="preserve"> время совместной игры, в магазине).</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Коммуникативные умения по видам речевой деятельности</w:t>
      </w:r>
    </w:p>
    <w:p w:rsidR="00F30ECA" w:rsidRPr="003D2FC5" w:rsidRDefault="00F30ECA"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В русле говорения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iCs/>
          <w:color w:val="000000" w:themeColor="text1"/>
          <w:sz w:val="22"/>
          <w:szCs w:val="22"/>
        </w:rPr>
        <w:t>1.</w:t>
      </w:r>
      <w:r w:rsidRPr="003D2FC5">
        <w:rPr>
          <w:rFonts w:ascii="Times New Roman" w:hAnsi="Times New Roman" w:cs="Times New Roman"/>
          <w:iCs/>
          <w:color w:val="000000" w:themeColor="text1"/>
          <w:sz w:val="22"/>
          <w:szCs w:val="22"/>
        </w:rPr>
        <w:t> </w:t>
      </w:r>
      <w:r w:rsidRPr="003D2FC5">
        <w:rPr>
          <w:rFonts w:ascii="Times New Roman" w:hAnsi="Times New Roman" w:cs="Times New Roman"/>
          <w:iCs/>
          <w:color w:val="000000" w:themeColor="text1"/>
          <w:sz w:val="22"/>
          <w:szCs w:val="22"/>
        </w:rPr>
        <w:t>Диалогическая форма</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Уметь вести:</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диалог­расспрос (запрос информации и ответ на него);</w:t>
      </w:r>
    </w:p>
    <w:p w:rsidR="00F30ECA" w:rsidRPr="003D2FC5" w:rsidRDefault="00F30ECA" w:rsidP="00D65D38">
      <w:pPr>
        <w:pStyle w:val="21"/>
        <w:spacing w:line="240" w:lineRule="auto"/>
        <w:ind w:left="0" w:firstLine="567"/>
        <w:rPr>
          <w:iCs/>
          <w:color w:val="000000" w:themeColor="text1"/>
          <w:sz w:val="22"/>
          <w:szCs w:val="22"/>
        </w:rPr>
      </w:pPr>
      <w:r w:rsidRPr="003D2FC5">
        <w:rPr>
          <w:color w:val="000000" w:themeColor="text1"/>
          <w:sz w:val="22"/>
          <w:szCs w:val="22"/>
        </w:rPr>
        <w:t>диалог — побуждение к действию.</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iCs/>
          <w:color w:val="000000" w:themeColor="text1"/>
          <w:sz w:val="22"/>
          <w:szCs w:val="22"/>
        </w:rPr>
        <w:t>2.</w:t>
      </w:r>
      <w:r w:rsidRPr="003D2FC5">
        <w:rPr>
          <w:rFonts w:ascii="Times New Roman" w:hAnsi="Times New Roman" w:cs="Times New Roman"/>
          <w:iCs/>
          <w:color w:val="000000" w:themeColor="text1"/>
          <w:sz w:val="22"/>
          <w:szCs w:val="22"/>
        </w:rPr>
        <w:t> </w:t>
      </w:r>
      <w:r w:rsidRPr="003D2FC5">
        <w:rPr>
          <w:rFonts w:ascii="Times New Roman" w:hAnsi="Times New Roman" w:cs="Times New Roman"/>
          <w:iCs/>
          <w:color w:val="000000" w:themeColor="text1"/>
          <w:sz w:val="22"/>
          <w:szCs w:val="22"/>
        </w:rPr>
        <w:t>Монологическая форма</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Уметь пользоваться основными коммуникативными типами речи: описание, рассказ, </w:t>
      </w:r>
      <w:r w:rsidRPr="003D2FC5">
        <w:rPr>
          <w:rFonts w:ascii="Times New Roman" w:hAnsi="Times New Roman" w:cs="Times New Roman"/>
          <w:iCs/>
          <w:color w:val="000000" w:themeColor="text1"/>
          <w:spacing w:val="2"/>
          <w:sz w:val="22"/>
          <w:szCs w:val="22"/>
        </w:rPr>
        <w:t>характеристика (персона</w:t>
      </w:r>
      <w:r w:rsidRPr="003D2FC5">
        <w:rPr>
          <w:rFonts w:ascii="Times New Roman" w:hAnsi="Times New Roman" w:cs="Times New Roman"/>
          <w:iCs/>
          <w:color w:val="000000" w:themeColor="text1"/>
          <w:sz w:val="22"/>
          <w:szCs w:val="22"/>
        </w:rPr>
        <w:t>жей).</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В русле аудирования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Воспринимать на слух и понимать:</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речь учителя и одноклассников в процессе общения на уроке и вербально/невербально реагировать на услышанное;</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В русле чтения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Читать:</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вслух небольшие тексты, построенные на изученном языковом материале;</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3D2FC5">
        <w:rPr>
          <w:color w:val="000000" w:themeColor="text1"/>
          <w:sz w:val="22"/>
          <w:szCs w:val="22"/>
        </w:rPr>
        <w:t> </w:t>
      </w:r>
      <w:r w:rsidRPr="003D2FC5">
        <w:rPr>
          <w:color w:val="000000" w:themeColor="text1"/>
          <w:sz w:val="22"/>
          <w:szCs w:val="22"/>
        </w:rPr>
        <w:t>т.</w:t>
      </w:r>
      <w:r w:rsidRPr="003D2FC5">
        <w:rPr>
          <w:color w:val="000000" w:themeColor="text1"/>
          <w:sz w:val="22"/>
          <w:szCs w:val="22"/>
        </w:rPr>
        <w:t> </w:t>
      </w:r>
      <w:r w:rsidRPr="003D2FC5">
        <w:rPr>
          <w:color w:val="000000" w:themeColor="text1"/>
          <w:sz w:val="22"/>
          <w:szCs w:val="22"/>
        </w:rPr>
        <w:t>д.).</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В русле письма</w:t>
      </w:r>
    </w:p>
    <w:p w:rsidR="00F30ECA" w:rsidRPr="003D2FC5" w:rsidRDefault="00F30ECA" w:rsidP="00D65D38">
      <w:pPr>
        <w:pStyle w:val="21"/>
        <w:numPr>
          <w:ilvl w:val="0"/>
          <w:numId w:val="0"/>
        </w:numPr>
        <w:spacing w:line="240" w:lineRule="auto"/>
        <w:ind w:firstLine="567"/>
        <w:rPr>
          <w:color w:val="000000" w:themeColor="text1"/>
          <w:sz w:val="22"/>
          <w:szCs w:val="22"/>
        </w:rPr>
      </w:pPr>
      <w:r w:rsidRPr="003D2FC5">
        <w:rPr>
          <w:color w:val="000000" w:themeColor="text1"/>
          <w:sz w:val="22"/>
          <w:szCs w:val="22"/>
        </w:rPr>
        <w:t>Владеть:</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умением выписывать из текста слова, словосочетания и предложения;</w:t>
      </w:r>
    </w:p>
    <w:p w:rsidR="00F30ECA" w:rsidRPr="003D2FC5" w:rsidRDefault="00F30ECA" w:rsidP="00D65D38">
      <w:pPr>
        <w:pStyle w:val="21"/>
        <w:spacing w:line="240" w:lineRule="auto"/>
        <w:ind w:left="0" w:firstLine="567"/>
        <w:rPr>
          <w:color w:val="000000" w:themeColor="text1"/>
          <w:sz w:val="22"/>
          <w:szCs w:val="22"/>
        </w:rPr>
      </w:pPr>
      <w:r w:rsidRPr="003D2FC5">
        <w:rPr>
          <w:color w:val="000000" w:themeColor="text1"/>
          <w:sz w:val="22"/>
          <w:szCs w:val="22"/>
        </w:rPr>
        <w:t>основами письменной речи: писать по образцу поздравление с праздником, короткое личное письмо.</w:t>
      </w:r>
    </w:p>
    <w:p w:rsidR="00F30ECA" w:rsidRPr="003D2FC5" w:rsidRDefault="00F30ECA" w:rsidP="00D65D38">
      <w:pPr>
        <w:pStyle w:val="afff4"/>
        <w:spacing w:before="0" w:after="0" w:line="240" w:lineRule="auto"/>
        <w:ind w:firstLine="567"/>
        <w:jc w:val="both"/>
        <w:rPr>
          <w:rFonts w:ascii="Times New Roman" w:hAnsi="Times New Roman"/>
          <w:i w:val="0"/>
          <w:color w:val="000000" w:themeColor="text1"/>
          <w:sz w:val="22"/>
          <w:szCs w:val="22"/>
        </w:rPr>
      </w:pPr>
      <w:r w:rsidRPr="003D2FC5">
        <w:rPr>
          <w:rFonts w:ascii="Times New Roman" w:hAnsi="Times New Roman"/>
          <w:i w:val="0"/>
          <w:color w:val="000000" w:themeColor="text1"/>
          <w:sz w:val="22"/>
          <w:szCs w:val="22"/>
        </w:rPr>
        <w:t>Языковые средства и навыки пользования ими</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iCs/>
          <w:color w:val="000000" w:themeColor="text1"/>
          <w:sz w:val="22"/>
          <w:szCs w:val="22"/>
        </w:rPr>
        <w:t>Английский язык</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Графика, каллиграфия, орфография. </w:t>
      </w:r>
      <w:r w:rsidRPr="003D2FC5">
        <w:rPr>
          <w:rFonts w:ascii="Times New Roman" w:hAnsi="Times New Roman" w:cs="Times New Roman"/>
          <w:color w:val="000000" w:themeColor="text1"/>
          <w:sz w:val="22"/>
          <w:szCs w:val="22"/>
        </w:rPr>
        <w:t>Все буквы английского алфавита. Основные буквосочетания. Звуко­буквенные</w:t>
      </w:r>
      <w:r w:rsidRPr="003D2FC5">
        <w:rPr>
          <w:rFonts w:ascii="Times New Roman" w:hAnsi="Times New Roman" w:cs="Times New Roman"/>
          <w:color w:val="000000" w:themeColor="text1"/>
          <w:spacing w:val="2"/>
          <w:sz w:val="22"/>
          <w:szCs w:val="22"/>
        </w:rPr>
        <w:t xml:space="preserve">соответствия. Знаки транскрипции. Апостроф. Основные </w:t>
      </w:r>
      <w:r w:rsidRPr="003D2FC5">
        <w:rPr>
          <w:rFonts w:ascii="Times New Roman" w:hAnsi="Times New Roman" w:cs="Times New Roman"/>
          <w:color w:val="000000" w:themeColor="text1"/>
          <w:sz w:val="22"/>
          <w:szCs w:val="22"/>
        </w:rPr>
        <w:t>правила чтения и орфографии. Написание наиболее употребительных слов, вошедших в активный словарь.</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Фонетическая сторона речи. </w:t>
      </w:r>
      <w:r w:rsidRPr="003D2FC5">
        <w:rPr>
          <w:rFonts w:ascii="Times New Roman" w:hAnsi="Times New Roman" w:cs="Times New Roman"/>
          <w:color w:val="000000" w:themeColor="text1"/>
          <w:sz w:val="22"/>
          <w:szCs w:val="22"/>
        </w:rPr>
        <w:t>Адекватное произношение и различение на слух всех звуков и звукосочетаний англий</w:t>
      </w:r>
      <w:r w:rsidRPr="003D2FC5">
        <w:rPr>
          <w:rFonts w:ascii="Times New Roman" w:hAnsi="Times New Roman" w:cs="Times New Roman"/>
          <w:color w:val="000000" w:themeColor="text1"/>
          <w:spacing w:val="2"/>
          <w:sz w:val="22"/>
          <w:szCs w:val="22"/>
        </w:rPr>
        <w:t xml:space="preserve">ского языка. Соблюдение норм произношения: долгота и </w:t>
      </w:r>
      <w:r w:rsidRPr="003D2FC5">
        <w:rPr>
          <w:rFonts w:ascii="Times New Roman" w:hAnsi="Times New Roman" w:cs="Times New Roman"/>
          <w:color w:val="000000" w:themeColor="text1"/>
          <w:sz w:val="22"/>
          <w:szCs w:val="22"/>
        </w:rPr>
        <w:t xml:space="preserve">краткость гласных, отсутствие оглушения звонких согласных </w:t>
      </w:r>
      <w:r w:rsidRPr="003D2FC5">
        <w:rPr>
          <w:rFonts w:ascii="Times New Roman" w:hAnsi="Times New Roman" w:cs="Times New Roman"/>
          <w:color w:val="000000" w:themeColor="text1"/>
          <w:spacing w:val="2"/>
          <w:sz w:val="22"/>
          <w:szCs w:val="22"/>
        </w:rPr>
        <w:t xml:space="preserve">в конце слога или слова, отсутствие смягчения согласных перед гласными. Дифтонги. </w:t>
      </w:r>
      <w:r w:rsidRPr="003D2FC5">
        <w:rPr>
          <w:rFonts w:ascii="Times New Roman" w:hAnsi="Times New Roman" w:cs="Times New Roman"/>
          <w:iCs/>
          <w:color w:val="000000" w:themeColor="text1"/>
          <w:spacing w:val="2"/>
          <w:sz w:val="22"/>
          <w:szCs w:val="22"/>
        </w:rPr>
        <w:t xml:space="preserve">Связующее «r» (there is/there are). </w:t>
      </w:r>
      <w:r w:rsidRPr="003D2FC5">
        <w:rPr>
          <w:rFonts w:ascii="Times New Roman" w:hAnsi="Times New Roman" w:cs="Times New Roman"/>
          <w:color w:val="000000" w:themeColor="text1"/>
          <w:spacing w:val="2"/>
          <w:sz w:val="22"/>
          <w:szCs w:val="22"/>
        </w:rPr>
        <w:t>Ударение в слове, фразе.</w:t>
      </w:r>
      <w:r w:rsidRPr="003D2FC5">
        <w:rPr>
          <w:rFonts w:ascii="Times New Roman" w:hAnsi="Times New Roman" w:cs="Times New Roman"/>
          <w:iCs/>
          <w:color w:val="000000" w:themeColor="text1"/>
          <w:spacing w:val="2"/>
          <w:sz w:val="22"/>
          <w:szCs w:val="22"/>
        </w:rPr>
        <w:t xml:space="preserve"> Отсутствие ударения на служебных словах (артиклях, союзах, предлогах). Членение предложений на смысловые группы.</w:t>
      </w:r>
      <w:r w:rsidRPr="003D2FC5">
        <w:rPr>
          <w:rFonts w:ascii="Times New Roman" w:hAnsi="Times New Roman" w:cs="Times New Roman"/>
          <w:color w:val="000000" w:themeColor="text1"/>
          <w:spacing w:val="2"/>
          <w:sz w:val="22"/>
          <w:szCs w:val="22"/>
        </w:rPr>
        <w:t xml:space="preserve"> Ритмико­интонационные особенности повествовательного, побудительного</w:t>
      </w:r>
      <w:r w:rsidRPr="003D2FC5">
        <w:rPr>
          <w:rFonts w:ascii="Times New Roman" w:hAnsi="Times New Roman" w:cs="Times New Roman"/>
          <w:color w:val="000000" w:themeColor="text1"/>
          <w:sz w:val="22"/>
          <w:szCs w:val="22"/>
        </w:rPr>
        <w:t>и вопросительного (общий и специальный вопрос) предложе</w:t>
      </w:r>
      <w:r w:rsidRPr="003D2FC5">
        <w:rPr>
          <w:rFonts w:ascii="Times New Roman" w:hAnsi="Times New Roman" w:cs="Times New Roman"/>
          <w:color w:val="000000" w:themeColor="text1"/>
          <w:spacing w:val="2"/>
          <w:sz w:val="22"/>
          <w:szCs w:val="22"/>
        </w:rPr>
        <w:t xml:space="preserve">ний. </w:t>
      </w:r>
      <w:r w:rsidRPr="003D2FC5">
        <w:rPr>
          <w:rFonts w:ascii="Times New Roman" w:hAnsi="Times New Roman" w:cs="Times New Roman"/>
          <w:iCs/>
          <w:color w:val="000000" w:themeColor="text1"/>
          <w:spacing w:val="2"/>
          <w:sz w:val="22"/>
          <w:szCs w:val="22"/>
        </w:rPr>
        <w:t xml:space="preserve">Интонация перечисления. Чтение по транскрипции </w:t>
      </w:r>
      <w:r w:rsidRPr="003D2FC5">
        <w:rPr>
          <w:rFonts w:ascii="Times New Roman" w:hAnsi="Times New Roman" w:cs="Times New Roman"/>
          <w:iCs/>
          <w:color w:val="000000" w:themeColor="text1"/>
          <w:sz w:val="22"/>
          <w:szCs w:val="22"/>
        </w:rPr>
        <w:t>изученных слов.</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Лексическая сторона речи. </w:t>
      </w:r>
      <w:r w:rsidRPr="003D2FC5">
        <w:rPr>
          <w:rFonts w:ascii="Times New Roman" w:hAnsi="Times New Roman" w:cs="Times New Roman"/>
          <w:color w:val="000000" w:themeColor="text1"/>
          <w:spacing w:val="-2"/>
          <w:sz w:val="22"/>
          <w:szCs w:val="22"/>
        </w:rPr>
        <w:t>Лексические единицы, обслу</w:t>
      </w:r>
      <w:r w:rsidRPr="003D2FC5">
        <w:rPr>
          <w:rFonts w:ascii="Times New Roman" w:hAnsi="Times New Roman" w:cs="Times New Roman"/>
          <w:color w:val="000000" w:themeColor="text1"/>
          <w:sz w:val="22"/>
          <w:szCs w:val="22"/>
        </w:rPr>
        <w:t xml:space="preserve">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w:t>
      </w:r>
      <w:r w:rsidRPr="003D2FC5">
        <w:rPr>
          <w:rFonts w:ascii="Times New Roman" w:hAnsi="Times New Roman" w:cs="Times New Roman"/>
          <w:color w:val="000000" w:themeColor="text1"/>
          <w:spacing w:val="2"/>
          <w:sz w:val="22"/>
          <w:szCs w:val="22"/>
        </w:rPr>
        <w:t xml:space="preserve">устойчивые словосочетания, оценочная лексика и речевые </w:t>
      </w:r>
      <w:r w:rsidRPr="003D2FC5">
        <w:rPr>
          <w:rFonts w:ascii="Times New Roman" w:hAnsi="Times New Roman" w:cs="Times New Roman"/>
          <w:color w:val="000000" w:themeColor="text1"/>
          <w:sz w:val="22"/>
          <w:szCs w:val="22"/>
        </w:rPr>
        <w:t xml:space="preserve">клише как элементы речевого этикета, отражающие культуру англоговорящих стран. Интернациональные слова (например, </w:t>
      </w:r>
      <w:r w:rsidRPr="003D2FC5">
        <w:rPr>
          <w:rFonts w:ascii="Times New Roman" w:hAnsi="Times New Roman" w:cs="Times New Roman"/>
          <w:color w:val="000000" w:themeColor="text1"/>
          <w:spacing w:val="2"/>
          <w:sz w:val="22"/>
          <w:szCs w:val="22"/>
        </w:rPr>
        <w:t xml:space="preserve">doctor, film). </w:t>
      </w:r>
      <w:r w:rsidRPr="003D2FC5">
        <w:rPr>
          <w:rFonts w:ascii="Times New Roman" w:hAnsi="Times New Roman" w:cs="Times New Roman"/>
          <w:iCs/>
          <w:color w:val="000000" w:themeColor="text1"/>
          <w:spacing w:val="2"/>
          <w:sz w:val="22"/>
          <w:szCs w:val="22"/>
        </w:rPr>
        <w:t xml:space="preserve">Начальное представление о способах словообразования: суффиксация (суффиксы ­er, ­or, ­tion, ­ist, </w:t>
      </w:r>
      <w:r w:rsidRPr="003D2FC5">
        <w:rPr>
          <w:rFonts w:ascii="Times New Roman" w:hAnsi="Times New Roman" w:cs="Times New Roman"/>
          <w:iCs/>
          <w:color w:val="000000" w:themeColor="text1"/>
          <w:sz w:val="22"/>
          <w:szCs w:val="22"/>
        </w:rPr>
        <w:t>­ful, ­ly, ­teen, ­ty, ­th), словосложение (postcard), конверсия (play — to play).</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Грамматическая сторона речи. </w:t>
      </w:r>
      <w:r w:rsidRPr="003D2FC5">
        <w:rPr>
          <w:rFonts w:ascii="Times New Roman" w:hAnsi="Times New Roman" w:cs="Times New Roman"/>
          <w:color w:val="000000" w:themeColor="text1"/>
          <w:sz w:val="22"/>
          <w:szCs w:val="22"/>
        </w:rPr>
        <w:t xml:space="preserve">Основные коммуникативные типы предложений: повествовательное, вопросительное, </w:t>
      </w:r>
      <w:r w:rsidRPr="003D2FC5">
        <w:rPr>
          <w:rFonts w:ascii="Times New Roman" w:hAnsi="Times New Roman" w:cs="Times New Roman"/>
          <w:color w:val="000000" w:themeColor="text1"/>
          <w:spacing w:val="2"/>
          <w:sz w:val="22"/>
          <w:szCs w:val="22"/>
        </w:rPr>
        <w:t xml:space="preserve">побудительное. Общий и специальный вопросы. Вопросительные слова: what, who, when, where, why, how. Порядок </w:t>
      </w:r>
      <w:r w:rsidRPr="003D2FC5">
        <w:rPr>
          <w:rFonts w:ascii="Times New Roman" w:hAnsi="Times New Roman" w:cs="Times New Roman"/>
          <w:color w:val="000000" w:themeColor="text1"/>
          <w:sz w:val="22"/>
          <w:szCs w:val="22"/>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dance.She can skate well.) сказуемым. Побудительные предложения в утвердительной (Help me, please.) и отрицательной (Don’t be late!) формах. </w:t>
      </w:r>
      <w:r w:rsidRPr="003D2FC5">
        <w:rPr>
          <w:rFonts w:ascii="Times New Roman" w:hAnsi="Times New Roman" w:cs="Times New Roman"/>
          <w:iCs/>
          <w:color w:val="000000" w:themeColor="text1"/>
          <w:sz w:val="22"/>
          <w:szCs w:val="22"/>
        </w:rPr>
        <w:lastRenderedPageBreak/>
        <w:t>Безличные предложения в настоящем времени (It is cold.It’s five o</w:t>
      </w:r>
      <w:r w:rsidRPr="003D2FC5">
        <w:rPr>
          <w:rFonts w:ascii="Times New Roman" w:hAnsi="Times New Roman" w:cs="Times New Roman"/>
          <w:color w:val="000000" w:themeColor="text1"/>
          <w:sz w:val="22"/>
          <w:szCs w:val="22"/>
        </w:rPr>
        <w:t>’</w:t>
      </w:r>
      <w:r w:rsidRPr="003D2FC5">
        <w:rPr>
          <w:rFonts w:ascii="Times New Roman" w:hAnsi="Times New Roman" w:cs="Times New Roman"/>
          <w:iCs/>
          <w:color w:val="000000" w:themeColor="text1"/>
          <w:sz w:val="22"/>
          <w:szCs w:val="22"/>
        </w:rPr>
        <w:t>clock.).</w:t>
      </w:r>
      <w:r w:rsidRPr="003D2FC5">
        <w:rPr>
          <w:rFonts w:ascii="Times New Roman" w:hAnsi="Times New Roman" w:cs="Times New Roman"/>
          <w:color w:val="000000" w:themeColor="text1"/>
          <w:sz w:val="22"/>
          <w:szCs w:val="22"/>
        </w:rPr>
        <w:t xml:space="preserve"> Предложения с оборотом there is/there are. Простые распространенные предложения. Предложения </w:t>
      </w:r>
      <w:r w:rsidRPr="003D2FC5">
        <w:rPr>
          <w:rFonts w:ascii="Times New Roman" w:hAnsi="Times New Roman" w:cs="Times New Roman"/>
          <w:color w:val="000000" w:themeColor="text1"/>
          <w:spacing w:val="2"/>
          <w:sz w:val="22"/>
          <w:szCs w:val="22"/>
        </w:rPr>
        <w:t xml:space="preserve">с однородными членами. </w:t>
      </w:r>
      <w:r w:rsidRPr="003D2FC5">
        <w:rPr>
          <w:rFonts w:ascii="Times New Roman" w:hAnsi="Times New Roman" w:cs="Times New Roman"/>
          <w:iCs/>
          <w:color w:val="000000" w:themeColor="text1"/>
          <w:spacing w:val="2"/>
          <w:sz w:val="22"/>
          <w:szCs w:val="22"/>
        </w:rPr>
        <w:t xml:space="preserve">Сложносочиненные предложения </w:t>
      </w:r>
      <w:r w:rsidRPr="003D2FC5">
        <w:rPr>
          <w:rFonts w:ascii="Times New Roman" w:hAnsi="Times New Roman" w:cs="Times New Roman"/>
          <w:iCs/>
          <w:color w:val="000000" w:themeColor="text1"/>
          <w:sz w:val="22"/>
          <w:szCs w:val="22"/>
        </w:rPr>
        <w:t>с союзами and и but.Сложноподчиненные предложения с because.</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Правильные и неправильные глаголы в Present, Future, </w:t>
      </w:r>
      <w:r w:rsidRPr="003D2FC5">
        <w:rPr>
          <w:rFonts w:ascii="Times New Roman" w:hAnsi="Times New Roman" w:cs="Times New Roman"/>
          <w:color w:val="000000" w:themeColor="text1"/>
          <w:sz w:val="22"/>
          <w:szCs w:val="22"/>
        </w:rPr>
        <w:t>Past Simple (Indefinite). Неопределенная форма глагола. Гла</w:t>
      </w:r>
      <w:r w:rsidRPr="003D2FC5">
        <w:rPr>
          <w:rFonts w:ascii="Times New Roman" w:hAnsi="Times New Roman" w:cs="Times New Roman"/>
          <w:color w:val="000000" w:themeColor="text1"/>
          <w:spacing w:val="2"/>
          <w:sz w:val="22"/>
          <w:szCs w:val="22"/>
        </w:rPr>
        <w:t>гол</w:t>
      </w:r>
      <w:r w:rsidRPr="003D2FC5">
        <w:rPr>
          <w:rFonts w:ascii="Times New Roman" w:hAnsi="Times New Roman" w:cs="Times New Roman"/>
          <w:color w:val="000000" w:themeColor="text1"/>
          <w:spacing w:val="2"/>
          <w:sz w:val="22"/>
          <w:szCs w:val="22"/>
          <w:lang w:val="en-US"/>
        </w:rPr>
        <w:t>­</w:t>
      </w:r>
      <w:r w:rsidRPr="003D2FC5">
        <w:rPr>
          <w:rFonts w:ascii="Times New Roman" w:hAnsi="Times New Roman" w:cs="Times New Roman"/>
          <w:color w:val="000000" w:themeColor="text1"/>
          <w:spacing w:val="2"/>
          <w:sz w:val="22"/>
          <w:szCs w:val="22"/>
        </w:rPr>
        <w:t>связка</w:t>
      </w:r>
      <w:r w:rsidRPr="003D2FC5">
        <w:rPr>
          <w:rFonts w:ascii="Times New Roman" w:hAnsi="Times New Roman" w:cs="Times New Roman"/>
          <w:color w:val="000000" w:themeColor="text1"/>
          <w:spacing w:val="2"/>
          <w:sz w:val="22"/>
          <w:szCs w:val="22"/>
          <w:lang w:val="en-US"/>
        </w:rPr>
        <w:t xml:space="preserve"> to be. </w:t>
      </w:r>
      <w:r w:rsidRPr="003D2FC5">
        <w:rPr>
          <w:rFonts w:ascii="Times New Roman" w:hAnsi="Times New Roman" w:cs="Times New Roman"/>
          <w:color w:val="000000" w:themeColor="text1"/>
          <w:spacing w:val="2"/>
          <w:sz w:val="22"/>
          <w:szCs w:val="22"/>
        </w:rPr>
        <w:t>Модальныеглаголы</w:t>
      </w:r>
      <w:r w:rsidRPr="003D2FC5">
        <w:rPr>
          <w:rFonts w:ascii="Times New Roman" w:hAnsi="Times New Roman" w:cs="Times New Roman"/>
          <w:color w:val="000000" w:themeColor="text1"/>
          <w:spacing w:val="2"/>
          <w:sz w:val="22"/>
          <w:szCs w:val="22"/>
          <w:lang w:val="en-US"/>
        </w:rPr>
        <w:t xml:space="preserve"> can, may, must, </w:t>
      </w:r>
      <w:r w:rsidRPr="003D2FC5">
        <w:rPr>
          <w:rFonts w:ascii="Times New Roman" w:hAnsi="Times New Roman" w:cs="Times New Roman"/>
          <w:iCs/>
          <w:color w:val="000000" w:themeColor="text1"/>
          <w:spacing w:val="2"/>
          <w:sz w:val="22"/>
          <w:szCs w:val="22"/>
          <w:lang w:val="en-US"/>
        </w:rPr>
        <w:t>have to</w:t>
      </w:r>
      <w:r w:rsidRPr="003D2FC5">
        <w:rPr>
          <w:rFonts w:ascii="Times New Roman" w:hAnsi="Times New Roman" w:cs="Times New Roman"/>
          <w:color w:val="000000" w:themeColor="text1"/>
          <w:spacing w:val="2"/>
          <w:sz w:val="22"/>
          <w:szCs w:val="22"/>
          <w:lang w:val="en-US"/>
        </w:rPr>
        <w:t xml:space="preserve">. </w:t>
      </w:r>
      <w:r w:rsidRPr="003D2FC5">
        <w:rPr>
          <w:rFonts w:ascii="Times New Roman" w:hAnsi="Times New Roman" w:cs="Times New Roman"/>
          <w:color w:val="000000" w:themeColor="text1"/>
          <w:spacing w:val="2"/>
          <w:sz w:val="22"/>
          <w:szCs w:val="22"/>
        </w:rPr>
        <w:t xml:space="preserve">Глагольные конструкции I’d like to… Существительные в единственном и множественном числе (образованные по </w:t>
      </w:r>
      <w:r w:rsidRPr="003D2FC5">
        <w:rPr>
          <w:rFonts w:ascii="Times New Roman" w:hAnsi="Times New Roman" w:cs="Times New Roman"/>
          <w:color w:val="000000" w:themeColor="text1"/>
          <w:sz w:val="22"/>
          <w:szCs w:val="22"/>
        </w:rPr>
        <w:t>правилу и исключения), существительные с неопределенным, определенным и нулевым артиклем. Притяжательный падеж имен существительных.</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Прилагательные в положительной, сравнительной и превосходной степени, образованные по правилам и исключения.</w:t>
      </w:r>
    </w:p>
    <w:p w:rsidR="00F30ECA" w:rsidRPr="003D2FC5" w:rsidRDefault="00F30ECA"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color w:val="000000" w:themeColor="text1"/>
          <w:sz w:val="22"/>
          <w:szCs w:val="22"/>
        </w:rPr>
        <w:t xml:space="preserve">Местоимения: личные (в именительном и объектном падежах), притяжательные, вопросительные, указательные (this/these, that/those), </w:t>
      </w:r>
      <w:r w:rsidRPr="003D2FC5">
        <w:rPr>
          <w:rFonts w:ascii="Times New Roman" w:hAnsi="Times New Roman" w:cs="Times New Roman"/>
          <w:iCs/>
          <w:color w:val="000000" w:themeColor="text1"/>
          <w:sz w:val="22"/>
          <w:szCs w:val="22"/>
        </w:rPr>
        <w:t>неопределенные (some, any — некоторые случаи употребления).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iCs/>
          <w:color w:val="000000" w:themeColor="text1"/>
          <w:spacing w:val="2"/>
          <w:sz w:val="22"/>
          <w:szCs w:val="22"/>
        </w:rPr>
        <w:t>Наречиявремени</w:t>
      </w:r>
      <w:r w:rsidRPr="003D2FC5">
        <w:rPr>
          <w:rFonts w:ascii="Times New Roman" w:hAnsi="Times New Roman" w:cs="Times New Roman"/>
          <w:iCs/>
          <w:color w:val="000000" w:themeColor="text1"/>
          <w:spacing w:val="2"/>
          <w:sz w:val="22"/>
          <w:szCs w:val="22"/>
          <w:lang w:val="en-US"/>
        </w:rPr>
        <w:t xml:space="preserve"> (yesterday, tomorrow, never, usually, </w:t>
      </w:r>
      <w:r w:rsidRPr="003D2FC5">
        <w:rPr>
          <w:rFonts w:ascii="Times New Roman" w:hAnsi="Times New Roman" w:cs="Times New Roman"/>
          <w:iCs/>
          <w:color w:val="000000" w:themeColor="text1"/>
          <w:sz w:val="22"/>
          <w:szCs w:val="22"/>
          <w:lang w:val="en-US"/>
        </w:rPr>
        <w:t xml:space="preserve">often, sometimes). </w:t>
      </w:r>
      <w:r w:rsidRPr="003D2FC5">
        <w:rPr>
          <w:rFonts w:ascii="Times New Roman" w:hAnsi="Times New Roman" w:cs="Times New Roman"/>
          <w:iCs/>
          <w:color w:val="000000" w:themeColor="text1"/>
          <w:sz w:val="22"/>
          <w:szCs w:val="22"/>
        </w:rPr>
        <w:t>Наречия степени (much, little, very).</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Количественные числительные (до 100), порядковые числительные (до 30).</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lang w:val="en-US"/>
        </w:rPr>
      </w:pPr>
      <w:r w:rsidRPr="003D2FC5">
        <w:rPr>
          <w:rFonts w:ascii="Times New Roman" w:hAnsi="Times New Roman" w:cs="Times New Roman"/>
          <w:color w:val="000000" w:themeColor="text1"/>
          <w:spacing w:val="2"/>
          <w:sz w:val="22"/>
          <w:szCs w:val="22"/>
        </w:rPr>
        <w:t>Наиболееупотребительныепредлоги</w:t>
      </w:r>
      <w:r w:rsidRPr="003D2FC5">
        <w:rPr>
          <w:rFonts w:ascii="Times New Roman" w:hAnsi="Times New Roman" w:cs="Times New Roman"/>
          <w:color w:val="000000" w:themeColor="text1"/>
          <w:spacing w:val="2"/>
          <w:sz w:val="22"/>
          <w:szCs w:val="22"/>
          <w:lang w:val="en-US"/>
        </w:rPr>
        <w:t xml:space="preserve">: in, on, at, into, to, </w:t>
      </w:r>
      <w:r w:rsidRPr="003D2FC5">
        <w:rPr>
          <w:rFonts w:ascii="Times New Roman" w:hAnsi="Times New Roman" w:cs="Times New Roman"/>
          <w:color w:val="000000" w:themeColor="text1"/>
          <w:sz w:val="22"/>
          <w:szCs w:val="22"/>
          <w:lang w:val="en-US"/>
        </w:rPr>
        <w:t>from, of, with.</w:t>
      </w:r>
    </w:p>
    <w:p w:rsidR="00ED18B2" w:rsidRPr="003D2FC5" w:rsidRDefault="00ED18B2" w:rsidP="00D65D38">
      <w:pPr>
        <w:spacing w:after="0" w:line="240" w:lineRule="auto"/>
        <w:ind w:firstLine="142"/>
        <w:jc w:val="center"/>
        <w:rPr>
          <w:rFonts w:ascii="Times New Roman" w:hAnsi="Times New Roman"/>
          <w:b/>
          <w:noProof/>
          <w:color w:val="000000" w:themeColor="text1"/>
          <w:lang w:val="en-US"/>
        </w:rPr>
      </w:pPr>
    </w:p>
    <w:p w:rsidR="00F30ECA" w:rsidRPr="003D2FC5" w:rsidRDefault="00DB58C3" w:rsidP="00D65D38">
      <w:pPr>
        <w:spacing w:after="0" w:line="240" w:lineRule="auto"/>
        <w:ind w:firstLine="142"/>
        <w:jc w:val="center"/>
        <w:rPr>
          <w:rFonts w:ascii="Times New Roman" w:hAnsi="Times New Roman"/>
          <w:b/>
          <w:color w:val="000000" w:themeColor="text1"/>
          <w:lang w:val="tt-RU" w:eastAsia="ru-RU"/>
        </w:rPr>
      </w:pPr>
      <w:r w:rsidRPr="003D2FC5">
        <w:rPr>
          <w:rFonts w:ascii="Times New Roman" w:hAnsi="Times New Roman"/>
          <w:b/>
          <w:noProof/>
          <w:color w:val="000000" w:themeColor="text1"/>
        </w:rPr>
        <w:t>2.2.2.6.</w:t>
      </w:r>
      <w:r w:rsidR="00ED18B2" w:rsidRPr="003D2FC5">
        <w:rPr>
          <w:rFonts w:ascii="Times New Roman" w:hAnsi="Times New Roman"/>
          <w:b/>
          <w:noProof/>
          <w:color w:val="000000" w:themeColor="text1"/>
        </w:rPr>
        <w:t xml:space="preserve"> </w:t>
      </w:r>
      <w:r w:rsidRPr="003D2FC5">
        <w:rPr>
          <w:rFonts w:ascii="Times New Roman" w:hAnsi="Times New Roman"/>
          <w:b/>
          <w:noProof/>
          <w:color w:val="000000" w:themeColor="text1"/>
        </w:rPr>
        <w:t xml:space="preserve">Математика </w:t>
      </w:r>
      <w:r w:rsidR="00CF4AD3" w:rsidRPr="003D2FC5">
        <w:rPr>
          <w:rFonts w:ascii="Times New Roman" w:hAnsi="Times New Roman"/>
          <w:b/>
          <w:noProof/>
          <w:color w:val="000000" w:themeColor="text1"/>
        </w:rPr>
        <w:t>и информатика</w:t>
      </w:r>
    </w:p>
    <w:p w:rsidR="00F30ECA" w:rsidRPr="003D2FC5" w:rsidRDefault="00F30ECA" w:rsidP="00D65D38">
      <w:pPr>
        <w:spacing w:after="0" w:line="240" w:lineRule="auto"/>
        <w:ind w:firstLine="567"/>
        <w:rPr>
          <w:rFonts w:ascii="Times New Roman" w:hAnsi="Times New Roman"/>
          <w:b/>
          <w:color w:val="000000" w:themeColor="text1"/>
          <w:lang w:eastAsia="ru-RU"/>
        </w:rPr>
      </w:pPr>
      <w:r w:rsidRPr="003D2FC5">
        <w:rPr>
          <w:rFonts w:ascii="Times New Roman" w:hAnsi="Times New Roman"/>
          <w:b/>
          <w:color w:val="000000" w:themeColor="text1"/>
          <w:lang w:eastAsia="ru-RU"/>
        </w:rPr>
        <w:t>1 класс</w:t>
      </w:r>
    </w:p>
    <w:p w:rsidR="00F30ECA" w:rsidRPr="003D2FC5" w:rsidRDefault="00F30ECA" w:rsidP="00D65D38">
      <w:pPr>
        <w:tabs>
          <w:tab w:val="left" w:pos="142"/>
        </w:tabs>
        <w:spacing w:after="0" w:line="240" w:lineRule="auto"/>
        <w:ind w:firstLine="567"/>
        <w:jc w:val="both"/>
        <w:rPr>
          <w:rFonts w:ascii="Times New Roman" w:hAnsi="Times New Roman"/>
          <w:b/>
          <w:color w:val="000000" w:themeColor="text1"/>
        </w:rPr>
      </w:pPr>
      <w:r w:rsidRPr="003D2FC5">
        <w:rPr>
          <w:rStyle w:val="c4"/>
          <w:rFonts w:ascii="Times New Roman" w:hAnsi="Times New Roman"/>
          <w:color w:val="000000" w:themeColor="text1"/>
        </w:rPr>
        <w:t>Числа и величины</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Счёт предметов. Чтение  и запись чисел от 0 до 20. Сравнение и упорядочение чисел, знаки сравнения.</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Измерение величин. Единицы массы</w:t>
      </w:r>
      <w:r w:rsidRPr="003D2FC5">
        <w:rPr>
          <w:rStyle w:val="c4"/>
          <w:color w:val="000000" w:themeColor="text1"/>
          <w:sz w:val="22"/>
          <w:szCs w:val="22"/>
          <w:lang w:val="tt-RU"/>
        </w:rPr>
        <w:t>:</w:t>
      </w:r>
      <w:r w:rsidRPr="003D2FC5">
        <w:rPr>
          <w:rStyle w:val="c4"/>
          <w:color w:val="000000" w:themeColor="text1"/>
          <w:sz w:val="22"/>
          <w:szCs w:val="22"/>
        </w:rPr>
        <w:t xml:space="preserve"> килограмм. </w:t>
      </w:r>
      <w:r w:rsidRPr="003D2FC5">
        <w:rPr>
          <w:rStyle w:val="c4"/>
          <w:color w:val="000000" w:themeColor="text1"/>
          <w:sz w:val="22"/>
          <w:szCs w:val="22"/>
          <w:lang w:val="tt-RU"/>
        </w:rPr>
        <w:t>Единицы</w:t>
      </w:r>
      <w:r w:rsidRPr="003D2FC5">
        <w:rPr>
          <w:rStyle w:val="c4"/>
          <w:color w:val="000000" w:themeColor="text1"/>
          <w:sz w:val="22"/>
          <w:szCs w:val="22"/>
        </w:rPr>
        <w:t xml:space="preserve"> вместимости: литр.</w:t>
      </w:r>
    </w:p>
    <w:p w:rsidR="00F30ECA" w:rsidRPr="003D2FC5" w:rsidRDefault="00F30ECA" w:rsidP="00D65D38">
      <w:pPr>
        <w:pStyle w:val="c20"/>
        <w:shd w:val="clear" w:color="auto" w:fill="FFFFFF"/>
        <w:spacing w:before="0" w:beforeAutospacing="0" w:after="0" w:afterAutospacing="0"/>
        <w:ind w:firstLine="567"/>
        <w:rPr>
          <w:color w:val="000000" w:themeColor="text1"/>
          <w:sz w:val="22"/>
          <w:szCs w:val="22"/>
        </w:rPr>
      </w:pPr>
      <w:r w:rsidRPr="003D2FC5">
        <w:rPr>
          <w:rStyle w:val="c4"/>
          <w:color w:val="000000" w:themeColor="text1"/>
          <w:sz w:val="22"/>
          <w:szCs w:val="22"/>
        </w:rPr>
        <w:t>Арифметические действия</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Сложение, вычитание. Знаки действий. Названия компонентов арифметических действий, знаки действий Таблица сложения. Связь между сложением и вычитанием. Нахождение неизвестного компонента арифметического действия. Свойства сложения.</w:t>
      </w:r>
    </w:p>
    <w:p w:rsidR="00F30ECA" w:rsidRPr="003D2FC5" w:rsidRDefault="00F30ECA" w:rsidP="00D65D38">
      <w:pPr>
        <w:pStyle w:val="c20"/>
        <w:shd w:val="clear" w:color="auto" w:fill="FFFFFF"/>
        <w:spacing w:before="0" w:beforeAutospacing="0" w:after="0" w:afterAutospacing="0"/>
        <w:ind w:firstLine="567"/>
        <w:rPr>
          <w:color w:val="000000" w:themeColor="text1"/>
          <w:sz w:val="22"/>
          <w:szCs w:val="22"/>
        </w:rPr>
      </w:pPr>
      <w:r w:rsidRPr="003D2FC5">
        <w:rPr>
          <w:rStyle w:val="c4"/>
          <w:color w:val="000000" w:themeColor="text1"/>
          <w:sz w:val="22"/>
          <w:szCs w:val="22"/>
        </w:rPr>
        <w:t>Работа с текстовыми задачами</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Задача. Структура задачи. Решение текстовых задач арифметическим способом. Планирование хода решения задач.</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Текстовые задачи, раскрывающие смысл арифметических действий (сложение, вычитание) Текстовые задачи, содержащие отношения «больше на.., меньше на..». Решение задач разными способами.</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Представление текста задачи в виде рисунка, схематического рисунка, краткой записи.</w:t>
      </w:r>
    </w:p>
    <w:p w:rsidR="00F30ECA" w:rsidRPr="003D2FC5" w:rsidRDefault="00F30ECA" w:rsidP="00D65D38">
      <w:pPr>
        <w:pStyle w:val="c20"/>
        <w:shd w:val="clear" w:color="auto" w:fill="FFFFFF"/>
        <w:spacing w:before="0" w:beforeAutospacing="0" w:after="0" w:afterAutospacing="0"/>
        <w:ind w:firstLine="567"/>
        <w:rPr>
          <w:color w:val="000000" w:themeColor="text1"/>
          <w:sz w:val="22"/>
          <w:szCs w:val="22"/>
        </w:rPr>
      </w:pPr>
      <w:r w:rsidRPr="003D2FC5">
        <w:rPr>
          <w:rStyle w:val="c4"/>
          <w:color w:val="000000" w:themeColor="text1"/>
          <w:sz w:val="22"/>
          <w:szCs w:val="22"/>
        </w:rPr>
        <w:t>Пространственные отношения. Геометрические фигуры</w:t>
      </w:r>
    </w:p>
    <w:p w:rsidR="00F30ECA" w:rsidRPr="003D2FC5" w:rsidRDefault="00F30ECA" w:rsidP="00D65D38">
      <w:pPr>
        <w:pStyle w:val="c20"/>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Взаимное расположение предметов в пространстве и на плоскости:</w:t>
      </w:r>
      <w:r w:rsidRPr="003D2FC5">
        <w:rPr>
          <w:color w:val="000000" w:themeColor="text1"/>
          <w:sz w:val="22"/>
          <w:szCs w:val="22"/>
        </w:rPr>
        <w:t>выше—ниже, слева—справа, сверху—снизу, ближе—дальше, между.</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Распознавание и изображение геометрических фигур: точка, линия (прямая, кривая), отрезок, луч, угол, ломаная; многоугольник.</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Использование чертёжных инструментов (линейка, угольник) для выполнения построений.</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Геометрические формы в окружающем мире. Распознавание и называние геометрических тел:  шар.</w:t>
      </w:r>
    </w:p>
    <w:p w:rsidR="00F30ECA" w:rsidRPr="003D2FC5" w:rsidRDefault="00F30ECA" w:rsidP="00D65D38">
      <w:pPr>
        <w:pStyle w:val="c20"/>
        <w:shd w:val="clear" w:color="auto" w:fill="FFFFFF"/>
        <w:spacing w:before="0" w:beforeAutospacing="0" w:after="0" w:afterAutospacing="0"/>
        <w:ind w:firstLine="567"/>
        <w:rPr>
          <w:color w:val="000000" w:themeColor="text1"/>
          <w:sz w:val="22"/>
          <w:szCs w:val="22"/>
        </w:rPr>
      </w:pPr>
      <w:r w:rsidRPr="003D2FC5">
        <w:rPr>
          <w:rStyle w:val="c4"/>
          <w:color w:val="000000" w:themeColor="text1"/>
          <w:sz w:val="22"/>
          <w:szCs w:val="22"/>
        </w:rPr>
        <w:t>Геометрические величины</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Геометрические величины и их измерение. Измерение длины отрезка. Единицы длины (сантиметр, дециметр). Измерение длины отрезка и построение отрезка заданной длины.</w:t>
      </w:r>
    </w:p>
    <w:p w:rsidR="00F30ECA" w:rsidRPr="003D2FC5" w:rsidRDefault="00F30ECA" w:rsidP="00D65D38">
      <w:pPr>
        <w:pStyle w:val="c20"/>
        <w:shd w:val="clear" w:color="auto" w:fill="FFFFFF"/>
        <w:spacing w:before="0" w:beforeAutospacing="0" w:after="0" w:afterAutospacing="0"/>
        <w:ind w:firstLine="567"/>
        <w:rPr>
          <w:color w:val="000000" w:themeColor="text1"/>
          <w:sz w:val="22"/>
          <w:szCs w:val="22"/>
        </w:rPr>
      </w:pPr>
      <w:r w:rsidRPr="003D2FC5">
        <w:rPr>
          <w:rStyle w:val="c4"/>
          <w:color w:val="000000" w:themeColor="text1"/>
          <w:sz w:val="22"/>
          <w:szCs w:val="22"/>
        </w:rPr>
        <w:t>Работа с информацией</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Сбор и представление информации, связанной со счётом (пересчётом), измерением величин.</w:t>
      </w:r>
    </w:p>
    <w:p w:rsidR="00F30ECA" w:rsidRPr="003D2FC5" w:rsidRDefault="00F30ECA" w:rsidP="00D65D38">
      <w:pPr>
        <w:pStyle w:val="c21"/>
        <w:shd w:val="clear" w:color="auto" w:fill="FFFFFF"/>
        <w:spacing w:before="0" w:beforeAutospacing="0" w:after="0" w:afterAutospacing="0"/>
        <w:ind w:firstLine="567"/>
        <w:jc w:val="both"/>
        <w:rPr>
          <w:color w:val="000000" w:themeColor="text1"/>
          <w:sz w:val="22"/>
          <w:szCs w:val="22"/>
        </w:rPr>
      </w:pPr>
      <w:r w:rsidRPr="003D2FC5">
        <w:rPr>
          <w:rStyle w:val="c4"/>
          <w:color w:val="000000" w:themeColor="text1"/>
          <w:sz w:val="22"/>
          <w:szCs w:val="22"/>
        </w:rPr>
        <w:t>Составление конечной последовательности (цепочки) предметов, чисел, числовых выражений, геометрических фигур и др. по заданному правилу. Составление, запись и выполнение простого алгоритма (плана) поиска информации.</w:t>
      </w:r>
    </w:p>
    <w:p w:rsidR="00F30ECA" w:rsidRPr="003D2FC5" w:rsidRDefault="00F30ECA" w:rsidP="00D65D38">
      <w:pPr>
        <w:pStyle w:val="c21"/>
        <w:shd w:val="clear" w:color="auto" w:fill="FFFFFF"/>
        <w:spacing w:before="0" w:beforeAutospacing="0" w:after="0" w:afterAutospacing="0"/>
        <w:ind w:firstLine="567"/>
        <w:jc w:val="both"/>
        <w:rPr>
          <w:rStyle w:val="c4"/>
          <w:color w:val="000000" w:themeColor="text1"/>
          <w:sz w:val="22"/>
          <w:szCs w:val="22"/>
        </w:rPr>
      </w:pPr>
      <w:r w:rsidRPr="003D2FC5">
        <w:rPr>
          <w:rStyle w:val="c4"/>
          <w:color w:val="000000" w:themeColor="text1"/>
          <w:sz w:val="22"/>
          <w:szCs w:val="22"/>
        </w:rPr>
        <w:t>Построение простейших логических высказываний.</w:t>
      </w:r>
    </w:p>
    <w:p w:rsidR="00F30ECA" w:rsidRPr="003D2FC5" w:rsidRDefault="00F30ECA" w:rsidP="00D65D38">
      <w:pPr>
        <w:pStyle w:val="c21"/>
        <w:shd w:val="clear" w:color="auto" w:fill="FFFFFF"/>
        <w:spacing w:before="0" w:beforeAutospacing="0" w:after="0" w:afterAutospacing="0"/>
        <w:ind w:firstLine="567"/>
        <w:jc w:val="both"/>
        <w:rPr>
          <w:rStyle w:val="c4"/>
          <w:b/>
          <w:color w:val="000000" w:themeColor="text1"/>
          <w:sz w:val="22"/>
          <w:szCs w:val="22"/>
        </w:rPr>
      </w:pPr>
      <w:r w:rsidRPr="003D2FC5">
        <w:rPr>
          <w:rStyle w:val="c4"/>
          <w:b/>
          <w:color w:val="000000" w:themeColor="text1"/>
          <w:sz w:val="22"/>
          <w:szCs w:val="22"/>
        </w:rPr>
        <w:t>2класс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Числа и величины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 Сравнение и упорядочение чисел, знаки сравнения.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val="tt-RU" w:eastAsia="ru-RU"/>
        </w:rPr>
      </w:pPr>
      <w:r w:rsidRPr="003D2FC5">
        <w:rPr>
          <w:rFonts w:ascii="Times New Roman" w:eastAsia="Times New Roman" w:hAnsi="Times New Roman"/>
          <w:color w:val="000000" w:themeColor="text1"/>
          <w:lang w:eastAsia="ru-RU"/>
        </w:rPr>
        <w:t>Измерение величин; сравнение и упорядочение величин. Единицы времени (секунда, минута, час). Соотношения между единицами измерения однородных величин. Сравне</w:t>
      </w:r>
      <w:r w:rsidRPr="003D2FC5">
        <w:rPr>
          <w:rFonts w:ascii="Times New Roman" w:eastAsia="Times New Roman" w:hAnsi="Times New Roman"/>
          <w:color w:val="000000" w:themeColor="text1"/>
          <w:spacing w:val="2"/>
          <w:lang w:eastAsia="ru-RU"/>
        </w:rPr>
        <w:t xml:space="preserve">ние и упорядочение однородных величин.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Арифметические действия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val="tt-RU" w:eastAsia="ru-RU"/>
        </w:rPr>
      </w:pPr>
      <w:r w:rsidRPr="003D2FC5">
        <w:rPr>
          <w:rFonts w:ascii="Times New Roman" w:eastAsia="Times New Roman" w:hAnsi="Times New Roman"/>
          <w:color w:val="000000" w:themeColor="text1"/>
          <w:spacing w:val="2"/>
          <w:lang w:eastAsia="ru-RU"/>
        </w:rPr>
        <w:t xml:space="preserve">Сложение, вычитание, умножение и деление. Названия </w:t>
      </w:r>
      <w:r w:rsidRPr="003D2FC5">
        <w:rPr>
          <w:rFonts w:ascii="Times New Roman" w:eastAsia="Times New Roman" w:hAnsi="Times New Roman"/>
          <w:color w:val="000000" w:themeColor="text1"/>
          <w:lang w:eastAsia="ru-RU"/>
        </w:rPr>
        <w:t>компонентов арифметических действий, знаки действий. Таблица сложения. Таблица умножения. Связь между сложени</w:t>
      </w:r>
      <w:r w:rsidRPr="003D2FC5">
        <w:rPr>
          <w:rFonts w:ascii="Times New Roman" w:eastAsia="Times New Roman" w:hAnsi="Times New Roman"/>
          <w:color w:val="000000" w:themeColor="text1"/>
          <w:spacing w:val="2"/>
          <w:lang w:eastAsia="ru-RU"/>
        </w:rPr>
        <w:t xml:space="preserve">ем, вычитанием, умножением и делением. Нахождение неизвестного компонента арифметического действия.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val="tt-RU" w:eastAsia="ru-RU"/>
        </w:rPr>
      </w:pPr>
      <w:r w:rsidRPr="003D2FC5">
        <w:rPr>
          <w:rFonts w:ascii="Times New Roman" w:eastAsia="Times New Roman" w:hAnsi="Times New Roman"/>
          <w:color w:val="000000" w:themeColor="text1"/>
          <w:lang w:eastAsia="ru-RU"/>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lastRenderedPageBreak/>
        <w:t>Работа с текстовыми задачами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val="tt-RU" w:eastAsia="ru-RU"/>
        </w:rPr>
      </w:pPr>
      <w:r w:rsidRPr="003D2FC5">
        <w:rPr>
          <w:rFonts w:ascii="Times New Roman" w:eastAsia="Times New Roman" w:hAnsi="Times New Roman"/>
          <w:color w:val="000000" w:themeColor="text1"/>
          <w:spacing w:val="-2"/>
          <w:lang w:eastAsia="ru-RU"/>
        </w:rPr>
        <w:t>Решение текстовых задач арифметическим способом. Зада</w:t>
      </w:r>
      <w:r w:rsidRPr="003D2FC5">
        <w:rPr>
          <w:rFonts w:ascii="Times New Roman" w:eastAsia="Times New Roman" w:hAnsi="Times New Roman"/>
          <w:color w:val="000000" w:themeColor="text1"/>
          <w:lang w:eastAsia="ru-RU"/>
        </w:rPr>
        <w:t xml:space="preserve">чи, содержащие отношения «больше (меньше) на…», «больше (меньше) в…».  </w:t>
      </w:r>
      <w:r w:rsidRPr="003D2FC5">
        <w:rPr>
          <w:rFonts w:ascii="Times New Roman" w:eastAsia="Times New Roman" w:hAnsi="Times New Roman"/>
          <w:color w:val="000000" w:themeColor="text1"/>
          <w:spacing w:val="2"/>
          <w:lang w:eastAsia="ru-RU"/>
        </w:rPr>
        <w:t xml:space="preserve">Планирование хода решения задачи. Представление текста </w:t>
      </w:r>
      <w:r w:rsidRPr="003D2FC5">
        <w:rPr>
          <w:rFonts w:ascii="Times New Roman" w:eastAsia="Times New Roman" w:hAnsi="Times New Roman"/>
          <w:color w:val="000000" w:themeColor="text1"/>
          <w:lang w:eastAsia="ru-RU"/>
        </w:rPr>
        <w:t>задачи (схема)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spacing w:val="2"/>
          <w:lang w:eastAsia="ru-RU"/>
        </w:rPr>
        <w:t>Пространственные отношения. Геометрические фи</w:t>
      </w:r>
      <w:r w:rsidRPr="003D2FC5">
        <w:rPr>
          <w:rFonts w:ascii="Times New Roman" w:eastAsia="Times New Roman" w:hAnsi="Times New Roman"/>
          <w:b/>
          <w:bCs/>
          <w:iCs/>
          <w:color w:val="000000" w:themeColor="text1"/>
          <w:lang w:eastAsia="ru-RU"/>
        </w:rPr>
        <w:t>гуры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val="tt-RU" w:eastAsia="ru-RU"/>
        </w:rPr>
      </w:pPr>
      <w:r w:rsidRPr="003D2FC5">
        <w:rPr>
          <w:rFonts w:ascii="Times New Roman" w:eastAsia="Times New Roman" w:hAnsi="Times New Roman"/>
          <w:color w:val="000000" w:themeColor="text1"/>
          <w:spacing w:val="2"/>
          <w:lang w:eastAsia="ru-RU"/>
        </w:rPr>
        <w:t xml:space="preserve"> Распознавание и изображение</w:t>
      </w:r>
      <w:r w:rsidRPr="003D2FC5">
        <w:rPr>
          <w:rFonts w:ascii="Times New Roman" w:eastAsia="Times New Roman" w:hAnsi="Times New Roman"/>
          <w:color w:val="000000" w:themeColor="text1"/>
          <w:lang w:eastAsia="ru-RU"/>
        </w:rPr>
        <w:t>геометрических фигур:  ломаная, угол, многоугольник, треугольник, прямоуголь</w:t>
      </w:r>
      <w:r w:rsidRPr="003D2FC5">
        <w:rPr>
          <w:rFonts w:ascii="Times New Roman" w:eastAsia="Times New Roman" w:hAnsi="Times New Roman"/>
          <w:color w:val="000000" w:themeColor="text1"/>
          <w:spacing w:val="2"/>
          <w:lang w:eastAsia="ru-RU"/>
        </w:rPr>
        <w:t xml:space="preserve">ник, квадрат. Использование чертежных инструментов для выполнения построений. Геометрические формы в окружающем мире.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iCs/>
          <w:color w:val="000000" w:themeColor="text1"/>
          <w:lang w:eastAsia="ru-RU"/>
        </w:rPr>
      </w:pPr>
      <w:r w:rsidRPr="003D2FC5">
        <w:rPr>
          <w:rFonts w:ascii="Times New Roman" w:eastAsia="Times New Roman" w:hAnsi="Times New Roman"/>
          <w:bCs/>
          <w:iCs/>
          <w:color w:val="000000" w:themeColor="text1"/>
          <w:lang w:eastAsia="ru-RU"/>
        </w:rPr>
        <w:t>Геометрические величины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 xml:space="preserve">Геометрические величины и их измерение. Измерение </w:t>
      </w:r>
      <w:r w:rsidRPr="003D2FC5">
        <w:rPr>
          <w:rFonts w:ascii="Times New Roman" w:eastAsia="Times New Roman" w:hAnsi="Times New Roman"/>
          <w:color w:val="000000" w:themeColor="text1"/>
          <w:lang w:eastAsia="ru-RU"/>
        </w:rPr>
        <w:t>длины отрезка. Единицы длины (мм, см, дм, м, км). Периметр. Вычисление периметра многоугольника.</w:t>
      </w:r>
    </w:p>
    <w:p w:rsidR="00F30ECA" w:rsidRPr="003D2FC5" w:rsidRDefault="00F30ECA" w:rsidP="00D65D38">
      <w:pPr>
        <w:spacing w:after="0" w:line="240" w:lineRule="auto"/>
        <w:ind w:firstLine="567"/>
        <w:jc w:val="both"/>
        <w:rPr>
          <w:rFonts w:ascii="Times New Roman" w:eastAsia="Times New Roman" w:hAnsi="Times New Roman"/>
          <w:b/>
          <w:color w:val="000000" w:themeColor="text1"/>
          <w:lang w:val="tt-RU"/>
        </w:rPr>
      </w:pPr>
      <w:r w:rsidRPr="003D2FC5">
        <w:rPr>
          <w:rFonts w:ascii="Times New Roman" w:eastAsia="Times New Roman" w:hAnsi="Times New Roman"/>
          <w:b/>
          <w:color w:val="000000" w:themeColor="text1"/>
          <w:lang w:val="tt-RU"/>
        </w:rPr>
        <w:t>3класс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rPr>
      </w:pPr>
      <w:r w:rsidRPr="003D2FC5">
        <w:rPr>
          <w:rFonts w:ascii="Times New Roman" w:eastAsia="Times New Roman" w:hAnsi="Times New Roman"/>
          <w:b/>
          <w:bCs/>
          <w:iCs/>
          <w:color w:val="000000" w:themeColor="text1"/>
        </w:rPr>
        <w:t>Числа и величины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spacing w:val="2"/>
        </w:rPr>
      </w:pPr>
      <w:r w:rsidRPr="003D2FC5">
        <w:rPr>
          <w:rFonts w:ascii="Times New Roman" w:eastAsia="Times New Roman" w:hAnsi="Times New Roman"/>
          <w:color w:val="000000" w:themeColor="text1"/>
        </w:rPr>
        <w:t>Измерение величин; сравнение и упорядочение величин. Единицы массы (грамм, килограмм.  Соотношения между единицами измерения однородных величин. Сравне</w:t>
      </w:r>
      <w:r w:rsidRPr="003D2FC5">
        <w:rPr>
          <w:rFonts w:ascii="Times New Roman" w:eastAsia="Times New Roman" w:hAnsi="Times New Roman"/>
          <w:color w:val="000000" w:themeColor="text1"/>
          <w:spacing w:val="2"/>
        </w:rPr>
        <w:t>ние и упорядочение однородных величин.</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rPr>
      </w:pPr>
      <w:r w:rsidRPr="003D2FC5">
        <w:rPr>
          <w:rFonts w:ascii="Times New Roman" w:eastAsia="Times New Roman" w:hAnsi="Times New Roman"/>
          <w:b/>
          <w:bCs/>
          <w:iCs/>
          <w:color w:val="000000" w:themeColor="text1"/>
        </w:rPr>
        <w:t>Арифметические действия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spacing w:val="2"/>
        </w:rPr>
        <w:t>Сложение, вычитание, умножение и деление.</w:t>
      </w:r>
      <w:r w:rsidRPr="003D2FC5">
        <w:rPr>
          <w:rFonts w:ascii="Times New Roman" w:eastAsia="Times New Roman" w:hAnsi="Times New Roman"/>
          <w:color w:val="000000" w:themeColor="text1"/>
        </w:rPr>
        <w:t>. Таблица умножения. Связь между сложени</w:t>
      </w:r>
      <w:r w:rsidRPr="003D2FC5">
        <w:rPr>
          <w:rFonts w:ascii="Times New Roman" w:eastAsia="Times New Roman" w:hAnsi="Times New Roman"/>
          <w:color w:val="000000" w:themeColor="text1"/>
          <w:spacing w:val="2"/>
        </w:rPr>
        <w:t xml:space="preserve">ем, вычитанием, умножением и делением.. Деление </w:t>
      </w:r>
      <w:r w:rsidRPr="003D2FC5">
        <w:rPr>
          <w:rFonts w:ascii="Times New Roman" w:eastAsia="Times New Roman" w:hAnsi="Times New Roman"/>
          <w:color w:val="000000" w:themeColor="text1"/>
        </w:rPr>
        <w:t>с остатком.</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 xml:space="preserve">Числовое выражение. Установление порядка выполнения действий в числовых выражениях со скобками и без скобок. Алгоритмы письменного сложения, вычитания, умножения и деления многозначных чисел.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spacing w:val="2"/>
        </w:rPr>
        <w:t xml:space="preserve">Способы проверки правильности вычислений (алгоритм, </w:t>
      </w:r>
      <w:r w:rsidRPr="003D2FC5">
        <w:rPr>
          <w:rFonts w:ascii="Times New Roman" w:eastAsia="Times New Roman" w:hAnsi="Times New Roman"/>
          <w:color w:val="000000" w:themeColor="text1"/>
        </w:rPr>
        <w:t xml:space="preserve">обратное действие,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rPr>
      </w:pPr>
      <w:r w:rsidRPr="003D2FC5">
        <w:rPr>
          <w:rFonts w:ascii="Times New Roman" w:eastAsia="Times New Roman" w:hAnsi="Times New Roman"/>
          <w:b/>
          <w:bCs/>
          <w:iCs/>
          <w:color w:val="000000" w:themeColor="text1"/>
        </w:rPr>
        <w:t>Работа с текстовыми задачами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spacing w:val="-2"/>
        </w:rPr>
        <w:t>Решение текстовых задач арифметическим способом. Зада</w:t>
      </w:r>
      <w:r w:rsidRPr="003D2FC5">
        <w:rPr>
          <w:rFonts w:ascii="Times New Roman" w:eastAsia="Times New Roman" w:hAnsi="Times New Roman"/>
          <w:color w:val="000000" w:themeColor="text1"/>
        </w:rPr>
        <w:t xml:space="preserve">чи, содержащие отношения «больше (меньше) на…», «больше (меньше) в…». количество товара, его цена и стоимость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rPr>
      </w:pPr>
      <w:r w:rsidRPr="003D2FC5">
        <w:rPr>
          <w:rFonts w:ascii="Times New Roman" w:eastAsia="Times New Roman" w:hAnsi="Times New Roman"/>
          <w:b/>
          <w:bCs/>
          <w:iCs/>
          <w:color w:val="000000" w:themeColor="text1"/>
        </w:rPr>
        <w:t>Геометрические величины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spacing w:val="2"/>
        </w:rPr>
        <w:t xml:space="preserve">Геометрические величины и их измерение. Измерение </w:t>
      </w:r>
      <w:r w:rsidRPr="003D2FC5">
        <w:rPr>
          <w:rFonts w:ascii="Times New Roman" w:eastAsia="Times New Roman" w:hAnsi="Times New Roman"/>
          <w:color w:val="000000" w:themeColor="text1"/>
        </w:rPr>
        <w:t>длины отрезка. Единицы длины (мм, см, дм, м, км). Периметр. Вычисление периметра многоугольника.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Площадь геометрической фигуры. Единицы площади (см</w:t>
      </w:r>
      <w:r w:rsidRPr="003D2FC5">
        <w:rPr>
          <w:rFonts w:ascii="Times New Roman" w:eastAsia="Times New Roman" w:hAnsi="Times New Roman"/>
          <w:color w:val="000000" w:themeColor="text1"/>
          <w:vertAlign w:val="superscript"/>
        </w:rPr>
        <w:t>2</w:t>
      </w:r>
      <w:r w:rsidRPr="003D2FC5">
        <w:rPr>
          <w:rFonts w:ascii="Times New Roman" w:eastAsia="Times New Roman" w:hAnsi="Times New Roman"/>
          <w:color w:val="000000" w:themeColor="text1"/>
        </w:rPr>
        <w:t xml:space="preserve">, </w:t>
      </w:r>
      <w:r w:rsidRPr="003D2FC5">
        <w:rPr>
          <w:rFonts w:ascii="Times New Roman" w:eastAsia="Times New Roman" w:hAnsi="Times New Roman"/>
          <w:color w:val="000000" w:themeColor="text1"/>
          <w:spacing w:val="2"/>
        </w:rPr>
        <w:t>дм</w:t>
      </w:r>
      <w:r w:rsidRPr="003D2FC5">
        <w:rPr>
          <w:rFonts w:ascii="Times New Roman" w:eastAsia="Times New Roman" w:hAnsi="Times New Roman"/>
          <w:color w:val="000000" w:themeColor="text1"/>
          <w:spacing w:val="2"/>
          <w:vertAlign w:val="superscript"/>
        </w:rPr>
        <w:t>2</w:t>
      </w:r>
      <w:r w:rsidRPr="003D2FC5">
        <w:rPr>
          <w:rFonts w:ascii="Times New Roman" w:eastAsia="Times New Roman" w:hAnsi="Times New Roman"/>
          <w:color w:val="000000" w:themeColor="text1"/>
          <w:spacing w:val="2"/>
        </w:rPr>
        <w:t>, м</w:t>
      </w:r>
      <w:r w:rsidRPr="003D2FC5">
        <w:rPr>
          <w:rFonts w:ascii="Times New Roman" w:eastAsia="Times New Roman" w:hAnsi="Times New Roman"/>
          <w:color w:val="000000" w:themeColor="text1"/>
          <w:spacing w:val="2"/>
          <w:vertAlign w:val="superscript"/>
        </w:rPr>
        <w:t>2</w:t>
      </w:r>
      <w:r w:rsidRPr="003D2FC5">
        <w:rPr>
          <w:rFonts w:ascii="Times New Roman" w:eastAsia="Times New Roman" w:hAnsi="Times New Roman"/>
          <w:color w:val="000000" w:themeColor="text1"/>
          <w:spacing w:val="2"/>
        </w:rPr>
        <w:t>). Точное и приближенное измерение площади гео</w:t>
      </w:r>
      <w:r w:rsidRPr="003D2FC5">
        <w:rPr>
          <w:rFonts w:ascii="Times New Roman" w:eastAsia="Times New Roman" w:hAnsi="Times New Roman"/>
          <w:color w:val="000000" w:themeColor="text1"/>
        </w:rPr>
        <w:t>метрической фигуры. Вычисление площади прямоугольника.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rPr>
      </w:pPr>
      <w:r w:rsidRPr="003D2FC5">
        <w:rPr>
          <w:rFonts w:ascii="Times New Roman" w:eastAsia="Times New Roman" w:hAnsi="Times New Roman"/>
          <w:b/>
          <w:bCs/>
          <w:iCs/>
          <w:color w:val="000000" w:themeColor="text1"/>
        </w:rPr>
        <w:t>Работа с информацией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Чтение столбчатой диаграммы.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color w:val="000000" w:themeColor="text1"/>
        </w:rPr>
      </w:pPr>
      <w:r w:rsidRPr="003D2FC5">
        <w:rPr>
          <w:rFonts w:ascii="Times New Roman" w:eastAsia="Times New Roman" w:hAnsi="Times New Roman"/>
          <w:b/>
          <w:color w:val="000000" w:themeColor="text1"/>
        </w:rPr>
        <w:t>4 класс</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Числа и величины</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Чтение и запись чисел от нуля до миллиона.Классы и разряды.Представление многозначных чиселввиде суммы разрядных слагаемых.Сравнение и упорядочение чисел, знаки сравнения.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Измерение величин; сравнение и упорядочение величин.Единицы массы (грамм, килограмм, центнер, тонна), вместимости (литр), времени (секунда, минута, час).Соотношения между единицами измерения однородных величин.Сравне</w:t>
      </w:r>
      <w:r w:rsidRPr="003D2FC5">
        <w:rPr>
          <w:rFonts w:ascii="Times New Roman" w:hAnsi="Times New Roman" w:cs="Times New Roman"/>
          <w:color w:val="000000" w:themeColor="text1"/>
          <w:spacing w:val="2"/>
          <w:sz w:val="22"/>
          <w:szCs w:val="22"/>
        </w:rPr>
        <w:t xml:space="preserve">ние и упорядочение однородных величин. Доля величины </w:t>
      </w:r>
      <w:r w:rsidRPr="003D2FC5">
        <w:rPr>
          <w:rFonts w:ascii="Times New Roman" w:hAnsi="Times New Roman" w:cs="Times New Roman"/>
          <w:color w:val="000000" w:themeColor="text1"/>
          <w:sz w:val="22"/>
          <w:szCs w:val="22"/>
        </w:rPr>
        <w:t>(половина, треть, четверть, десятая, сотая, тысячная).</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Арифметические действия</w:t>
      </w:r>
    </w:p>
    <w:p w:rsidR="00F30ECA" w:rsidRPr="003D2FC5" w:rsidRDefault="00F30ECA" w:rsidP="00D65D38">
      <w:pPr>
        <w:spacing w:after="0" w:line="240" w:lineRule="auto"/>
        <w:ind w:firstLine="567"/>
        <w:rPr>
          <w:rFonts w:ascii="Times New Roman" w:hAnsi="Times New Roman"/>
          <w:color w:val="000000" w:themeColor="text1"/>
          <w:spacing w:val="2"/>
        </w:rPr>
      </w:pPr>
      <w:r w:rsidRPr="003D2FC5">
        <w:rPr>
          <w:rFonts w:ascii="Times New Roman" w:hAnsi="Times New Roman"/>
          <w:color w:val="000000" w:themeColor="text1"/>
          <w:spacing w:val="2"/>
        </w:rPr>
        <w:t>Сложение, вычитание, умножение и деление.</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Деление </w:t>
      </w:r>
      <w:r w:rsidRPr="003D2FC5">
        <w:rPr>
          <w:rFonts w:ascii="Times New Roman" w:hAnsi="Times New Roman" w:cs="Times New Roman"/>
          <w:color w:val="000000" w:themeColor="text1"/>
          <w:sz w:val="22"/>
          <w:szCs w:val="22"/>
        </w:rPr>
        <w:t>с остатком.</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Числовое выражение.Установление порядка выполнения действий в числовых выражениях со скобками и без скобок.</w:t>
      </w:r>
      <w:r w:rsidR="00ED18B2"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color w:val="000000" w:themeColor="text1"/>
          <w:sz w:val="22"/>
          <w:szCs w:val="22"/>
        </w:rPr>
        <w:t>Нахождение значения числового выражения.</w:t>
      </w:r>
      <w:r w:rsidR="00ED18B2"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color w:val="000000" w:themeColor="text1"/>
          <w:sz w:val="22"/>
          <w:szCs w:val="22"/>
        </w:rPr>
        <w:t xml:space="preserve">Использование </w:t>
      </w:r>
      <w:r w:rsidRPr="003D2FC5">
        <w:rPr>
          <w:rFonts w:ascii="Times New Roman" w:hAnsi="Times New Roman" w:cs="Times New Roman"/>
          <w:color w:val="000000" w:themeColor="text1"/>
          <w:spacing w:val="2"/>
          <w:sz w:val="22"/>
          <w:szCs w:val="22"/>
        </w:rPr>
        <w:t>свойств арифметических действий в вычислениях (переста</w:t>
      </w:r>
      <w:r w:rsidRPr="003D2FC5">
        <w:rPr>
          <w:rFonts w:ascii="Times New Roman" w:hAnsi="Times New Roman" w:cs="Times New Roman"/>
          <w:color w:val="000000" w:themeColor="text1"/>
          <w:sz w:val="22"/>
          <w:szCs w:val="22"/>
        </w:rPr>
        <w:t>новка и группировка слагаемых в сумме, множителей в произведении; умножение суммы и разности на число).</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Алгоритмы письменного сложения, вычитания, умножения и деления многозначных чисел. </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Способы проверки правильности вычислений (алгоритм, </w:t>
      </w:r>
      <w:r w:rsidRPr="003D2FC5">
        <w:rPr>
          <w:rFonts w:ascii="Times New Roman" w:hAnsi="Times New Roman" w:cs="Times New Roman"/>
          <w:color w:val="000000" w:themeColor="text1"/>
          <w:sz w:val="22"/>
          <w:szCs w:val="22"/>
        </w:rPr>
        <w:t>обратное действие, оценка достоверности, прикидки результата,вычисление на калькуляторе).</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Работа с текстовыми задачами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Зависимости между величинами, характеризу</w:t>
      </w:r>
      <w:r w:rsidRPr="003D2FC5">
        <w:rPr>
          <w:rFonts w:ascii="Times New Roman" w:hAnsi="Times New Roman" w:cs="Times New Roman"/>
          <w:color w:val="000000" w:themeColor="text1"/>
          <w:spacing w:val="2"/>
          <w:sz w:val="22"/>
          <w:szCs w:val="22"/>
        </w:rPr>
        <w:t>ющими процессы движения, работы, купли</w:t>
      </w:r>
      <w:r w:rsidRPr="003D2FC5">
        <w:rPr>
          <w:rFonts w:ascii="Times New Roman" w:hAnsi="Times New Roman" w:cs="Times New Roman"/>
          <w:color w:val="000000" w:themeColor="text1"/>
          <w:spacing w:val="2"/>
          <w:sz w:val="22"/>
          <w:szCs w:val="22"/>
        </w:rPr>
        <w:noBreakHyphen/>
        <w:t>продажи и</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др.</w:t>
      </w:r>
      <w:r w:rsidR="00ED18B2"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color w:val="000000" w:themeColor="text1"/>
          <w:sz w:val="22"/>
          <w:szCs w:val="22"/>
        </w:rPr>
        <w:t>Скорость, время, путь; объем работы, время, производительность труда; количество товара, его цена и стоимость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др.</w:t>
      </w:r>
      <w:r w:rsidR="00ED18B2"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color w:val="000000" w:themeColor="text1"/>
          <w:spacing w:val="2"/>
          <w:sz w:val="22"/>
          <w:szCs w:val="22"/>
        </w:rPr>
        <w:t xml:space="preserve">Планирование хода решения задачи.Представление текста </w:t>
      </w:r>
      <w:r w:rsidRPr="003D2FC5">
        <w:rPr>
          <w:rFonts w:ascii="Times New Roman" w:hAnsi="Times New Roman" w:cs="Times New Roman"/>
          <w:color w:val="000000" w:themeColor="text1"/>
          <w:sz w:val="22"/>
          <w:szCs w:val="22"/>
        </w:rPr>
        <w:t>задачи (схема, таблица, диаграмма и другие модели).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Задачи на нахождение доли целого и целого по его доле.</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pacing w:val="2"/>
          <w:sz w:val="22"/>
          <w:szCs w:val="22"/>
        </w:rPr>
        <w:t>Пространственные отношения. Геометрические фи</w:t>
      </w:r>
      <w:r w:rsidRPr="003D2FC5">
        <w:rPr>
          <w:rFonts w:ascii="Times New Roman" w:hAnsi="Times New Roman" w:cs="Times New Roman"/>
          <w:b/>
          <w:bCs/>
          <w:iCs/>
          <w:color w:val="000000" w:themeColor="text1"/>
          <w:sz w:val="22"/>
          <w:szCs w:val="22"/>
        </w:rPr>
        <w:t>гуры</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Распознавание и изображение </w:t>
      </w:r>
      <w:r w:rsidRPr="003D2FC5">
        <w:rPr>
          <w:rFonts w:ascii="Times New Roman" w:hAnsi="Times New Roman" w:cs="Times New Roman"/>
          <w:color w:val="000000" w:themeColor="text1"/>
          <w:sz w:val="22"/>
          <w:szCs w:val="22"/>
        </w:rPr>
        <w:t>геометрических фигур:</w:t>
      </w:r>
      <w:r w:rsidRPr="003D2FC5">
        <w:rPr>
          <w:rFonts w:ascii="Times New Roman" w:hAnsi="Times New Roman" w:cs="Times New Roman"/>
          <w:color w:val="000000" w:themeColor="text1"/>
          <w:spacing w:val="2"/>
          <w:sz w:val="22"/>
          <w:szCs w:val="22"/>
        </w:rPr>
        <w:t xml:space="preserve"> окружность, круг.Использование чертежных инструментов для выполнения построений.</w:t>
      </w:r>
      <w:r w:rsidR="00ED18B2"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b/>
          <w:color w:val="000000" w:themeColor="text1"/>
          <w:spacing w:val="2"/>
          <w:sz w:val="22"/>
          <w:szCs w:val="22"/>
        </w:rPr>
        <w:t>Геометрические формы в окружающем мире. Распознавание и называние:</w:t>
      </w:r>
      <w:r w:rsidR="00ED18B2" w:rsidRPr="003D2FC5">
        <w:rPr>
          <w:rFonts w:ascii="Times New Roman" w:hAnsi="Times New Roman" w:cs="Times New Roman"/>
          <w:b/>
          <w:color w:val="000000" w:themeColor="text1"/>
          <w:spacing w:val="2"/>
          <w:sz w:val="22"/>
          <w:szCs w:val="22"/>
        </w:rPr>
        <w:t xml:space="preserve"> </w:t>
      </w:r>
      <w:r w:rsidRPr="003D2FC5">
        <w:rPr>
          <w:rFonts w:ascii="Times New Roman" w:hAnsi="Times New Roman" w:cs="Times New Roman"/>
          <w:color w:val="000000" w:themeColor="text1"/>
          <w:sz w:val="22"/>
          <w:szCs w:val="22"/>
        </w:rPr>
        <w:t>куб,</w:t>
      </w:r>
      <w:r w:rsidR="00ED18B2"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color w:val="000000" w:themeColor="text1"/>
          <w:sz w:val="22"/>
          <w:szCs w:val="22"/>
        </w:rPr>
        <w:t>шар, параллелепипед,пирамида, цилиндр, конус.</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Геометрические величины</w:t>
      </w:r>
    </w:p>
    <w:p w:rsidR="00F30ECA" w:rsidRPr="003D2FC5" w:rsidRDefault="00F30ECA"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z w:val="22"/>
          <w:szCs w:val="22"/>
        </w:rPr>
        <w:lastRenderedPageBreak/>
        <w:t>Единицы площади (см</w:t>
      </w:r>
      <w:r w:rsidRPr="003D2FC5">
        <w:rPr>
          <w:rFonts w:ascii="Times New Roman" w:hAnsi="Times New Roman" w:cs="Times New Roman"/>
          <w:color w:val="000000" w:themeColor="text1"/>
          <w:sz w:val="22"/>
          <w:szCs w:val="22"/>
          <w:vertAlign w:val="superscript"/>
        </w:rPr>
        <w:t>2</w:t>
      </w:r>
      <w:r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color w:val="000000" w:themeColor="text1"/>
          <w:spacing w:val="2"/>
          <w:sz w:val="22"/>
          <w:szCs w:val="22"/>
        </w:rPr>
        <w:t>дм</w:t>
      </w:r>
      <w:r w:rsidRPr="003D2FC5">
        <w:rPr>
          <w:rFonts w:ascii="Times New Roman" w:hAnsi="Times New Roman" w:cs="Times New Roman"/>
          <w:color w:val="000000" w:themeColor="text1"/>
          <w:spacing w:val="2"/>
          <w:sz w:val="22"/>
          <w:szCs w:val="22"/>
          <w:vertAlign w:val="superscript"/>
        </w:rPr>
        <w:t>2</w:t>
      </w:r>
      <w:r w:rsidRPr="003D2FC5">
        <w:rPr>
          <w:rFonts w:ascii="Times New Roman" w:hAnsi="Times New Roman" w:cs="Times New Roman"/>
          <w:color w:val="000000" w:themeColor="text1"/>
          <w:spacing w:val="2"/>
          <w:sz w:val="22"/>
          <w:szCs w:val="22"/>
        </w:rPr>
        <w:t>, м</w:t>
      </w:r>
      <w:r w:rsidRPr="003D2FC5">
        <w:rPr>
          <w:rFonts w:ascii="Times New Roman" w:hAnsi="Times New Roman" w:cs="Times New Roman"/>
          <w:color w:val="000000" w:themeColor="text1"/>
          <w:spacing w:val="2"/>
          <w:sz w:val="22"/>
          <w:szCs w:val="22"/>
          <w:vertAlign w:val="superscript"/>
        </w:rPr>
        <w:t>2</w:t>
      </w:r>
      <w:r w:rsidRPr="003D2FC5">
        <w:rPr>
          <w:rFonts w:ascii="Times New Roman" w:hAnsi="Times New Roman" w:cs="Times New Roman"/>
          <w:color w:val="000000" w:themeColor="text1"/>
          <w:spacing w:val="2"/>
          <w:sz w:val="22"/>
          <w:szCs w:val="22"/>
        </w:rPr>
        <w:t>).</w:t>
      </w:r>
    </w:p>
    <w:p w:rsidR="00F30ECA" w:rsidRPr="003D2FC5" w:rsidRDefault="00F30ECA" w:rsidP="00D65D38">
      <w:pPr>
        <w:spacing w:after="0" w:line="240" w:lineRule="auto"/>
        <w:ind w:firstLine="567"/>
        <w:jc w:val="both"/>
        <w:rPr>
          <w:rFonts w:ascii="Times New Roman" w:hAnsi="Times New Roman"/>
          <w:b/>
          <w:bCs/>
          <w:iCs/>
          <w:color w:val="000000" w:themeColor="text1"/>
        </w:rPr>
      </w:pPr>
      <w:r w:rsidRPr="003D2FC5">
        <w:rPr>
          <w:rFonts w:ascii="Times New Roman" w:hAnsi="Times New Roman"/>
          <w:b/>
          <w:bCs/>
          <w:iCs/>
          <w:color w:val="000000" w:themeColor="text1"/>
        </w:rPr>
        <w:t>Работа с информацией</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Сбор и представление информации, связанной со счетом </w:t>
      </w:r>
      <w:r w:rsidRPr="003D2FC5">
        <w:rPr>
          <w:rFonts w:ascii="Times New Roman" w:hAnsi="Times New Roman"/>
          <w:color w:val="000000" w:themeColor="text1"/>
          <w:spacing w:val="2"/>
        </w:rPr>
        <w:t xml:space="preserve">(пересчетом), измерением величин; фиксирование, анализ </w:t>
      </w:r>
      <w:r w:rsidRPr="003D2FC5">
        <w:rPr>
          <w:rFonts w:ascii="Times New Roman" w:hAnsi="Times New Roman"/>
          <w:color w:val="000000" w:themeColor="text1"/>
        </w:rPr>
        <w:t>полученной информации.</w:t>
      </w:r>
    </w:p>
    <w:p w:rsidR="00F30ECA" w:rsidRPr="003D2FC5" w:rsidRDefault="00F30ECA" w:rsidP="00D65D38">
      <w:pPr>
        <w:spacing w:after="0" w:line="240" w:lineRule="auto"/>
        <w:ind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spacing w:val="-2"/>
        </w:rPr>
        <w:t>Составление конечной последовательности (цепочки) пред</w:t>
      </w:r>
      <w:r w:rsidRPr="003D2FC5">
        <w:rPr>
          <w:rFonts w:ascii="Times New Roman" w:hAnsi="Times New Roman"/>
          <w:color w:val="000000" w:themeColor="text1"/>
          <w:spacing w:val="2"/>
        </w:rPr>
        <w:t>метов, чисел, геометрических фигур и</w:t>
      </w:r>
      <w:r w:rsidRPr="003D2FC5">
        <w:rPr>
          <w:rFonts w:ascii="Times New Roman" w:hAnsi="Times New Roman"/>
          <w:color w:val="000000" w:themeColor="text1"/>
          <w:spacing w:val="2"/>
        </w:rPr>
        <w:t> </w:t>
      </w:r>
      <w:r w:rsidRPr="003D2FC5">
        <w:rPr>
          <w:rFonts w:ascii="Times New Roman" w:hAnsi="Times New Roman"/>
          <w:color w:val="000000" w:themeColor="text1"/>
          <w:spacing w:val="2"/>
        </w:rPr>
        <w:t xml:space="preserve">др. по правилу. </w:t>
      </w:r>
      <w:r w:rsidRPr="003D2FC5">
        <w:rPr>
          <w:rFonts w:ascii="Times New Roman" w:hAnsi="Times New Roman"/>
          <w:color w:val="000000" w:themeColor="text1"/>
        </w:rPr>
        <w:t xml:space="preserve">Составление, запись и выполнение простого алгоритма, плана поиска информации. </w:t>
      </w:r>
      <w:r w:rsidRPr="003D2FC5">
        <w:rPr>
          <w:rFonts w:ascii="Times New Roman" w:hAnsi="Times New Roman"/>
          <w:color w:val="000000" w:themeColor="text1"/>
          <w:spacing w:val="2"/>
        </w:rPr>
        <w:t xml:space="preserve">Чтение и заполнение таблицы. Интерпретация данных </w:t>
      </w:r>
      <w:r w:rsidRPr="003D2FC5">
        <w:rPr>
          <w:rFonts w:ascii="Times New Roman" w:hAnsi="Times New Roman"/>
          <w:color w:val="000000" w:themeColor="text1"/>
        </w:rPr>
        <w:t>таблицы. Чтение столбчатой диаграммы. Создание простейшей информационной модели (схема, таблица, цепочка).</w:t>
      </w:r>
    </w:p>
    <w:p w:rsidR="00ED18B2" w:rsidRPr="003D2FC5" w:rsidRDefault="00ED18B2" w:rsidP="00D65D38">
      <w:pPr>
        <w:spacing w:after="0" w:line="240" w:lineRule="auto"/>
        <w:ind w:right="100"/>
        <w:jc w:val="both"/>
        <w:rPr>
          <w:rFonts w:ascii="Times New Roman" w:hAnsi="Times New Roman"/>
          <w:b/>
          <w:noProof/>
          <w:color w:val="000000" w:themeColor="text1"/>
        </w:rPr>
      </w:pPr>
      <w:bookmarkStart w:id="99" w:name="_Toc288394089"/>
      <w:bookmarkStart w:id="100" w:name="_Toc288410556"/>
      <w:bookmarkStart w:id="101" w:name="_Toc288410685"/>
      <w:bookmarkStart w:id="102" w:name="_Toc424564333"/>
    </w:p>
    <w:p w:rsidR="00F30ECA" w:rsidRPr="003D2FC5" w:rsidRDefault="00F30ECA" w:rsidP="00D65D38">
      <w:pPr>
        <w:spacing w:after="0" w:line="240" w:lineRule="auto"/>
        <w:ind w:right="100"/>
        <w:jc w:val="center"/>
        <w:rPr>
          <w:rFonts w:ascii="Times New Roman" w:hAnsi="Times New Roman"/>
          <w:b/>
          <w:color w:val="000000" w:themeColor="text1"/>
        </w:rPr>
      </w:pPr>
      <w:r w:rsidRPr="003D2FC5">
        <w:rPr>
          <w:rFonts w:ascii="Times New Roman" w:hAnsi="Times New Roman"/>
          <w:b/>
          <w:noProof/>
          <w:color w:val="000000" w:themeColor="text1"/>
        </w:rPr>
        <w:t>2.2.2.7. Основы религиозных культур и светской этики</w:t>
      </w:r>
    </w:p>
    <w:p w:rsidR="00F30ECA" w:rsidRPr="003D2FC5" w:rsidRDefault="00F30ECA" w:rsidP="00D65D38">
      <w:pPr>
        <w:spacing w:after="0" w:line="240" w:lineRule="auto"/>
        <w:ind w:right="100" w:firstLine="567"/>
        <w:jc w:val="both"/>
        <w:rPr>
          <w:rFonts w:ascii="Times New Roman" w:hAnsi="Times New Roman"/>
          <w:b/>
          <w:color w:val="000000" w:themeColor="text1"/>
        </w:rPr>
      </w:pPr>
      <w:r w:rsidRPr="003D2FC5">
        <w:rPr>
          <w:rFonts w:ascii="Times New Roman" w:hAnsi="Times New Roman"/>
          <w:b/>
          <w:color w:val="000000" w:themeColor="text1"/>
        </w:rPr>
        <w:t>4 класс</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Основное содержание предметной области</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Основы православной культуры</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Россия – наша Родина.</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Любовь и уважение к Отечеству. Патриотизм многонационального и многоконфессионального народа России.</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Основы исламской культуры</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Россия – наша Родина.</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Любовь и уважение к Отечеству. Патриотизм многонационального и многоконфессионального народа России.</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Основы буддийской культуры</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Россия – наша Родина.</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Любовь и уважение к Отечеству. Патриотизм многонационального и многоконфессионального народа России.</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Основы иудейской культуры</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Россия – наша Родина.</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Любовь и уважение к Отечеству. Патриотизм многонационального и многоконфессионального народа России.</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Основы мировых религиозных культур</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Россия – наша Родина.</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lastRenderedPageBreak/>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Любовь и уважение к Отечеству. Патриотизм многонационального и многоконфессионального народа России.</w:t>
      </w:r>
    </w:p>
    <w:p w:rsidR="00377A62" w:rsidRPr="003D2FC5" w:rsidRDefault="00377A62" w:rsidP="00D65D38">
      <w:pPr>
        <w:spacing w:after="0" w:line="240" w:lineRule="auto"/>
        <w:ind w:firstLine="567"/>
        <w:jc w:val="both"/>
        <w:rPr>
          <w:rFonts w:ascii="Times New Roman" w:hAnsi="Times New Roman"/>
          <w:b/>
        </w:rPr>
      </w:pPr>
      <w:r w:rsidRPr="003D2FC5">
        <w:rPr>
          <w:rFonts w:ascii="Times New Roman" w:hAnsi="Times New Roman"/>
          <w:b/>
        </w:rPr>
        <w:t>Основы светской этики</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Россия – наша Родина.</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377A62" w:rsidRPr="003D2FC5" w:rsidRDefault="00377A62" w:rsidP="00D65D38">
      <w:pPr>
        <w:spacing w:after="0" w:line="240" w:lineRule="auto"/>
        <w:ind w:firstLine="567"/>
        <w:jc w:val="both"/>
        <w:rPr>
          <w:rFonts w:ascii="Times New Roman" w:hAnsi="Times New Roman"/>
        </w:rPr>
      </w:pPr>
      <w:r w:rsidRPr="003D2FC5">
        <w:rPr>
          <w:rFonts w:ascii="Times New Roman" w:hAnsi="Times New Roman"/>
        </w:rPr>
        <w:t>Любовь и уважение к Отечеству. Патриотизм многонационального и многоконфессионального народа России.</w:t>
      </w:r>
    </w:p>
    <w:p w:rsidR="00ED18B2" w:rsidRPr="003D2FC5" w:rsidRDefault="00ED18B2" w:rsidP="00D65D38">
      <w:pPr>
        <w:pStyle w:val="afffc"/>
        <w:spacing w:line="240" w:lineRule="auto"/>
        <w:ind w:firstLine="142"/>
        <w:jc w:val="center"/>
        <w:rPr>
          <w:color w:val="000000" w:themeColor="text1"/>
          <w:sz w:val="22"/>
          <w:szCs w:val="22"/>
        </w:rPr>
      </w:pPr>
    </w:p>
    <w:p w:rsidR="00F30ECA" w:rsidRPr="003D2FC5" w:rsidRDefault="00F30ECA" w:rsidP="00D65D38">
      <w:pPr>
        <w:pStyle w:val="afffc"/>
        <w:spacing w:line="240" w:lineRule="auto"/>
        <w:ind w:firstLine="142"/>
        <w:jc w:val="center"/>
        <w:rPr>
          <w:color w:val="000000" w:themeColor="text1"/>
          <w:sz w:val="22"/>
          <w:szCs w:val="22"/>
        </w:rPr>
      </w:pPr>
      <w:r w:rsidRPr="003D2FC5">
        <w:rPr>
          <w:color w:val="000000" w:themeColor="text1"/>
          <w:sz w:val="22"/>
          <w:szCs w:val="22"/>
        </w:rPr>
        <w:t>2.2.2.8. Окружающий мир</w:t>
      </w:r>
      <w:bookmarkEnd w:id="99"/>
      <w:bookmarkEnd w:id="100"/>
      <w:bookmarkEnd w:id="101"/>
      <w:bookmarkEnd w:id="102"/>
    </w:p>
    <w:p w:rsidR="00F30ECA" w:rsidRPr="003D2FC5" w:rsidRDefault="00F30ECA" w:rsidP="00D65D38">
      <w:pPr>
        <w:spacing w:after="0" w:line="240" w:lineRule="auto"/>
        <w:ind w:firstLine="567"/>
        <w:rPr>
          <w:rFonts w:ascii="Times New Roman" w:hAnsi="Times New Roman"/>
          <w:b/>
          <w:color w:val="000000" w:themeColor="text1"/>
          <w:lang w:val="tt-RU" w:eastAsia="ru-RU"/>
        </w:rPr>
      </w:pPr>
      <w:r w:rsidRPr="003D2FC5">
        <w:rPr>
          <w:rFonts w:ascii="Times New Roman" w:hAnsi="Times New Roman"/>
          <w:b/>
          <w:color w:val="000000" w:themeColor="text1"/>
          <w:lang w:eastAsia="ru-RU"/>
        </w:rPr>
        <w:t>1 кла</w:t>
      </w:r>
      <w:r w:rsidRPr="003D2FC5">
        <w:rPr>
          <w:rFonts w:ascii="Times New Roman" w:hAnsi="Times New Roman"/>
          <w:b/>
          <w:color w:val="000000" w:themeColor="text1"/>
          <w:lang w:val="tt-RU" w:eastAsia="ru-RU"/>
        </w:rPr>
        <w:t>сс</w:t>
      </w:r>
    </w:p>
    <w:p w:rsidR="00F30ECA" w:rsidRPr="003D2FC5" w:rsidRDefault="00F30ECA" w:rsidP="00D65D38">
      <w:pPr>
        <w:spacing w:after="0" w:line="240" w:lineRule="auto"/>
        <w:ind w:firstLine="567"/>
        <w:rPr>
          <w:rFonts w:ascii="Times New Roman" w:hAnsi="Times New Roman"/>
          <w:b/>
          <w:color w:val="000000" w:themeColor="text1"/>
        </w:rPr>
      </w:pPr>
      <w:r w:rsidRPr="003D2FC5">
        <w:rPr>
          <w:rFonts w:ascii="Times New Roman" w:hAnsi="Times New Roman"/>
          <w:b/>
          <w:color w:val="000000" w:themeColor="text1"/>
        </w:rPr>
        <w:t>Человек и природа</w:t>
      </w:r>
      <w:r w:rsidRPr="003D2FC5">
        <w:rPr>
          <w:rFonts w:ascii="Times New Roman" w:hAnsi="Times New Roman"/>
          <w:color w:val="000000" w:themeColor="text1"/>
        </w:rPr>
        <w:t>.</w:t>
      </w:r>
    </w:p>
    <w:p w:rsidR="00F30ECA" w:rsidRPr="003D2FC5" w:rsidRDefault="00F30ECA" w:rsidP="00D65D38">
      <w:pPr>
        <w:spacing w:after="0" w:line="240" w:lineRule="auto"/>
        <w:ind w:firstLine="567"/>
        <w:jc w:val="both"/>
        <w:rPr>
          <w:rFonts w:ascii="Times New Roman" w:eastAsia="@Arial Unicode MS" w:hAnsi="Times New Roman"/>
          <w:color w:val="000000" w:themeColor="text1"/>
        </w:rPr>
      </w:pPr>
      <w:r w:rsidRPr="003D2FC5">
        <w:rPr>
          <w:rFonts w:ascii="Times New Roman" w:hAnsi="Times New Roman"/>
          <w:color w:val="000000" w:themeColor="text1"/>
        </w:rPr>
        <w:t xml:space="preserve"> Природа.  Природа живая и неживая. Признаки предметов: цвет, форма, сравнительные размеры.  </w:t>
      </w:r>
      <w:r w:rsidRPr="003D2FC5">
        <w:rPr>
          <w:rFonts w:ascii="Times New Roman" w:eastAsia="@Arial Unicode MS" w:hAnsi="Times New Roman"/>
          <w:color w:val="000000" w:themeColor="text1"/>
        </w:rPr>
        <w:t>Примеры явлений природы: смена времен года, снегопад, листопад, перелеты птиц, ветер, дождь, гроза.</w:t>
      </w:r>
    </w:p>
    <w:p w:rsidR="00F30ECA" w:rsidRPr="003D2FC5" w:rsidRDefault="00F30ECA" w:rsidP="00D65D38">
      <w:pPr>
        <w:spacing w:after="0" w:line="240" w:lineRule="auto"/>
        <w:ind w:firstLine="567"/>
        <w:jc w:val="both"/>
        <w:rPr>
          <w:rFonts w:ascii="Times New Roman" w:hAnsi="Times New Roman"/>
          <w:color w:val="000000" w:themeColor="text1"/>
          <w:lang w:val="tt-RU"/>
        </w:rPr>
      </w:pPr>
      <w:r w:rsidRPr="003D2FC5">
        <w:rPr>
          <w:rFonts w:ascii="Times New Roman" w:hAnsi="Times New Roman"/>
          <w:color w:val="000000" w:themeColor="text1"/>
          <w:lang w:val="tt-RU"/>
        </w:rPr>
        <w:t>Звезды и планеты. Солнце ближайшая к нам звезда, источник света и тепла для всего живого на Земле.</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    Времена года, их особенности (на основе наблюдений). Смена времен года в родном крае на основе наблюдений.</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Культурные растения. Роль растений в природе и жизни людей, бережное отношение человека к растениям.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Животные, их разнообразие. Условия, необходимые для жизни животных :воздух, вода, тепло, пища.Насекомые, рыбы, птицы звери, их отличия. Дикие и домашние животные. Роль животных в природе и жизни людей, бережное отношение человека к животным.</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Style w:val="Zag11"/>
          <w:rFonts w:ascii="Times New Roman" w:eastAsia="@Arial Unicode MS" w:hAnsi="Times New Roman"/>
          <w:color w:val="000000" w:themeColor="text1"/>
        </w:rPr>
        <w:t>Лес, луг, водоем – единство живой и неживой природы (солнечный свет, воздух, вода, почва, растения, животные).</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Положительное и отрицательное влияние деятельности человека на природу.Правила поведения в природе.</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Человек и общество</w:t>
      </w:r>
      <w:r w:rsidRPr="003D2FC5">
        <w:rPr>
          <w:rFonts w:ascii="Times New Roman" w:hAnsi="Times New Roman"/>
          <w:color w:val="000000" w:themeColor="text1"/>
        </w:rPr>
        <w:t>.</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Семья — самое близкое окружение человека. Семейные традиции. Взаимоотношения в семье и взаимопомощь членов семьи</w:t>
      </w:r>
      <w:r w:rsidRPr="003D2FC5">
        <w:rPr>
          <w:rFonts w:ascii="Times New Roman" w:hAnsi="Times New Roman"/>
          <w:iCs/>
          <w:color w:val="000000" w:themeColor="text1"/>
        </w:rPr>
        <w:t xml:space="preserve">. </w:t>
      </w:r>
      <w:r w:rsidRPr="003D2FC5">
        <w:rPr>
          <w:rFonts w:ascii="Times New Roman" w:hAnsi="Times New Roman"/>
          <w:color w:val="000000" w:themeColor="text1"/>
        </w:rPr>
        <w:t>Оказание посильной помощи взрослым. Забота о детях, престарелых, больных — долг каждого человека. Имена и фамилии членов семьи.</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Младший школьник. Правила поведения в школе, на уроке. Обращение к учителю. Классный, школьный коллектив, совместная учеба, игры, отдых. Составление режима дня школьника.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Профессии людей. Личная ответственность человека за результаты своего труда и профессиональное мастерство.</w:t>
      </w:r>
    </w:p>
    <w:p w:rsidR="00F30ECA" w:rsidRPr="003D2FC5" w:rsidRDefault="00F30ECA" w:rsidP="00D65D38">
      <w:pPr>
        <w:pStyle w:val="af0"/>
        <w:shd w:val="clear" w:color="auto" w:fill="FFFFFF"/>
        <w:spacing w:before="0" w:beforeAutospacing="0" w:after="0" w:afterAutospacing="0"/>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Общественный транспорт. Транспорт города или села. Наземный, воздушный и водный транспорт. Правила пользования транспортом.</w:t>
      </w:r>
    </w:p>
    <w:p w:rsidR="00F30ECA" w:rsidRPr="003D2FC5" w:rsidRDefault="00F30ECA" w:rsidP="00D65D38">
      <w:pPr>
        <w:pStyle w:val="af0"/>
        <w:shd w:val="clear" w:color="auto" w:fill="FFFFFF"/>
        <w:spacing w:before="0" w:beforeAutospacing="0" w:after="0" w:afterAutospacing="0"/>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 </w:t>
      </w:r>
      <w:r w:rsidRPr="003D2FC5">
        <w:rPr>
          <w:rFonts w:ascii="Times New Roman" w:eastAsia="@Arial Unicode MS" w:hAnsi="Times New Roman" w:cs="Times New Roman"/>
          <w:iCs/>
          <w:color w:val="000000" w:themeColor="text1"/>
          <w:sz w:val="22"/>
          <w:szCs w:val="22"/>
        </w:rPr>
        <w:t>Средства связи</w:t>
      </w:r>
      <w:r w:rsidRPr="003D2FC5">
        <w:rPr>
          <w:rFonts w:ascii="Times New Roman" w:eastAsia="@Arial Unicode MS" w:hAnsi="Times New Roman" w:cs="Times New Roman"/>
          <w:color w:val="000000" w:themeColor="text1"/>
          <w:sz w:val="22"/>
          <w:szCs w:val="22"/>
        </w:rPr>
        <w:t xml:space="preserve">: </w:t>
      </w:r>
      <w:r w:rsidRPr="003D2FC5">
        <w:rPr>
          <w:rFonts w:ascii="Times New Roman" w:eastAsia="@Arial Unicode MS" w:hAnsi="Times New Roman" w:cs="Times New Roman"/>
          <w:iCs/>
          <w:color w:val="000000" w:themeColor="text1"/>
          <w:sz w:val="22"/>
          <w:szCs w:val="22"/>
        </w:rPr>
        <w:t>почта</w:t>
      </w:r>
      <w:r w:rsidRPr="003D2FC5">
        <w:rPr>
          <w:rFonts w:ascii="Times New Roman" w:eastAsia="@Arial Unicode MS" w:hAnsi="Times New Roman" w:cs="Times New Roman"/>
          <w:color w:val="000000" w:themeColor="text1"/>
          <w:sz w:val="22"/>
          <w:szCs w:val="22"/>
        </w:rPr>
        <w:t xml:space="preserve">, </w:t>
      </w:r>
      <w:r w:rsidRPr="003D2FC5">
        <w:rPr>
          <w:rFonts w:ascii="Times New Roman" w:eastAsia="@Arial Unicode MS" w:hAnsi="Times New Roman" w:cs="Times New Roman"/>
          <w:iCs/>
          <w:color w:val="000000" w:themeColor="text1"/>
          <w:sz w:val="22"/>
          <w:szCs w:val="22"/>
        </w:rPr>
        <w:t>телеграф</w:t>
      </w:r>
      <w:r w:rsidRPr="003D2FC5">
        <w:rPr>
          <w:rFonts w:ascii="Times New Roman" w:eastAsia="@Arial Unicode MS" w:hAnsi="Times New Roman" w:cs="Times New Roman"/>
          <w:color w:val="000000" w:themeColor="text1"/>
          <w:sz w:val="22"/>
          <w:szCs w:val="22"/>
        </w:rPr>
        <w:t xml:space="preserve">, </w:t>
      </w:r>
      <w:r w:rsidRPr="003D2FC5">
        <w:rPr>
          <w:rFonts w:ascii="Times New Roman" w:eastAsia="@Arial Unicode MS" w:hAnsi="Times New Roman" w:cs="Times New Roman"/>
          <w:iCs/>
          <w:color w:val="000000" w:themeColor="text1"/>
          <w:sz w:val="22"/>
          <w:szCs w:val="22"/>
        </w:rPr>
        <w:t>телефон, электронная почта, аудио- и видеочаты, форум.</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iCs/>
          <w:color w:val="000000" w:themeColor="text1"/>
          <w:lang w:eastAsia="ru-RU"/>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F30ECA" w:rsidRPr="003D2FC5" w:rsidRDefault="00F30ECA" w:rsidP="00D65D38">
      <w:pPr>
        <w:spacing w:after="0" w:line="240" w:lineRule="auto"/>
        <w:ind w:firstLine="567"/>
        <w:jc w:val="both"/>
        <w:rPr>
          <w:rFonts w:ascii="Times New Roman" w:hAnsi="Times New Roman"/>
          <w:color w:val="000000" w:themeColor="text1"/>
          <w:lang w:val="tt-RU"/>
        </w:rPr>
      </w:pPr>
      <w:r w:rsidRPr="003D2FC5">
        <w:rPr>
          <w:rFonts w:ascii="Times New Roman" w:hAnsi="Times New Roman"/>
          <w:color w:val="000000" w:themeColor="text1"/>
          <w:lang w:val="tt-RU"/>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Москва – столица России. Святыни Москвы – святыни России. Достопримечательности Москвы: Кремль, Красная площадь, Большой театр. Расположение Москвы на карте.</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 Правила  безопасной жизни</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Дорога от дома до школы, правила безопасного поведения на дорогах, на транспорте в лесу, на водоеме в разное время года.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lastRenderedPageBreak/>
        <w:t>Правила  перехода  проезжей  части  улицы. Правила  безопасного  поведения  на  улице.</w:t>
      </w:r>
    </w:p>
    <w:p w:rsidR="00F30ECA" w:rsidRPr="003D2FC5" w:rsidRDefault="00F30ECA" w:rsidP="00D65D38">
      <w:pPr>
        <w:spacing w:after="0" w:line="240" w:lineRule="auto"/>
        <w:ind w:firstLine="567"/>
        <w:jc w:val="both"/>
        <w:rPr>
          <w:rFonts w:ascii="Times New Roman" w:hAnsi="Times New Roman"/>
          <w:color w:val="000000" w:themeColor="text1"/>
          <w:lang w:val="tt-RU"/>
        </w:rPr>
      </w:pPr>
      <w:r w:rsidRPr="003D2FC5">
        <w:rPr>
          <w:rFonts w:ascii="Times New Roman" w:hAnsi="Times New Roman"/>
          <w:color w:val="000000" w:themeColor="text1"/>
          <w:lang w:val="tt-RU"/>
        </w:rPr>
        <w:t xml:space="preserve"> Правила пожарной безопасности, основные правила обращения с газом, электричеством, водой.</w:t>
      </w:r>
    </w:p>
    <w:p w:rsidR="00F30ECA" w:rsidRPr="003D2FC5" w:rsidRDefault="00F30ECA" w:rsidP="00D65D38">
      <w:pPr>
        <w:spacing w:after="0" w:line="240" w:lineRule="auto"/>
        <w:ind w:firstLine="567"/>
        <w:rPr>
          <w:rFonts w:ascii="Times New Roman" w:hAnsi="Times New Roman"/>
          <w:b/>
          <w:color w:val="000000" w:themeColor="text1"/>
          <w:lang w:val="tt-RU"/>
        </w:rPr>
      </w:pPr>
      <w:r w:rsidRPr="003D2FC5">
        <w:rPr>
          <w:rFonts w:ascii="Times New Roman" w:hAnsi="Times New Roman"/>
          <w:b/>
          <w:color w:val="000000" w:themeColor="text1"/>
          <w:lang w:val="tt-RU"/>
        </w:rPr>
        <w:t>2 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Человек и природа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b/>
          <w:color w:val="000000" w:themeColor="text1"/>
          <w:lang w:eastAsia="ru-RU"/>
        </w:rPr>
        <w:t>Звезды и планеты</w:t>
      </w:r>
      <w:r w:rsidRPr="003D2FC5">
        <w:rPr>
          <w:rFonts w:ascii="Times New Roman" w:eastAsia="@Arial Unicode MS" w:hAnsi="Times New Roman"/>
          <w:color w:val="000000" w:themeColor="text1"/>
          <w:lang w:eastAsia="ru-RU"/>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3D2FC5">
        <w:rPr>
          <w:rFonts w:ascii="Times New Roman" w:eastAsia="@Arial Unicode MS" w:hAnsi="Times New Roman"/>
          <w:iCs/>
          <w:color w:val="000000" w:themeColor="text1"/>
          <w:lang w:eastAsia="ru-RU"/>
        </w:rPr>
        <w:t>Важнейшие природные объекты своей страны, района</w:t>
      </w:r>
      <w:r w:rsidRPr="003D2FC5">
        <w:rPr>
          <w:rFonts w:ascii="Times New Roman" w:eastAsia="@Arial Unicode MS" w:hAnsi="Times New Roman"/>
          <w:color w:val="000000" w:themeColor="text1"/>
          <w:lang w:eastAsia="ru-RU"/>
        </w:rPr>
        <w:t>. Ориентирование на местности. Компас.</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 xml:space="preserve">Погода, ее составляющие (температура воздуха, облачность, осадки, ветер). Наблюдение за погодой своего края. </w:t>
      </w:r>
      <w:r w:rsidRPr="003D2FC5">
        <w:rPr>
          <w:rFonts w:ascii="Times New Roman" w:eastAsia="@Arial Unicode MS" w:hAnsi="Times New Roman"/>
          <w:iCs/>
          <w:color w:val="000000" w:themeColor="text1"/>
          <w:lang w:eastAsia="ru-RU"/>
        </w:rPr>
        <w:t>Предсказание погоды и его значение в жизни людей</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Воздух – смесь газов. Свойства воздуха. Значение воздуха для растений, животных, человека.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 xml:space="preserve">Вода.  Состояния воды, ее распространение в природе, значение для живых организмов и хозяйственной жизни человека.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Растения, их разнообразие.части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Грибы: съедобные и ядовитые. Правила сбора грибов.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 xml:space="preserve">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w:t>
      </w:r>
      <w:r w:rsidRPr="003D2FC5">
        <w:rPr>
          <w:rFonts w:ascii="Times New Roman" w:eastAsia="Times New Roman" w:hAnsi="Times New Roman"/>
          <w:bCs/>
          <w:iCs/>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val="tt-RU" w:eastAsia="ru-RU"/>
        </w:rPr>
      </w:pPr>
      <w:r w:rsidRPr="003D2FC5">
        <w:rPr>
          <w:rFonts w:ascii="Times New Roman" w:eastAsia="Times New Roman" w:hAnsi="Times New Roman"/>
          <w:b/>
          <w:bCs/>
          <w:iCs/>
          <w:color w:val="000000" w:themeColor="text1"/>
          <w:lang w:eastAsia="ru-RU"/>
        </w:rPr>
        <w:t>Человек и общество</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3D2FC5">
        <w:rPr>
          <w:rFonts w:ascii="Times New Roman" w:eastAsia="@Arial Unicode MS" w:hAnsi="Times New Roman"/>
          <w:iCs/>
          <w:color w:val="000000" w:themeColor="text1"/>
          <w:lang w:eastAsia="ru-RU"/>
        </w:rPr>
        <w:t>Внутренний мир человека: общее представление о человеческих свойствах и качествах</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3D2FC5">
        <w:rPr>
          <w:rFonts w:ascii="Times New Roman" w:eastAsia="@Arial Unicode MS" w:hAnsi="Times New Roman"/>
          <w:iCs/>
          <w:color w:val="000000" w:themeColor="text1"/>
          <w:lang w:eastAsia="ru-RU"/>
        </w:rPr>
        <w:t>Хозяйство семьи</w:t>
      </w:r>
      <w:r w:rsidRPr="003D2FC5">
        <w:rPr>
          <w:rFonts w:ascii="Times New Roman" w:eastAsia="@Arial Unicode MS" w:hAnsi="Times New Roman"/>
          <w:color w:val="000000" w:themeColor="text1"/>
          <w:lang w:eastAsia="ru-RU"/>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lastRenderedPageBreak/>
        <w:t>Праздник в жизни общества как средство укрепления общественной солидарности и упрочения духовно-нравственных связей между соотечественниками.  День весны и труда, День Победы, День России,  Оформление плаката или стенной газеты к общественному празднику.</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Города России. Санкт-Петербург: достопримечательности (Зимний дворец, памятник Петру I – Медный всадник, </w:t>
      </w:r>
      <w:r w:rsidRPr="003D2FC5">
        <w:rPr>
          <w:rFonts w:ascii="Times New Roman" w:eastAsia="@Arial Unicode MS" w:hAnsi="Times New Roman"/>
          <w:iCs/>
          <w:color w:val="000000" w:themeColor="text1"/>
          <w:lang w:eastAsia="ru-RU"/>
        </w:rPr>
        <w:t>разводные мосты через Неву</w:t>
      </w:r>
      <w:r w:rsidRPr="003D2FC5">
        <w:rPr>
          <w:rFonts w:ascii="Times New Roman" w:eastAsia="@Arial Unicode MS" w:hAnsi="Times New Roman"/>
          <w:color w:val="000000" w:themeColor="text1"/>
          <w:lang w:eastAsia="ru-RU"/>
        </w:rPr>
        <w:t xml:space="preserve"> и др.),  Проведение спортивного праздника на основе традиционных детских игр народов своего края.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профессии.Важные сведения из истории родного края. Святыни родного края. Проведение дня памяти выдающегося земляка.</w:t>
      </w:r>
    </w:p>
    <w:p w:rsidR="00F30ECA" w:rsidRPr="003D2FC5" w:rsidRDefault="00F30ECA" w:rsidP="00D65D38">
      <w:pPr>
        <w:tabs>
          <w:tab w:val="left" w:leader="dot" w:pos="624"/>
        </w:tabs>
        <w:spacing w:after="0" w:line="240" w:lineRule="auto"/>
        <w:ind w:firstLine="567"/>
        <w:jc w:val="both"/>
        <w:rPr>
          <w:rFonts w:ascii="Times New Roman" w:eastAsia="Times New Roman" w:hAnsi="Times New Roman"/>
          <w:color w:val="000000" w:themeColor="text1"/>
          <w:lang w:val="tt-RU" w:eastAsia="ru-RU"/>
        </w:rPr>
      </w:pPr>
      <w:r w:rsidRPr="003D2FC5">
        <w:rPr>
          <w:rFonts w:ascii="Times New Roman" w:eastAsia="Times New Roman" w:hAnsi="Times New Roman"/>
          <w:b/>
          <w:bCs/>
          <w:iCs/>
          <w:color w:val="000000" w:themeColor="text1"/>
          <w:lang w:eastAsia="ru-RU"/>
        </w:rPr>
        <w:t>Правила безопасной жизни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 Первая </w:t>
      </w:r>
      <w:r w:rsidRPr="003D2FC5">
        <w:rPr>
          <w:rFonts w:ascii="Times New Roman" w:eastAsia="Times New Roman" w:hAnsi="Times New Roman"/>
          <w:color w:val="000000" w:themeColor="text1"/>
          <w:spacing w:val="2"/>
          <w:lang w:eastAsia="ru-RU"/>
        </w:rPr>
        <w:t>помощь при легких травмах (</w:t>
      </w:r>
      <w:r w:rsidRPr="003D2FC5">
        <w:rPr>
          <w:rFonts w:ascii="Times New Roman" w:eastAsia="Times New Roman" w:hAnsi="Times New Roman"/>
          <w:iCs/>
          <w:color w:val="000000" w:themeColor="text1"/>
          <w:spacing w:val="2"/>
          <w:lang w:eastAsia="ru-RU"/>
        </w:rPr>
        <w:t>ушиб</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порез</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ожог</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обмора</w:t>
      </w:r>
      <w:r w:rsidRPr="003D2FC5">
        <w:rPr>
          <w:rFonts w:ascii="Times New Roman" w:eastAsia="Times New Roman" w:hAnsi="Times New Roman"/>
          <w:iCs/>
          <w:color w:val="000000" w:themeColor="text1"/>
          <w:lang w:eastAsia="ru-RU"/>
        </w:rPr>
        <w:t>живании</w:t>
      </w:r>
      <w:r w:rsidRPr="003D2FC5">
        <w:rPr>
          <w:rFonts w:ascii="Times New Roman" w:eastAsia="Times New Roman" w:hAnsi="Times New Roman"/>
          <w:color w:val="000000" w:themeColor="text1"/>
          <w:lang w:eastAsia="ru-RU"/>
        </w:rPr>
        <w:t xml:space="preserve">, </w:t>
      </w:r>
      <w:r w:rsidRPr="003D2FC5">
        <w:rPr>
          <w:rFonts w:ascii="Times New Roman" w:eastAsia="Times New Roman" w:hAnsi="Times New Roman"/>
          <w:iCs/>
          <w:color w:val="000000" w:themeColor="text1"/>
          <w:lang w:eastAsia="ru-RU"/>
        </w:rPr>
        <w:t>перегреве</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val="tt-RU" w:eastAsia="ru-RU"/>
        </w:rPr>
        <w:t>П</w:t>
      </w:r>
      <w:r w:rsidRPr="003D2FC5">
        <w:rPr>
          <w:rFonts w:ascii="Times New Roman" w:eastAsia="Times New Roman" w:hAnsi="Times New Roman"/>
          <w:color w:val="000000" w:themeColor="text1"/>
          <w:lang w:eastAsia="ru-RU"/>
        </w:rPr>
        <w:t>равила безопасного поведения  в лесу, на водоеме в разное время года. Правила пожарной безопасности, основные правила обращения с газом, электричеством, водой.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Правила безопасного поведения в природе.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Забота о здоровье и безопасности окружающих людей.</w:t>
      </w:r>
    </w:p>
    <w:p w:rsidR="00F30ECA" w:rsidRPr="003D2FC5" w:rsidRDefault="00F30ECA" w:rsidP="00D65D38">
      <w:pPr>
        <w:spacing w:after="0" w:line="240" w:lineRule="auto"/>
        <w:ind w:firstLine="567"/>
        <w:rPr>
          <w:rFonts w:ascii="Times New Roman" w:hAnsi="Times New Roman"/>
          <w:b/>
          <w:color w:val="000000" w:themeColor="text1"/>
          <w:lang w:val="tt-RU"/>
        </w:rPr>
      </w:pPr>
      <w:bookmarkStart w:id="103" w:name="_Toc288394094"/>
      <w:bookmarkStart w:id="104" w:name="_Toc288410561"/>
      <w:bookmarkStart w:id="105" w:name="_Toc288410690"/>
      <w:bookmarkStart w:id="106" w:name="_Toc424564338"/>
      <w:r w:rsidRPr="003D2FC5">
        <w:rPr>
          <w:rFonts w:ascii="Times New Roman" w:hAnsi="Times New Roman"/>
          <w:b/>
          <w:color w:val="000000" w:themeColor="text1"/>
          <w:lang w:val="tt-RU"/>
        </w:rPr>
        <w:t>3 класс</w:t>
      </w:r>
    </w:p>
    <w:p w:rsidR="00F30ECA" w:rsidRPr="003D2FC5" w:rsidRDefault="00F30ECA" w:rsidP="00D65D38">
      <w:pPr>
        <w:autoSpaceDE w:val="0"/>
        <w:autoSpaceDN w:val="0"/>
        <w:adjustRightInd w:val="0"/>
        <w:spacing w:after="0" w:line="240" w:lineRule="auto"/>
        <w:ind w:firstLine="567"/>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Человек и природа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Воздух – смесь газов. Свойства воздуха. Значение воздуха для растений, животных, человека.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Вода. Свойства воды. Состояния воды. Круговорот воды в природе.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Полезные ископаемые, их значение в хозяйстве человека, бережное отношение людей к полезным ископаемым.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Почва, ее состав, значение для живой природы и для хозяйственной жизни человека.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Грибы: съедобные и ядовитые. Правила сбора грибов.</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Животные, их разнообразие. </w:t>
      </w:r>
      <w:r w:rsidRPr="003D2FC5">
        <w:rPr>
          <w:rFonts w:ascii="Times New Roman" w:eastAsia="@Arial Unicode MS" w:hAnsi="Times New Roman"/>
          <w:color w:val="000000" w:themeColor="text1"/>
        </w:rPr>
        <w:t>Дикие и домашние животные.. Животные родного края, их названия, краткая характеристика на основе наблюдений</w:t>
      </w:r>
      <w:r w:rsidRPr="003D2FC5">
        <w:rPr>
          <w:rFonts w:ascii="Times New Roman" w:eastAsia="@Arial Unicode MS" w:hAnsi="Times New Roman"/>
          <w:color w:val="000000" w:themeColor="text1"/>
          <w:lang w:eastAsia="ru-RU"/>
        </w:rPr>
        <w:t>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 бережное отношение человека к животным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iCs/>
          <w:color w:val="000000" w:themeColor="text1"/>
          <w:lang w:eastAsia="ru-RU"/>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Человек – часть природы. Зависимость жизни человека от природы.  </w:t>
      </w:r>
      <w:r w:rsidRPr="003D2FC5">
        <w:rPr>
          <w:rFonts w:ascii="Times New Roman" w:eastAsia="@Arial Unicode MS" w:hAnsi="Times New Roman"/>
          <w:color w:val="000000" w:themeColor="text1"/>
        </w:rPr>
        <w:t>Красная книга России, ее значение, отдельные представители растений и животных Красной книги.</w:t>
      </w:r>
    </w:p>
    <w:p w:rsidR="00F30ECA" w:rsidRPr="003D2FC5" w:rsidRDefault="00F30ECA" w:rsidP="00D65D38">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3D2FC5">
        <w:rPr>
          <w:rFonts w:ascii="Times New Roman" w:eastAsia="Times New Roman" w:hAnsi="Times New Roman"/>
          <w:b/>
          <w:bCs/>
          <w:iCs/>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Человек и общество</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Праздник в жизни общества как средство укрепления общественной солидарности и упрочения духовно-нравственных связей между соотечественниками. Праздники и памятные даты своего региона. Оформление плаката или стенной газеты к общественному празднику.</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Россия на карте, государственная граница России.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lastRenderedPageBreak/>
        <w:t xml:space="preserve">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Arial Unicode MS" w:hAnsi="Times New Roman"/>
          <w:color w:val="000000" w:themeColor="text1"/>
          <w:lang w:eastAsia="ru-RU"/>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Правила безопасной жизни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Ценность здоровья и здорового образа жизни.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 Физическая культура, закаливание, игры на воздухе как условие сохранения и укрепления </w:t>
      </w:r>
      <w:r w:rsidRPr="003D2FC5">
        <w:rPr>
          <w:rFonts w:ascii="Times New Roman" w:eastAsia="Times New Roman" w:hAnsi="Times New Roman"/>
          <w:color w:val="000000" w:themeColor="text1"/>
          <w:spacing w:val="2"/>
          <w:lang w:eastAsia="ru-RU"/>
        </w:rPr>
        <w:t>здоровья. Личная ответственность каждого человека за со</w:t>
      </w:r>
      <w:r w:rsidRPr="003D2FC5">
        <w:rPr>
          <w:rFonts w:ascii="Times New Roman" w:eastAsia="Times New Roman" w:hAnsi="Times New Roman"/>
          <w:color w:val="000000" w:themeColor="text1"/>
          <w:lang w:eastAsia="ru-RU"/>
        </w:rPr>
        <w:t xml:space="preserve">хранение и укрепление своего физического и нравственного здоровья. Номера телефонов экстренной помощи. Первая </w:t>
      </w:r>
      <w:r w:rsidRPr="003D2FC5">
        <w:rPr>
          <w:rFonts w:ascii="Times New Roman" w:eastAsia="Times New Roman" w:hAnsi="Times New Roman"/>
          <w:color w:val="000000" w:themeColor="text1"/>
          <w:spacing w:val="2"/>
          <w:lang w:eastAsia="ru-RU"/>
        </w:rPr>
        <w:t>помощь при легких травмах (</w:t>
      </w:r>
      <w:r w:rsidRPr="003D2FC5">
        <w:rPr>
          <w:rFonts w:ascii="Times New Roman" w:eastAsia="Times New Roman" w:hAnsi="Times New Roman"/>
          <w:iCs/>
          <w:color w:val="000000" w:themeColor="text1"/>
          <w:spacing w:val="2"/>
          <w:lang w:eastAsia="ru-RU"/>
        </w:rPr>
        <w:t>ушиб</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порез</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ожог</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обмора</w:t>
      </w:r>
      <w:r w:rsidRPr="003D2FC5">
        <w:rPr>
          <w:rFonts w:ascii="Times New Roman" w:eastAsia="Times New Roman" w:hAnsi="Times New Roman"/>
          <w:iCs/>
          <w:color w:val="000000" w:themeColor="text1"/>
          <w:lang w:eastAsia="ru-RU"/>
        </w:rPr>
        <w:t>живании</w:t>
      </w:r>
      <w:r w:rsidRPr="003D2FC5">
        <w:rPr>
          <w:rFonts w:ascii="Times New Roman" w:eastAsia="Times New Roman" w:hAnsi="Times New Roman"/>
          <w:color w:val="000000" w:themeColor="text1"/>
          <w:lang w:eastAsia="ru-RU"/>
        </w:rPr>
        <w:t xml:space="preserve">, </w:t>
      </w:r>
      <w:r w:rsidRPr="003D2FC5">
        <w:rPr>
          <w:rFonts w:ascii="Times New Roman" w:eastAsia="Times New Roman" w:hAnsi="Times New Roman"/>
          <w:iCs/>
          <w:color w:val="000000" w:themeColor="text1"/>
          <w:lang w:eastAsia="ru-RU"/>
        </w:rPr>
        <w:t>перегреве</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Правила безопасного поведения в природе.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4класс</w:t>
      </w:r>
    </w:p>
    <w:p w:rsidR="00F30ECA" w:rsidRPr="003D2FC5" w:rsidRDefault="00F30ECA" w:rsidP="00D65D38">
      <w:pPr>
        <w:keepNext/>
        <w:keepLines/>
        <w:spacing w:after="0" w:line="240" w:lineRule="auto"/>
        <w:ind w:firstLine="567"/>
        <w:outlineLvl w:val="0"/>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 xml:space="preserve">Человек и общество </w:t>
      </w:r>
    </w:p>
    <w:p w:rsidR="00F30ECA" w:rsidRPr="003D2FC5" w:rsidRDefault="00F30ECA" w:rsidP="00D65D38">
      <w:pPr>
        <w:spacing w:after="0" w:line="240" w:lineRule="auto"/>
        <w:ind w:right="98" w:firstLine="567"/>
        <w:jc w:val="both"/>
        <w:rPr>
          <w:rFonts w:ascii="Times New Roman" w:hAnsi="Times New Roman"/>
          <w:color w:val="000000" w:themeColor="text1"/>
        </w:rPr>
      </w:pPr>
      <w:r w:rsidRPr="003D2FC5">
        <w:rPr>
          <w:rFonts w:ascii="Times New Roman" w:hAnsi="Times New Roman"/>
          <w:color w:val="000000" w:themeColor="text1"/>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 Родословная. 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 Президент Российской Федерации – глава государства. Ответственность главы государства за социальное и духовно-нравственное благополучие граждан. 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 Россия на карте, государственная граница России.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 Города России. Санкт-Петербург: достопримечательности (Зимний дворец, памятник Петру I – Медный всадник, разводные мосты через Неву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 Россия – многонациональная страна. Основные религии народов России: православие, ислам, иудаизм, буддизм. Уважительное отношение к своему и другим народам, их религии, культуре, истории.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 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национальныхценностей.</w:t>
      </w:r>
    </w:p>
    <w:p w:rsidR="00F30ECA" w:rsidRPr="003D2FC5" w:rsidRDefault="00F30ECA" w:rsidP="00D65D38">
      <w:pPr>
        <w:spacing w:after="0" w:line="240" w:lineRule="auto"/>
        <w:ind w:firstLine="567"/>
        <w:rPr>
          <w:rFonts w:ascii="Times New Roman" w:hAnsi="Times New Roman"/>
          <w:b/>
          <w:color w:val="000000" w:themeColor="text1"/>
        </w:rPr>
      </w:pPr>
      <w:r w:rsidRPr="003D2FC5">
        <w:rPr>
          <w:rFonts w:ascii="Times New Roman" w:hAnsi="Times New Roman"/>
          <w:b/>
          <w:color w:val="000000" w:themeColor="text1"/>
        </w:rPr>
        <w:t xml:space="preserve">Человек и природа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Географическая карта и план. 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 Водоемы, их разнообразие (океан, море, река, озеро, пруд); использование человеком. Водоемы родного края (названия, краткая характеристика на основе наблюдений). Животные родного края, их названия, краткая характеристика на основе наблюдений. 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Заповедники, национальные парки, их роль в охране природы. Красная книга России, ее </w:t>
      </w:r>
      <w:r w:rsidRPr="003D2FC5">
        <w:rPr>
          <w:rFonts w:ascii="Times New Roman" w:hAnsi="Times New Roman"/>
          <w:color w:val="000000" w:themeColor="text1"/>
        </w:rPr>
        <w:lastRenderedPageBreak/>
        <w:t>значение, отдельные представители растений и животных Красной книги. Посильное участие в охране природы. Личная ответственность</w:t>
      </w:r>
    </w:p>
    <w:p w:rsidR="00F30ECA" w:rsidRPr="003D2FC5" w:rsidRDefault="00F30ECA" w:rsidP="00D65D38">
      <w:pPr>
        <w:keepNext/>
        <w:keepLines/>
        <w:spacing w:after="0" w:line="240" w:lineRule="auto"/>
        <w:ind w:firstLine="567"/>
        <w:outlineLvl w:val="0"/>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Правила безопасной жизни (3)</w:t>
      </w:r>
    </w:p>
    <w:p w:rsidR="00F30ECA" w:rsidRPr="003D2FC5" w:rsidRDefault="00F30ECA" w:rsidP="00D65D38">
      <w:pPr>
        <w:spacing w:after="0" w:line="240" w:lineRule="auto"/>
        <w:ind w:right="100" w:firstLine="567"/>
        <w:jc w:val="both"/>
        <w:rPr>
          <w:rFonts w:ascii="Times New Roman" w:hAnsi="Times New Roman"/>
          <w:color w:val="000000" w:themeColor="text1"/>
        </w:rPr>
      </w:pPr>
      <w:r w:rsidRPr="003D2FC5">
        <w:rPr>
          <w:rFonts w:ascii="Times New Roman" w:hAnsi="Times New Roman"/>
          <w:color w:val="000000" w:themeColor="text1"/>
        </w:rPr>
        <w:t>Ценность здоровья и здорового образа жизни. 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(ушиб, порез, ожог), обмораживании, перегреве. 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 Правила безопасного поведения в природе. Забота о здоровье и безопасности окружающих людей.</w:t>
      </w:r>
    </w:p>
    <w:p w:rsidR="004866A4" w:rsidRPr="003D2FC5" w:rsidRDefault="004866A4" w:rsidP="00D65D38">
      <w:pPr>
        <w:spacing w:after="0" w:line="240" w:lineRule="auto"/>
        <w:ind w:firstLine="142"/>
        <w:jc w:val="center"/>
        <w:rPr>
          <w:rFonts w:ascii="Times New Roman" w:hAnsi="Times New Roman"/>
          <w:b/>
          <w:color w:val="000000" w:themeColor="text1"/>
          <w:lang w:val="tt-RU"/>
        </w:rPr>
      </w:pPr>
    </w:p>
    <w:p w:rsidR="00F30ECA" w:rsidRPr="003D2FC5" w:rsidRDefault="00F30ECA" w:rsidP="00D65D38">
      <w:pPr>
        <w:spacing w:after="0" w:line="240" w:lineRule="auto"/>
        <w:ind w:firstLine="142"/>
        <w:jc w:val="center"/>
        <w:rPr>
          <w:rFonts w:ascii="Times New Roman" w:hAnsi="Times New Roman"/>
          <w:b/>
          <w:color w:val="000000" w:themeColor="text1"/>
          <w:lang w:val="tt-RU"/>
        </w:rPr>
      </w:pPr>
      <w:r w:rsidRPr="003D2FC5">
        <w:rPr>
          <w:rFonts w:ascii="Times New Roman" w:hAnsi="Times New Roman"/>
          <w:b/>
          <w:color w:val="000000" w:themeColor="text1"/>
          <w:lang w:val="tt-RU"/>
        </w:rPr>
        <w:t>2.2.2.9.Изобразител</w:t>
      </w:r>
      <w:r w:rsidRPr="003D2FC5">
        <w:rPr>
          <w:rFonts w:ascii="Times New Roman" w:hAnsi="Times New Roman"/>
          <w:b/>
          <w:color w:val="000000" w:themeColor="text1"/>
        </w:rPr>
        <w:t>ь</w:t>
      </w:r>
      <w:r w:rsidRPr="003D2FC5">
        <w:rPr>
          <w:rFonts w:ascii="Times New Roman" w:hAnsi="Times New Roman"/>
          <w:b/>
          <w:color w:val="000000" w:themeColor="text1"/>
          <w:lang w:val="tt-RU"/>
        </w:rPr>
        <w:t>ное искусство</w:t>
      </w:r>
    </w:p>
    <w:p w:rsidR="00F30ECA" w:rsidRPr="003D2FC5" w:rsidRDefault="00F30ECA" w:rsidP="00D65D38">
      <w:pPr>
        <w:spacing w:after="0" w:line="240" w:lineRule="auto"/>
        <w:ind w:firstLine="567"/>
        <w:jc w:val="both"/>
        <w:rPr>
          <w:rFonts w:ascii="Times New Roman" w:hAnsi="Times New Roman"/>
          <w:b/>
          <w:color w:val="000000" w:themeColor="text1"/>
          <w:lang w:val="tt-RU"/>
        </w:rPr>
      </w:pPr>
      <w:r w:rsidRPr="003D2FC5">
        <w:rPr>
          <w:rFonts w:ascii="Times New Roman" w:hAnsi="Times New Roman"/>
          <w:b/>
          <w:color w:val="000000" w:themeColor="text1"/>
          <w:lang w:val="tt-RU"/>
        </w:rPr>
        <w:t>1 класс</w:t>
      </w:r>
    </w:p>
    <w:p w:rsidR="00F30ECA" w:rsidRPr="003D2FC5" w:rsidRDefault="00F30ECA" w:rsidP="00D65D38">
      <w:pPr>
        <w:spacing w:after="0" w:line="240" w:lineRule="auto"/>
        <w:ind w:firstLine="567"/>
        <w:jc w:val="both"/>
        <w:rPr>
          <w:rFonts w:ascii="Times New Roman" w:hAnsi="Times New Roman"/>
          <w:b/>
          <w:color w:val="000000" w:themeColor="text1"/>
          <w:lang w:val="tt-RU"/>
        </w:rPr>
      </w:pPr>
      <w:r w:rsidRPr="003D2FC5">
        <w:rPr>
          <w:rFonts w:ascii="Times New Roman" w:hAnsi="Times New Roman"/>
          <w:b/>
          <w:bCs/>
          <w:iCs/>
          <w:color w:val="000000" w:themeColor="text1"/>
        </w:rPr>
        <w:t>Виды художественной деятельности</w:t>
      </w:r>
    </w:p>
    <w:p w:rsidR="00F30ECA" w:rsidRPr="003D2FC5" w:rsidRDefault="00F30ECA"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b/>
          <w:bCs/>
          <w:color w:val="000000" w:themeColor="text1"/>
          <w:sz w:val="22"/>
          <w:szCs w:val="22"/>
        </w:rPr>
        <w:t>Восприятие произведений искусства.</w:t>
      </w:r>
      <w:r w:rsidRPr="003D2FC5">
        <w:rPr>
          <w:rFonts w:ascii="Times New Roman" w:hAnsi="Times New Roman" w:cs="Times New Roman"/>
          <w:color w:val="000000" w:themeColor="text1"/>
          <w:sz w:val="22"/>
          <w:szCs w:val="22"/>
        </w:rPr>
        <w:t xml:space="preserve"> Образная сущность искусства: художественный образ, его условность, передача общего через единичное. Человек, мир природы в реальной жизни: образ человека, природы в искусстве. Представления </w:t>
      </w:r>
      <w:r w:rsidRPr="003D2FC5">
        <w:rPr>
          <w:rFonts w:ascii="Times New Roman" w:hAnsi="Times New Roman" w:cs="Times New Roman"/>
          <w:color w:val="000000" w:themeColor="text1"/>
          <w:spacing w:val="2"/>
          <w:sz w:val="22"/>
          <w:szCs w:val="22"/>
        </w:rPr>
        <w:t>о богатстве и разнообразии художественной культуры (на примере культуры народов России)</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color w:val="000000" w:themeColor="text1"/>
          <w:sz w:val="22"/>
          <w:szCs w:val="22"/>
        </w:rPr>
        <w:t xml:space="preserve"> Представление о роли изобразительных (пластических) искусств в повседневной жизни человека, в организации его материального окружения.</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Рисунок. </w:t>
      </w:r>
      <w:r w:rsidRPr="003D2FC5">
        <w:rPr>
          <w:rFonts w:ascii="Times New Roman" w:hAnsi="Times New Roman" w:cs="Times New Roman"/>
          <w:color w:val="000000" w:themeColor="text1"/>
          <w:sz w:val="22"/>
          <w:szCs w:val="22"/>
        </w:rPr>
        <w:t>Материалы для рисунка: карандаш, ручка, фломастер, уголь, пастель, мелки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т.</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 xml:space="preserve">д. Роль рисунка в искусстве: основная и вспомогательная. Красота и разнообразие </w:t>
      </w:r>
      <w:r w:rsidRPr="003D2FC5">
        <w:rPr>
          <w:rFonts w:ascii="Times New Roman" w:hAnsi="Times New Roman" w:cs="Times New Roman"/>
          <w:color w:val="000000" w:themeColor="text1"/>
          <w:spacing w:val="2"/>
          <w:sz w:val="22"/>
          <w:szCs w:val="22"/>
        </w:rPr>
        <w:t xml:space="preserve">природы, человека, зданий, предметов, выраженные средствами рисунка. Изображение деревьев, птиц, животных: </w:t>
      </w:r>
      <w:r w:rsidRPr="003D2FC5">
        <w:rPr>
          <w:rFonts w:ascii="Times New Roman" w:hAnsi="Times New Roman" w:cs="Times New Roman"/>
          <w:color w:val="000000" w:themeColor="text1"/>
          <w:sz w:val="22"/>
          <w:szCs w:val="22"/>
        </w:rPr>
        <w:t>общие и характерные черты.</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Живопись. </w:t>
      </w:r>
      <w:r w:rsidRPr="003D2FC5">
        <w:rPr>
          <w:rFonts w:ascii="Times New Roman" w:hAnsi="Times New Roman" w:cs="Times New Roman"/>
          <w:color w:val="000000" w:themeColor="text1"/>
          <w:spacing w:val="2"/>
          <w:sz w:val="22"/>
          <w:szCs w:val="22"/>
        </w:rPr>
        <w:t xml:space="preserve">Живописные материалы. </w:t>
      </w:r>
      <w:r w:rsidRPr="003D2FC5">
        <w:rPr>
          <w:rFonts w:ascii="Times New Roman" w:hAnsi="Times New Roman" w:cs="Times New Roman"/>
          <w:color w:val="000000" w:themeColor="text1"/>
          <w:sz w:val="22"/>
          <w:szCs w:val="22"/>
        </w:rPr>
        <w:t>Цвет основа языка живописи. Образы природы и человека в живописи.</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Скульптура. </w:t>
      </w:r>
      <w:r w:rsidRPr="003D2FC5">
        <w:rPr>
          <w:rFonts w:ascii="Times New Roman" w:hAnsi="Times New Roman" w:cs="Times New Roman"/>
          <w:color w:val="000000" w:themeColor="text1"/>
          <w:spacing w:val="2"/>
          <w:sz w:val="22"/>
          <w:szCs w:val="22"/>
        </w:rPr>
        <w:t xml:space="preserve">Элементарные приемы работы </w:t>
      </w:r>
      <w:r w:rsidRPr="003D2FC5">
        <w:rPr>
          <w:rFonts w:ascii="Times New Roman" w:hAnsi="Times New Roman" w:cs="Times New Roman"/>
          <w:color w:val="000000" w:themeColor="text1"/>
          <w:sz w:val="22"/>
          <w:szCs w:val="22"/>
        </w:rPr>
        <w:t xml:space="preserve">с пластическими скульптурными материалами для создания </w:t>
      </w:r>
      <w:r w:rsidRPr="003D2FC5">
        <w:rPr>
          <w:rFonts w:ascii="Times New Roman" w:hAnsi="Times New Roman" w:cs="Times New Roman"/>
          <w:color w:val="000000" w:themeColor="text1"/>
          <w:spacing w:val="2"/>
          <w:sz w:val="22"/>
          <w:szCs w:val="22"/>
        </w:rPr>
        <w:t xml:space="preserve">выразительного образа </w:t>
      </w:r>
      <w:r w:rsidRPr="003D2FC5">
        <w:rPr>
          <w:rFonts w:ascii="Times New Roman" w:hAnsi="Times New Roman" w:cs="Times New Roman"/>
          <w:color w:val="000000" w:themeColor="text1"/>
          <w:sz w:val="22"/>
          <w:szCs w:val="22"/>
        </w:rPr>
        <w:t xml:space="preserve"> Красота человека и животных, выраженная средствами скульптуры.</w:t>
      </w:r>
    </w:p>
    <w:p w:rsidR="00F30ECA" w:rsidRPr="003D2FC5" w:rsidRDefault="00F30ECA"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b/>
          <w:bCs/>
          <w:color w:val="000000" w:themeColor="text1"/>
          <w:sz w:val="22"/>
          <w:szCs w:val="22"/>
        </w:rPr>
        <w:t xml:space="preserve">Художественное конструирование и дизайн. </w:t>
      </w:r>
      <w:r w:rsidRPr="003D2FC5">
        <w:rPr>
          <w:rFonts w:ascii="Times New Roman" w:hAnsi="Times New Roman" w:cs="Times New Roman"/>
          <w:color w:val="000000" w:themeColor="text1"/>
          <w:sz w:val="22"/>
          <w:szCs w:val="22"/>
        </w:rPr>
        <w:t xml:space="preserve">Элементарные приемы работы с различными материалами для создания </w:t>
      </w:r>
      <w:r w:rsidRPr="003D2FC5">
        <w:rPr>
          <w:rFonts w:ascii="Times New Roman" w:hAnsi="Times New Roman" w:cs="Times New Roman"/>
          <w:color w:val="000000" w:themeColor="text1"/>
          <w:spacing w:val="2"/>
          <w:sz w:val="22"/>
          <w:szCs w:val="22"/>
        </w:rPr>
        <w:t>выразительного образа.</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4"/>
          <w:sz w:val="22"/>
          <w:szCs w:val="22"/>
        </w:rPr>
        <w:t xml:space="preserve">Декоративно­прикладное искусство. </w:t>
      </w:r>
      <w:r w:rsidRPr="003D2FC5">
        <w:rPr>
          <w:rFonts w:ascii="Times New Roman" w:hAnsi="Times New Roman" w:cs="Times New Roman"/>
          <w:color w:val="000000" w:themeColor="text1"/>
          <w:spacing w:val="-4"/>
          <w:sz w:val="22"/>
          <w:szCs w:val="22"/>
        </w:rPr>
        <w:t>Истоки декоративно­</w:t>
      </w:r>
      <w:r w:rsidRPr="003D2FC5">
        <w:rPr>
          <w:rFonts w:ascii="Times New Roman" w:hAnsi="Times New Roman" w:cs="Times New Roman"/>
          <w:color w:val="000000" w:themeColor="text1"/>
          <w:sz w:val="22"/>
          <w:szCs w:val="22"/>
        </w:rPr>
        <w:t xml:space="preserve">прикладного искусства и его роль в жизни человека. Образ человека в традиционной культуре. Представления народа о мужской </w:t>
      </w:r>
      <w:r w:rsidRPr="003D2FC5">
        <w:rPr>
          <w:rFonts w:ascii="Times New Roman" w:hAnsi="Times New Roman" w:cs="Times New Roman"/>
          <w:color w:val="000000" w:themeColor="text1"/>
          <w:spacing w:val="2"/>
          <w:sz w:val="22"/>
          <w:szCs w:val="22"/>
        </w:rPr>
        <w:t>и женской красоте, отраженные в изобразительном искус</w:t>
      </w:r>
      <w:r w:rsidRPr="003D2FC5">
        <w:rPr>
          <w:rFonts w:ascii="Times New Roman" w:hAnsi="Times New Roman" w:cs="Times New Roman"/>
          <w:color w:val="000000" w:themeColor="text1"/>
          <w:sz w:val="22"/>
          <w:szCs w:val="22"/>
        </w:rPr>
        <w:t>стве, сказках, песнях. Сказочные образы в народной культуре и декоративно­прикладном искусстве. Ознакомление с произведениями народных художественных промыслов в России (с учетом местных условий).</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Азбука искусства. Как говорит искусство?</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Композиция. </w:t>
      </w:r>
      <w:r w:rsidRPr="003D2FC5">
        <w:rPr>
          <w:rFonts w:ascii="Times New Roman" w:hAnsi="Times New Roman" w:cs="Times New Roman"/>
          <w:color w:val="000000" w:themeColor="text1"/>
          <w:spacing w:val="-2"/>
          <w:sz w:val="22"/>
          <w:szCs w:val="22"/>
        </w:rPr>
        <w:t>Элементарные приемы композиции на плос</w:t>
      </w:r>
      <w:r w:rsidRPr="003D2FC5">
        <w:rPr>
          <w:rFonts w:ascii="Times New Roman" w:hAnsi="Times New Roman" w:cs="Times New Roman"/>
          <w:color w:val="000000" w:themeColor="text1"/>
          <w:spacing w:val="2"/>
          <w:sz w:val="22"/>
          <w:szCs w:val="22"/>
        </w:rPr>
        <w:t>кости и в пространстве.</w:t>
      </w:r>
      <w:r w:rsidRPr="003D2FC5">
        <w:rPr>
          <w:rFonts w:ascii="Times New Roman" w:hAnsi="Times New Roman" w:cs="Times New Roman"/>
          <w:color w:val="000000" w:themeColor="text1"/>
          <w:sz w:val="22"/>
          <w:szCs w:val="22"/>
        </w:rPr>
        <w:t>Понятия: линия горизонта, ближе — больше, дальше — меньше, загораживания. Композиционный центр (зрительный центр композиции). Главное и второстепенное в композиции. Симметрия и асимметрия.</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Цвет. </w:t>
      </w:r>
      <w:r w:rsidRPr="003D2FC5">
        <w:rPr>
          <w:rFonts w:ascii="Times New Roman" w:hAnsi="Times New Roman" w:cs="Times New Roman"/>
          <w:color w:val="000000" w:themeColor="text1"/>
          <w:sz w:val="22"/>
          <w:szCs w:val="22"/>
        </w:rPr>
        <w:t xml:space="preserve">Основные и составные цвета. Теплые и холодные </w:t>
      </w:r>
      <w:r w:rsidRPr="003D2FC5">
        <w:rPr>
          <w:rFonts w:ascii="Times New Roman" w:hAnsi="Times New Roman" w:cs="Times New Roman"/>
          <w:color w:val="000000" w:themeColor="text1"/>
          <w:spacing w:val="2"/>
          <w:sz w:val="22"/>
          <w:szCs w:val="22"/>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3D2FC5">
        <w:rPr>
          <w:rFonts w:ascii="Times New Roman" w:hAnsi="Times New Roman" w:cs="Times New Roman"/>
          <w:color w:val="000000" w:themeColor="text1"/>
          <w:sz w:val="22"/>
          <w:szCs w:val="22"/>
        </w:rPr>
        <w:t>новами цветоведения. Передача с помощью цвета характера персонажа, его эмоционального состояния.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t xml:space="preserve">Линия. </w:t>
      </w:r>
      <w:r w:rsidRPr="003D2FC5">
        <w:rPr>
          <w:rFonts w:ascii="Times New Roman" w:hAnsi="Times New Roman" w:cs="Times New Roman"/>
          <w:color w:val="000000" w:themeColor="text1"/>
          <w:spacing w:val="2"/>
          <w:sz w:val="22"/>
          <w:szCs w:val="22"/>
        </w:rPr>
        <w:t xml:space="preserve">Многообразие линий (тонкие, толстые, прямые, </w:t>
      </w:r>
      <w:r w:rsidRPr="003D2FC5">
        <w:rPr>
          <w:rFonts w:ascii="Times New Roman" w:hAnsi="Times New Roman" w:cs="Times New Roman"/>
          <w:color w:val="000000" w:themeColor="text1"/>
          <w:sz w:val="22"/>
          <w:szCs w:val="22"/>
        </w:rPr>
        <w:t xml:space="preserve">волнистые, плавные, острые, закругленные спиралью, летящие). Линия, штрих, пятно и художественный образ. Передача с помощью линии эмоционального состояния природы. </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Форма. </w:t>
      </w:r>
      <w:r w:rsidRPr="003D2FC5">
        <w:rPr>
          <w:rFonts w:ascii="Times New Roman" w:hAnsi="Times New Roman" w:cs="Times New Roman"/>
          <w:color w:val="000000" w:themeColor="text1"/>
          <w:sz w:val="22"/>
          <w:szCs w:val="22"/>
        </w:rPr>
        <w:t>Разнообразие форм предметного мира и передача их на плоскости и в пространстве.. Природные формы.. Силуэт.</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t>Объем.</w:t>
      </w:r>
      <w:r w:rsidRPr="003D2FC5">
        <w:rPr>
          <w:rFonts w:ascii="Times New Roman" w:hAnsi="Times New Roman" w:cs="Times New Roman"/>
          <w:color w:val="000000" w:themeColor="text1"/>
          <w:sz w:val="22"/>
          <w:szCs w:val="22"/>
        </w:rPr>
        <w:t xml:space="preserve">Способы передачи объема. </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t xml:space="preserve">Ритм. </w:t>
      </w:r>
      <w:r w:rsidRPr="003D2FC5">
        <w:rPr>
          <w:rFonts w:ascii="Times New Roman" w:hAnsi="Times New Roman" w:cs="Times New Roman"/>
          <w:color w:val="000000" w:themeColor="text1"/>
          <w:sz w:val="22"/>
          <w:szCs w:val="22"/>
        </w:rPr>
        <w:t>Ритм линий, пятен, цвета. Особая роль ритма в декоративно­прикладном искусстве.</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pacing w:val="-2"/>
          <w:sz w:val="22"/>
          <w:szCs w:val="22"/>
        </w:rPr>
      </w:pPr>
      <w:r w:rsidRPr="003D2FC5">
        <w:rPr>
          <w:rFonts w:ascii="Times New Roman" w:hAnsi="Times New Roman" w:cs="Times New Roman"/>
          <w:b/>
          <w:bCs/>
          <w:iCs/>
          <w:color w:val="000000" w:themeColor="text1"/>
          <w:spacing w:val="-2"/>
          <w:sz w:val="22"/>
          <w:szCs w:val="22"/>
        </w:rPr>
        <w:t>Значимые темы искусства. О чем говорит искусство?</w:t>
      </w:r>
    </w:p>
    <w:p w:rsidR="00F30ECA" w:rsidRPr="003D2FC5" w:rsidRDefault="00F30ECA" w:rsidP="00D65D38">
      <w:pPr>
        <w:pStyle w:val="aff6"/>
        <w:spacing w:line="240" w:lineRule="auto"/>
        <w:ind w:firstLine="567"/>
        <w:rPr>
          <w:rFonts w:ascii="Times New Roman" w:hAnsi="Times New Roman" w:cs="Times New Roman"/>
          <w:color w:val="000000" w:themeColor="text1"/>
          <w:spacing w:val="-4"/>
          <w:sz w:val="22"/>
          <w:szCs w:val="22"/>
        </w:rPr>
      </w:pPr>
      <w:r w:rsidRPr="003D2FC5">
        <w:rPr>
          <w:rFonts w:ascii="Times New Roman" w:hAnsi="Times New Roman" w:cs="Times New Roman"/>
          <w:b/>
          <w:bCs/>
          <w:color w:val="000000" w:themeColor="text1"/>
          <w:sz w:val="22"/>
          <w:szCs w:val="22"/>
        </w:rPr>
        <w:t xml:space="preserve">Земля — наш общий дом. </w:t>
      </w:r>
      <w:r w:rsidRPr="003D2FC5">
        <w:rPr>
          <w:rFonts w:ascii="Times New Roman" w:hAnsi="Times New Roman" w:cs="Times New Roman"/>
          <w:color w:val="000000" w:themeColor="text1"/>
          <w:sz w:val="22"/>
          <w:szCs w:val="22"/>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3D2FC5">
        <w:rPr>
          <w:rFonts w:ascii="Times New Roman" w:hAnsi="Times New Roman" w:cs="Times New Roman"/>
          <w:color w:val="000000" w:themeColor="text1"/>
          <w:spacing w:val="2"/>
          <w:sz w:val="22"/>
          <w:szCs w:val="22"/>
        </w:rPr>
        <w:t xml:space="preserve">художественных материалов и средств для создания выразительных образов природы. </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color w:val="000000" w:themeColor="text1"/>
          <w:spacing w:val="-4"/>
          <w:sz w:val="22"/>
          <w:szCs w:val="22"/>
        </w:rPr>
        <w:t xml:space="preserve">Образ человека в искусстве разных народов. </w:t>
      </w:r>
      <w:r w:rsidRPr="003D2FC5">
        <w:rPr>
          <w:rFonts w:ascii="Times New Roman" w:hAnsi="Times New Roman" w:cs="Times New Roman"/>
          <w:color w:val="000000" w:themeColor="text1"/>
          <w:sz w:val="22"/>
          <w:szCs w:val="22"/>
        </w:rPr>
        <w:t>Образы архитектуры и декоративно­прикладного искусства.</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Родина моя — Россия. </w:t>
      </w:r>
      <w:r w:rsidRPr="003D2FC5">
        <w:rPr>
          <w:rFonts w:ascii="Times New Roman" w:hAnsi="Times New Roman" w:cs="Times New Roman"/>
          <w:color w:val="000000" w:themeColor="text1"/>
          <w:sz w:val="22"/>
          <w:szCs w:val="22"/>
        </w:rPr>
        <w:t>Роль природных условий в ха</w:t>
      </w:r>
      <w:r w:rsidRPr="003D2FC5">
        <w:rPr>
          <w:rFonts w:ascii="Times New Roman" w:hAnsi="Times New Roman" w:cs="Times New Roman"/>
          <w:color w:val="000000" w:themeColor="text1"/>
          <w:spacing w:val="2"/>
          <w:sz w:val="22"/>
          <w:szCs w:val="22"/>
        </w:rPr>
        <w:t xml:space="preserve">рактере традиционной культуры народов России. Пейзажи </w:t>
      </w:r>
      <w:r w:rsidRPr="003D2FC5">
        <w:rPr>
          <w:rFonts w:ascii="Times New Roman" w:hAnsi="Times New Roman" w:cs="Times New Roman"/>
          <w:color w:val="000000" w:themeColor="text1"/>
          <w:sz w:val="22"/>
          <w:szCs w:val="22"/>
        </w:rPr>
        <w:t>родной природы.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lastRenderedPageBreak/>
        <w:t xml:space="preserve">Человек и человеческие взаимоотношения. </w:t>
      </w:r>
      <w:r w:rsidRPr="003D2FC5">
        <w:rPr>
          <w:rFonts w:ascii="Times New Roman" w:hAnsi="Times New Roman" w:cs="Times New Roman"/>
          <w:color w:val="000000" w:themeColor="text1"/>
          <w:sz w:val="22"/>
          <w:szCs w:val="22"/>
        </w:rPr>
        <w:t xml:space="preserve">Жанр портрета.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Искусство дарит людям красоту.</w:t>
      </w:r>
      <w:r w:rsidRPr="003D2FC5">
        <w:rPr>
          <w:rFonts w:ascii="Times New Roman" w:hAnsi="Times New Roman" w:cs="Times New Roman"/>
          <w:color w:val="000000" w:themeColor="text1"/>
          <w:sz w:val="22"/>
          <w:szCs w:val="22"/>
        </w:rPr>
        <w:t>. Пред</w:t>
      </w:r>
      <w:r w:rsidRPr="003D2FC5">
        <w:rPr>
          <w:rFonts w:ascii="Times New Roman" w:hAnsi="Times New Roman" w:cs="Times New Roman"/>
          <w:color w:val="000000" w:themeColor="text1"/>
          <w:spacing w:val="2"/>
          <w:sz w:val="22"/>
          <w:szCs w:val="22"/>
        </w:rPr>
        <w:t xml:space="preserve">ставление о роли изобразительных (пластических) искусств </w:t>
      </w:r>
      <w:r w:rsidRPr="003D2FC5">
        <w:rPr>
          <w:rFonts w:ascii="Times New Roman" w:hAnsi="Times New Roman" w:cs="Times New Roman"/>
          <w:color w:val="000000" w:themeColor="text1"/>
          <w:sz w:val="22"/>
          <w:szCs w:val="22"/>
        </w:rPr>
        <w:t>в повседневной жизни человека, в организации его матери</w:t>
      </w:r>
      <w:r w:rsidRPr="003D2FC5">
        <w:rPr>
          <w:rFonts w:ascii="Times New Roman" w:hAnsi="Times New Roman" w:cs="Times New Roman"/>
          <w:color w:val="000000" w:themeColor="text1"/>
          <w:spacing w:val="2"/>
          <w:sz w:val="22"/>
          <w:szCs w:val="22"/>
        </w:rPr>
        <w:t xml:space="preserve">ального окружения. </w:t>
      </w:r>
      <w:r w:rsidRPr="003D2FC5">
        <w:rPr>
          <w:rFonts w:ascii="Times New Roman" w:hAnsi="Times New Roman" w:cs="Times New Roman"/>
          <w:color w:val="000000" w:themeColor="text1"/>
          <w:spacing w:val="-2"/>
          <w:sz w:val="22"/>
          <w:szCs w:val="22"/>
        </w:rPr>
        <w:t xml:space="preserve">Жанр </w:t>
      </w:r>
      <w:r w:rsidRPr="003D2FC5">
        <w:rPr>
          <w:rFonts w:ascii="Times New Roman" w:hAnsi="Times New Roman" w:cs="Times New Roman"/>
          <w:color w:val="000000" w:themeColor="text1"/>
          <w:sz w:val="22"/>
          <w:szCs w:val="22"/>
        </w:rPr>
        <w:t xml:space="preserve">натюрморта. </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Опыт художественно­творческой деятельности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Участие в различных видах изобразительной, декоративно­прикладной и художественно­конструкторской деятельности.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Освоение основ рисунка, живописи, скульптуры, деко</w:t>
      </w:r>
      <w:r w:rsidRPr="003D2FC5">
        <w:rPr>
          <w:rFonts w:ascii="Times New Roman" w:hAnsi="Times New Roman" w:cs="Times New Roman"/>
          <w:color w:val="000000" w:themeColor="text1"/>
          <w:sz w:val="22"/>
          <w:szCs w:val="22"/>
        </w:rPr>
        <w:t>ративно­прикладного искусства. Изображение с натуры, по памяти и воображению (натюрморт, пейзаж, человек, животные, растения).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Овладение основами художественной грамоты: компози</w:t>
      </w:r>
      <w:r w:rsidRPr="003D2FC5">
        <w:rPr>
          <w:rFonts w:ascii="Times New Roman" w:hAnsi="Times New Roman" w:cs="Times New Roman"/>
          <w:color w:val="000000" w:themeColor="text1"/>
          <w:sz w:val="22"/>
          <w:szCs w:val="22"/>
        </w:rPr>
        <w:t xml:space="preserve">цией, формой, ритмом, линией, цветом, объемом, фактурой. </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Создание моделей предметов бытового окружения человека. Овладение элементарными навыками лепки и бумагопластики.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Выбор и применение выразительных средств для реали</w:t>
      </w:r>
      <w:r w:rsidRPr="003D2FC5">
        <w:rPr>
          <w:rFonts w:ascii="Times New Roman" w:hAnsi="Times New Roman" w:cs="Times New Roman"/>
          <w:color w:val="000000" w:themeColor="text1"/>
          <w:sz w:val="22"/>
          <w:szCs w:val="22"/>
        </w:rPr>
        <w:t>зации собственного замысла в рисунке, живописи, аппликации, скульптуре, художественном конструировании.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Передача настроения в творческой работе с помощью цвета, </w:t>
      </w:r>
      <w:r w:rsidRPr="003D2FC5">
        <w:rPr>
          <w:rFonts w:ascii="Times New Roman" w:hAnsi="Times New Roman" w:cs="Times New Roman"/>
          <w:iCs/>
          <w:color w:val="000000" w:themeColor="text1"/>
          <w:sz w:val="22"/>
          <w:szCs w:val="22"/>
        </w:rPr>
        <w:t>тона</w:t>
      </w:r>
      <w:r w:rsidRPr="003D2FC5">
        <w:rPr>
          <w:rFonts w:ascii="Times New Roman" w:hAnsi="Times New Roman" w:cs="Times New Roman"/>
          <w:color w:val="000000" w:themeColor="text1"/>
          <w:sz w:val="22"/>
          <w:szCs w:val="22"/>
        </w:rPr>
        <w:t xml:space="preserve">, композиции, пространства, линии, штриха, пятна, объема, </w:t>
      </w:r>
      <w:r w:rsidRPr="003D2FC5">
        <w:rPr>
          <w:rFonts w:ascii="Times New Roman" w:hAnsi="Times New Roman" w:cs="Times New Roman"/>
          <w:iCs/>
          <w:color w:val="000000" w:themeColor="text1"/>
          <w:sz w:val="22"/>
          <w:szCs w:val="22"/>
        </w:rPr>
        <w:t>фактуры материала</w:t>
      </w:r>
      <w:r w:rsidRPr="003D2FC5">
        <w:rPr>
          <w:rFonts w:ascii="Times New Roman" w:hAnsi="Times New Roman" w:cs="Times New Roman"/>
          <w:color w:val="000000" w:themeColor="text1"/>
          <w:sz w:val="22"/>
          <w:szCs w:val="22"/>
        </w:rPr>
        <w:t>.</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Использование в индивидуальной и коллективной дея</w:t>
      </w:r>
      <w:r w:rsidRPr="003D2FC5">
        <w:rPr>
          <w:rFonts w:ascii="Times New Roman" w:hAnsi="Times New Roman" w:cs="Times New Roman"/>
          <w:color w:val="000000" w:themeColor="text1"/>
          <w:sz w:val="22"/>
          <w:szCs w:val="22"/>
        </w:rPr>
        <w:t xml:space="preserve">тельности различных художественных техник и материалов: </w:t>
      </w:r>
      <w:r w:rsidRPr="003D2FC5">
        <w:rPr>
          <w:rFonts w:ascii="Times New Roman" w:hAnsi="Times New Roman" w:cs="Times New Roman"/>
          <w:iCs/>
          <w:color w:val="000000" w:themeColor="text1"/>
          <w:spacing w:val="2"/>
          <w:sz w:val="22"/>
          <w:szCs w:val="22"/>
        </w:rPr>
        <w:t>коллажа</w:t>
      </w:r>
      <w:r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iCs/>
          <w:color w:val="000000" w:themeColor="text1"/>
          <w:spacing w:val="2"/>
          <w:sz w:val="22"/>
          <w:szCs w:val="22"/>
        </w:rPr>
        <w:t>граттажа</w:t>
      </w:r>
      <w:r w:rsidRPr="003D2FC5">
        <w:rPr>
          <w:rFonts w:ascii="Times New Roman" w:hAnsi="Times New Roman" w:cs="Times New Roman"/>
          <w:color w:val="000000" w:themeColor="text1"/>
          <w:spacing w:val="2"/>
          <w:sz w:val="22"/>
          <w:szCs w:val="22"/>
        </w:rPr>
        <w:t xml:space="preserve">, аппликации, компьютерной анимации, натурной мультипликации, фотографии, видеосъемки, бумажной пластики, гуаши, акварели, </w:t>
      </w:r>
      <w:r w:rsidRPr="003D2FC5">
        <w:rPr>
          <w:rFonts w:ascii="Times New Roman" w:hAnsi="Times New Roman" w:cs="Times New Roman"/>
          <w:iCs/>
          <w:color w:val="000000" w:themeColor="text1"/>
          <w:spacing w:val="2"/>
          <w:sz w:val="22"/>
          <w:szCs w:val="22"/>
        </w:rPr>
        <w:t>пастели</w:t>
      </w:r>
      <w:r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iCs/>
          <w:color w:val="000000" w:themeColor="text1"/>
          <w:spacing w:val="2"/>
          <w:sz w:val="22"/>
          <w:szCs w:val="22"/>
        </w:rPr>
        <w:t>восковых</w:t>
      </w:r>
      <w:r w:rsidRPr="003D2FC5">
        <w:rPr>
          <w:rFonts w:ascii="Times New Roman" w:hAnsi="Times New Roman" w:cs="Times New Roman"/>
          <w:iCs/>
          <w:color w:val="000000" w:themeColor="text1"/>
          <w:sz w:val="22"/>
          <w:szCs w:val="22"/>
        </w:rPr>
        <w:t xml:space="preserve"> мелков</w:t>
      </w:r>
      <w:r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iCs/>
          <w:color w:val="000000" w:themeColor="text1"/>
          <w:sz w:val="22"/>
          <w:szCs w:val="22"/>
        </w:rPr>
        <w:t>туши</w:t>
      </w:r>
      <w:r w:rsidRPr="003D2FC5">
        <w:rPr>
          <w:rFonts w:ascii="Times New Roman" w:hAnsi="Times New Roman" w:cs="Times New Roman"/>
          <w:color w:val="000000" w:themeColor="text1"/>
          <w:sz w:val="22"/>
          <w:szCs w:val="22"/>
        </w:rPr>
        <w:t xml:space="preserve">, карандаша, фломастеров, </w:t>
      </w:r>
      <w:r w:rsidRPr="003D2FC5">
        <w:rPr>
          <w:rFonts w:ascii="Times New Roman" w:hAnsi="Times New Roman" w:cs="Times New Roman"/>
          <w:iCs/>
          <w:color w:val="000000" w:themeColor="text1"/>
          <w:sz w:val="22"/>
          <w:szCs w:val="22"/>
        </w:rPr>
        <w:t>пластилина</w:t>
      </w:r>
      <w:r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iCs/>
          <w:color w:val="000000" w:themeColor="text1"/>
          <w:sz w:val="22"/>
          <w:szCs w:val="22"/>
        </w:rPr>
        <w:t>глины</w:t>
      </w:r>
      <w:r w:rsidRPr="003D2FC5">
        <w:rPr>
          <w:rFonts w:ascii="Times New Roman" w:hAnsi="Times New Roman" w:cs="Times New Roman"/>
          <w:color w:val="000000" w:themeColor="text1"/>
          <w:sz w:val="22"/>
          <w:szCs w:val="22"/>
        </w:rPr>
        <w:t>, подручных и природных материалов.</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Участие в обсуждении содержания и выразительных средств </w:t>
      </w:r>
      <w:r w:rsidRPr="003D2FC5">
        <w:rPr>
          <w:rFonts w:ascii="Times New Roman" w:hAnsi="Times New Roman" w:cs="Times New Roman"/>
          <w:color w:val="000000" w:themeColor="text1"/>
          <w:sz w:val="22"/>
          <w:szCs w:val="22"/>
        </w:rPr>
        <w:t>произведений изобразительного искусства, выражение своего отношения к произведению.</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2</w:t>
      </w:r>
      <w:r w:rsidR="004866A4" w:rsidRPr="003D2FC5">
        <w:rPr>
          <w:rFonts w:ascii="Times New Roman" w:hAnsi="Times New Roman"/>
          <w:b/>
          <w:color w:val="000000" w:themeColor="text1"/>
        </w:rPr>
        <w:t xml:space="preserve"> </w:t>
      </w:r>
      <w:r w:rsidRPr="003D2FC5">
        <w:rPr>
          <w:rFonts w:ascii="Times New Roman" w:hAnsi="Times New Roman"/>
          <w:b/>
          <w:color w:val="000000" w:themeColor="text1"/>
        </w:rPr>
        <w:t>класс</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Виды художественной деятельности</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Восприятие произведений искусства.</w:t>
      </w:r>
      <w:r w:rsidRPr="003D2FC5">
        <w:rPr>
          <w:rFonts w:ascii="Times New Roman" w:hAnsi="Times New Roman" w:cs="Times New Roman"/>
          <w:color w:val="000000" w:themeColor="text1"/>
          <w:sz w:val="22"/>
          <w:szCs w:val="22"/>
        </w:rPr>
        <w:t xml:space="preserve">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3D2FC5">
        <w:rPr>
          <w:rFonts w:ascii="Times New Roman" w:hAnsi="Times New Roman" w:cs="Times New Roman"/>
          <w:color w:val="000000" w:themeColor="text1"/>
          <w:spacing w:val="2"/>
          <w:sz w:val="22"/>
          <w:szCs w:val="22"/>
        </w:rPr>
        <w:t>ству. Фотография и произведение изобразительного искус</w:t>
      </w:r>
      <w:r w:rsidRPr="003D2FC5">
        <w:rPr>
          <w:rFonts w:ascii="Times New Roman" w:hAnsi="Times New Roman" w:cs="Times New Roman"/>
          <w:color w:val="000000" w:themeColor="text1"/>
          <w:sz w:val="22"/>
          <w:szCs w:val="22"/>
        </w:rPr>
        <w:t xml:space="preserve">ства: сходство и различия. Человек, мир природы в реальной жизни: образ человека, природы в искусстве. Представления </w:t>
      </w:r>
      <w:r w:rsidRPr="003D2FC5">
        <w:rPr>
          <w:rFonts w:ascii="Times New Roman" w:hAnsi="Times New Roman" w:cs="Times New Roman"/>
          <w:color w:val="000000" w:themeColor="text1"/>
          <w:spacing w:val="2"/>
          <w:sz w:val="22"/>
          <w:szCs w:val="22"/>
        </w:rPr>
        <w:t xml:space="preserve">о богатстве и разнообразии художественной культуры (на примере культуры народов России). </w:t>
      </w:r>
      <w:r w:rsidRPr="003D2FC5">
        <w:rPr>
          <w:rFonts w:ascii="Times New Roman" w:hAnsi="Times New Roman" w:cs="Times New Roman"/>
          <w:color w:val="000000" w:themeColor="text1"/>
          <w:sz w:val="22"/>
          <w:szCs w:val="22"/>
        </w:rPr>
        <w:t xml:space="preserve"> Ведущие художественные музеи России (ГТГ, Русский музей, Эрмитаж) и региональные музеи. Представление о роли изобразительных (пластических) искусств в повседневной жизни человека, в организации его материального окружения.</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Рисунок. </w:t>
      </w:r>
      <w:r w:rsidRPr="003D2FC5">
        <w:rPr>
          <w:rFonts w:ascii="Times New Roman" w:hAnsi="Times New Roman" w:cs="Times New Roman"/>
          <w:color w:val="000000" w:themeColor="text1"/>
          <w:sz w:val="22"/>
          <w:szCs w:val="22"/>
        </w:rPr>
        <w:t xml:space="preserve"> Приемы работы с различными графическими материалами. Роль рисунка в искусстве: основная и вспомогательная. Красота и разнообразие </w:t>
      </w:r>
      <w:r w:rsidRPr="003D2FC5">
        <w:rPr>
          <w:rFonts w:ascii="Times New Roman" w:hAnsi="Times New Roman" w:cs="Times New Roman"/>
          <w:color w:val="000000" w:themeColor="text1"/>
          <w:spacing w:val="2"/>
          <w:sz w:val="22"/>
          <w:szCs w:val="22"/>
        </w:rPr>
        <w:t xml:space="preserve">природы, человека, зданий, предметов, выраженные средствами рисунка. Изображение деревьев, птиц, животных: </w:t>
      </w:r>
      <w:r w:rsidRPr="003D2FC5">
        <w:rPr>
          <w:rFonts w:ascii="Times New Roman" w:hAnsi="Times New Roman" w:cs="Times New Roman"/>
          <w:color w:val="000000" w:themeColor="text1"/>
          <w:sz w:val="22"/>
          <w:szCs w:val="22"/>
        </w:rPr>
        <w:t>общие и характерные черты.</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Живопись.</w:t>
      </w:r>
      <w:r w:rsidRPr="003D2FC5">
        <w:rPr>
          <w:rFonts w:ascii="Times New Roman" w:hAnsi="Times New Roman" w:cs="Times New Roman"/>
          <w:color w:val="000000" w:themeColor="text1"/>
          <w:spacing w:val="2"/>
          <w:sz w:val="22"/>
          <w:szCs w:val="22"/>
        </w:rPr>
        <w:t xml:space="preserve"> Красота и разнообразие природы, человека, зданий, предметов, выраженные </w:t>
      </w:r>
      <w:r w:rsidRPr="003D2FC5">
        <w:rPr>
          <w:rFonts w:ascii="Times New Roman" w:hAnsi="Times New Roman" w:cs="Times New Roman"/>
          <w:color w:val="000000" w:themeColor="text1"/>
          <w:sz w:val="22"/>
          <w:szCs w:val="22"/>
        </w:rPr>
        <w:t xml:space="preserve">средствами живописи.  </w:t>
      </w:r>
      <w:r w:rsidRPr="003D2FC5">
        <w:rPr>
          <w:rFonts w:ascii="Times New Roman" w:hAnsi="Times New Roman" w:cs="Times New Roman"/>
          <w:color w:val="000000" w:themeColor="text1"/>
          <w:spacing w:val="2"/>
          <w:sz w:val="22"/>
          <w:szCs w:val="22"/>
        </w:rPr>
        <w:t xml:space="preserve">Выбор средств художественной выразительности для создания живописного образа в соответствии с поставленными </w:t>
      </w:r>
      <w:r w:rsidRPr="003D2FC5">
        <w:rPr>
          <w:rFonts w:ascii="Times New Roman" w:hAnsi="Times New Roman" w:cs="Times New Roman"/>
          <w:color w:val="000000" w:themeColor="text1"/>
          <w:sz w:val="22"/>
          <w:szCs w:val="22"/>
        </w:rPr>
        <w:t xml:space="preserve">задачами. </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Скульптура.</w:t>
      </w:r>
      <w:r w:rsidRPr="003D2FC5">
        <w:rPr>
          <w:rFonts w:ascii="Times New Roman" w:hAnsi="Times New Roman" w:cs="Times New Roman"/>
          <w:color w:val="000000" w:themeColor="text1"/>
          <w:spacing w:val="2"/>
          <w:sz w:val="22"/>
          <w:szCs w:val="22"/>
        </w:rPr>
        <w:t xml:space="preserve"> Элементарные приемы работы </w:t>
      </w:r>
      <w:r w:rsidRPr="003D2FC5">
        <w:rPr>
          <w:rFonts w:ascii="Times New Roman" w:hAnsi="Times New Roman" w:cs="Times New Roman"/>
          <w:color w:val="000000" w:themeColor="text1"/>
          <w:sz w:val="22"/>
          <w:szCs w:val="22"/>
        </w:rPr>
        <w:t xml:space="preserve">с пластическими скульптурными материалами для создания </w:t>
      </w:r>
      <w:r w:rsidRPr="003D2FC5">
        <w:rPr>
          <w:rFonts w:ascii="Times New Roman" w:hAnsi="Times New Roman" w:cs="Times New Roman"/>
          <w:color w:val="000000" w:themeColor="text1"/>
          <w:spacing w:val="2"/>
          <w:sz w:val="22"/>
          <w:szCs w:val="22"/>
        </w:rPr>
        <w:t xml:space="preserve">выразительного образа (пластилин, глина — раскатывание, </w:t>
      </w:r>
      <w:r w:rsidRPr="003D2FC5">
        <w:rPr>
          <w:rFonts w:ascii="Times New Roman" w:hAnsi="Times New Roman" w:cs="Times New Roman"/>
          <w:color w:val="000000" w:themeColor="text1"/>
          <w:sz w:val="22"/>
          <w:szCs w:val="22"/>
        </w:rPr>
        <w:t>набор объема, вытягивание формы). Красота человека и животных, выраженная средствами скульптуры.</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Художественное конструирование и дизайн.</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4"/>
          <w:sz w:val="22"/>
          <w:szCs w:val="22"/>
        </w:rPr>
        <w:t xml:space="preserve">Декоративно­прикладное искусство. </w:t>
      </w:r>
      <w:r w:rsidRPr="003D2FC5">
        <w:rPr>
          <w:rFonts w:ascii="Times New Roman" w:hAnsi="Times New Roman" w:cs="Times New Roman"/>
          <w:color w:val="000000" w:themeColor="text1"/>
          <w:sz w:val="22"/>
          <w:szCs w:val="22"/>
        </w:rPr>
        <w:t xml:space="preserve"> Представления народа о мужской </w:t>
      </w:r>
      <w:r w:rsidRPr="003D2FC5">
        <w:rPr>
          <w:rFonts w:ascii="Times New Roman" w:hAnsi="Times New Roman" w:cs="Times New Roman"/>
          <w:color w:val="000000" w:themeColor="text1"/>
          <w:spacing w:val="2"/>
          <w:sz w:val="22"/>
          <w:szCs w:val="22"/>
        </w:rPr>
        <w:t>и женской красоте, отраженные в изобразительном искус</w:t>
      </w:r>
      <w:r w:rsidRPr="003D2FC5">
        <w:rPr>
          <w:rFonts w:ascii="Times New Roman" w:hAnsi="Times New Roman" w:cs="Times New Roman"/>
          <w:color w:val="000000" w:themeColor="text1"/>
          <w:sz w:val="22"/>
          <w:szCs w:val="22"/>
        </w:rPr>
        <w:t>стве, сказках, песнях. Сказочные образы в народной культуре и декоративно­прикладном искусстве.  Ознакомление с произведениями народных художественных промыслов в России (с учетом местных условий).</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Азбука искусства. Как говорит искусство?</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Композиция. </w:t>
      </w:r>
      <w:r w:rsidRPr="003D2FC5">
        <w:rPr>
          <w:rFonts w:ascii="Times New Roman" w:hAnsi="Times New Roman" w:cs="Times New Roman"/>
          <w:color w:val="000000" w:themeColor="text1"/>
          <w:spacing w:val="-2"/>
          <w:sz w:val="22"/>
          <w:szCs w:val="22"/>
        </w:rPr>
        <w:t>Элементарные приемы композиции на плос</w:t>
      </w:r>
      <w:r w:rsidRPr="003D2FC5">
        <w:rPr>
          <w:rFonts w:ascii="Times New Roman" w:hAnsi="Times New Roman" w:cs="Times New Roman"/>
          <w:color w:val="000000" w:themeColor="text1"/>
          <w:spacing w:val="2"/>
          <w:sz w:val="22"/>
          <w:szCs w:val="22"/>
        </w:rPr>
        <w:t xml:space="preserve">кости и в пространстве. Понятия: горизонталь, вертикаль </w:t>
      </w:r>
      <w:r w:rsidRPr="003D2FC5">
        <w:rPr>
          <w:rFonts w:ascii="Times New Roman" w:hAnsi="Times New Roman" w:cs="Times New Roman"/>
          <w:color w:val="000000" w:themeColor="text1"/>
          <w:sz w:val="22"/>
          <w:szCs w:val="22"/>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т.</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д. Композиционный центр (зрительный центр композиции).  Симметрия и асимметрия.</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Цвет. </w:t>
      </w:r>
      <w:r w:rsidRPr="003D2FC5">
        <w:rPr>
          <w:rFonts w:ascii="Times New Roman" w:hAnsi="Times New Roman" w:cs="Times New Roman"/>
          <w:color w:val="000000" w:themeColor="text1"/>
          <w:sz w:val="22"/>
          <w:szCs w:val="22"/>
        </w:rPr>
        <w:t xml:space="preserve"> Теплые и холодные </w:t>
      </w:r>
      <w:r w:rsidRPr="003D2FC5">
        <w:rPr>
          <w:rFonts w:ascii="Times New Roman" w:hAnsi="Times New Roman" w:cs="Times New Roman"/>
          <w:color w:val="000000" w:themeColor="text1"/>
          <w:spacing w:val="2"/>
          <w:sz w:val="22"/>
          <w:szCs w:val="22"/>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3D2FC5">
        <w:rPr>
          <w:rFonts w:ascii="Times New Roman" w:hAnsi="Times New Roman" w:cs="Times New Roman"/>
          <w:color w:val="000000" w:themeColor="text1"/>
          <w:sz w:val="22"/>
          <w:szCs w:val="22"/>
        </w:rPr>
        <w:t>новами цветоведения. Передача с помощью цвета характера персонажа, его эмоционального состояния.</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Линия. </w:t>
      </w:r>
      <w:r w:rsidRPr="003D2FC5">
        <w:rPr>
          <w:rFonts w:ascii="Times New Roman" w:hAnsi="Times New Roman" w:cs="Times New Roman"/>
          <w:color w:val="000000" w:themeColor="text1"/>
          <w:spacing w:val="2"/>
          <w:sz w:val="22"/>
          <w:szCs w:val="22"/>
        </w:rPr>
        <w:t xml:space="preserve">Многообразие линий (тонкие, толстые, прямые, </w:t>
      </w:r>
      <w:r w:rsidRPr="003D2FC5">
        <w:rPr>
          <w:rFonts w:ascii="Times New Roman" w:hAnsi="Times New Roman" w:cs="Times New Roman"/>
          <w:color w:val="000000" w:themeColor="text1"/>
          <w:sz w:val="22"/>
          <w:szCs w:val="22"/>
        </w:rPr>
        <w:t xml:space="preserve">волнистые, плавные, острые, закругленные спиралью, летящие) и их знаковый характер. Линия, штрих, пятно и художественный образ. </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Форма. </w:t>
      </w:r>
      <w:r w:rsidRPr="003D2FC5">
        <w:rPr>
          <w:rFonts w:ascii="Times New Roman" w:hAnsi="Times New Roman" w:cs="Times New Roman"/>
          <w:color w:val="000000" w:themeColor="text1"/>
          <w:sz w:val="22"/>
          <w:szCs w:val="22"/>
        </w:rPr>
        <w:t>Разнообразие форм предметного мира и передача их на плоскости и в пространстве. Сходство и контраст форм. Природные формы. Силуэт.</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lastRenderedPageBreak/>
        <w:t xml:space="preserve">Объем. </w:t>
      </w:r>
      <w:r w:rsidRPr="003D2FC5">
        <w:rPr>
          <w:rFonts w:ascii="Times New Roman" w:hAnsi="Times New Roman" w:cs="Times New Roman"/>
          <w:color w:val="000000" w:themeColor="text1"/>
          <w:spacing w:val="2"/>
          <w:sz w:val="22"/>
          <w:szCs w:val="22"/>
        </w:rPr>
        <w:t xml:space="preserve">Объем в пространстве и объем на плоскости. </w:t>
      </w:r>
      <w:r w:rsidRPr="003D2FC5">
        <w:rPr>
          <w:rFonts w:ascii="Times New Roman" w:hAnsi="Times New Roman" w:cs="Times New Roman"/>
          <w:color w:val="000000" w:themeColor="text1"/>
          <w:sz w:val="22"/>
          <w:szCs w:val="22"/>
        </w:rPr>
        <w:t xml:space="preserve"> Выразительность объемных композиций.</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t xml:space="preserve">Ритм. </w:t>
      </w:r>
      <w:r w:rsidRPr="003D2FC5">
        <w:rPr>
          <w:rFonts w:ascii="Times New Roman" w:hAnsi="Times New Roman" w:cs="Times New Roman"/>
          <w:color w:val="000000" w:themeColor="text1"/>
          <w:spacing w:val="2"/>
          <w:sz w:val="22"/>
          <w:szCs w:val="22"/>
        </w:rPr>
        <w:t>Виды ритма (спокойный, замедленный, порыви</w:t>
      </w:r>
      <w:r w:rsidRPr="003D2FC5">
        <w:rPr>
          <w:rFonts w:ascii="Times New Roman" w:hAnsi="Times New Roman" w:cs="Times New Roman"/>
          <w:color w:val="000000" w:themeColor="text1"/>
          <w:sz w:val="22"/>
          <w:szCs w:val="22"/>
        </w:rPr>
        <w:t>стый, беспокойный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т.</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д.). Ритм линий, пятен, цвета. Передача движения в композиции с помощью ритма элементов. Особая роль ритма в декоративно­прикладном искусстве.</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pacing w:val="-2"/>
          <w:sz w:val="22"/>
          <w:szCs w:val="22"/>
        </w:rPr>
      </w:pPr>
      <w:r w:rsidRPr="003D2FC5">
        <w:rPr>
          <w:rFonts w:ascii="Times New Roman" w:hAnsi="Times New Roman" w:cs="Times New Roman"/>
          <w:b/>
          <w:bCs/>
          <w:iCs/>
          <w:color w:val="000000" w:themeColor="text1"/>
          <w:spacing w:val="-2"/>
          <w:sz w:val="22"/>
          <w:szCs w:val="22"/>
        </w:rPr>
        <w:t>Значимые темы искусства. О чем говорит искусство?</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Земля — наш общий дом. </w:t>
      </w:r>
      <w:r w:rsidRPr="003D2FC5">
        <w:rPr>
          <w:rFonts w:ascii="Times New Roman" w:hAnsi="Times New Roman" w:cs="Times New Roman"/>
          <w:color w:val="000000" w:themeColor="text1"/>
          <w:sz w:val="22"/>
          <w:szCs w:val="22"/>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Пейзажи разных географических широт. </w:t>
      </w:r>
      <w:r w:rsidRPr="003D2FC5">
        <w:rPr>
          <w:rFonts w:ascii="Times New Roman" w:hAnsi="Times New Roman" w:cs="Times New Roman"/>
          <w:color w:val="000000" w:themeColor="text1"/>
          <w:spacing w:val="2"/>
          <w:sz w:val="22"/>
          <w:szCs w:val="22"/>
        </w:rPr>
        <w:t xml:space="preserve"> Постройки в природе: птичьи </w:t>
      </w:r>
      <w:r w:rsidRPr="003D2FC5">
        <w:rPr>
          <w:rFonts w:ascii="Times New Roman" w:hAnsi="Times New Roman" w:cs="Times New Roman"/>
          <w:color w:val="000000" w:themeColor="text1"/>
          <w:sz w:val="22"/>
          <w:szCs w:val="22"/>
        </w:rPr>
        <w:t>гнезда, норы, ульи, панцирь черепахи, домик улитки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т.д.</w:t>
      </w:r>
    </w:p>
    <w:p w:rsidR="00F30ECA" w:rsidRPr="003D2FC5" w:rsidRDefault="00F30ECA"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t xml:space="preserve"> Общность </w:t>
      </w:r>
      <w:r w:rsidRPr="003D2FC5">
        <w:rPr>
          <w:rFonts w:ascii="Times New Roman" w:hAnsi="Times New Roman" w:cs="Times New Roman"/>
          <w:color w:val="000000" w:themeColor="text1"/>
          <w:spacing w:val="-3"/>
          <w:sz w:val="22"/>
          <w:szCs w:val="22"/>
        </w:rPr>
        <w:t>тематики, передаваемых чувств, отношения к природе в произ</w:t>
      </w:r>
      <w:r w:rsidRPr="003D2FC5">
        <w:rPr>
          <w:rFonts w:ascii="Times New Roman" w:hAnsi="Times New Roman" w:cs="Times New Roman"/>
          <w:color w:val="000000" w:themeColor="text1"/>
          <w:spacing w:val="-2"/>
          <w:sz w:val="22"/>
          <w:szCs w:val="22"/>
        </w:rPr>
        <w:t>ведениях авторов — представителей разных культур, народов, стран (например, А.</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К.</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Саврасов, И.</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И.</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Левитан, И.</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И.</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Шишкин, Н.</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К.</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Рерих, К.</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Моне, П.</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Сезанн, В.</w:t>
      </w:r>
      <w:r w:rsidRPr="003D2FC5">
        <w:rPr>
          <w:rFonts w:ascii="Times New Roman" w:eastAsia="MS Mincho"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Ван Гог и</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др.).</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color w:val="000000" w:themeColor="text1"/>
          <w:spacing w:val="2"/>
          <w:sz w:val="22"/>
          <w:szCs w:val="22"/>
        </w:rPr>
        <w:t xml:space="preserve">Знакомство с несколькими наиболее яркими культурами </w:t>
      </w:r>
      <w:r w:rsidRPr="003D2FC5">
        <w:rPr>
          <w:rFonts w:ascii="Times New Roman" w:hAnsi="Times New Roman" w:cs="Times New Roman"/>
          <w:color w:val="000000" w:themeColor="text1"/>
          <w:spacing w:val="-2"/>
          <w:sz w:val="22"/>
          <w:szCs w:val="22"/>
        </w:rPr>
        <w:t xml:space="preserve">мира, представляющими разные народы и эпохи (например, </w:t>
      </w:r>
      <w:r w:rsidRPr="003D2FC5">
        <w:rPr>
          <w:rFonts w:ascii="Times New Roman" w:hAnsi="Times New Roman" w:cs="Times New Roman"/>
          <w:color w:val="000000" w:themeColor="text1"/>
          <w:spacing w:val="-4"/>
          <w:sz w:val="22"/>
          <w:szCs w:val="22"/>
        </w:rPr>
        <w:t xml:space="preserve">Древняя Греция, средневековая Европа, Япония или Индия). Роль природных условий в характере культурных традиций разных народов мира.  </w:t>
      </w:r>
      <w:r w:rsidRPr="003D2FC5">
        <w:rPr>
          <w:rFonts w:ascii="Times New Roman" w:hAnsi="Times New Roman" w:cs="Times New Roman"/>
          <w:color w:val="000000" w:themeColor="text1"/>
          <w:sz w:val="22"/>
          <w:szCs w:val="22"/>
        </w:rPr>
        <w:t>Образы архитектуры и декоративно­прикладного искусства.</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Родина моя — Россия. </w:t>
      </w:r>
      <w:r w:rsidRPr="003D2FC5">
        <w:rPr>
          <w:rFonts w:ascii="Times New Roman" w:hAnsi="Times New Roman" w:cs="Times New Roman"/>
          <w:color w:val="000000" w:themeColor="text1"/>
          <w:spacing w:val="2"/>
          <w:sz w:val="22"/>
          <w:szCs w:val="22"/>
        </w:rPr>
        <w:t xml:space="preserve"> Пейзажи </w:t>
      </w:r>
      <w:r w:rsidRPr="003D2FC5">
        <w:rPr>
          <w:rFonts w:ascii="Times New Roman" w:hAnsi="Times New Roman" w:cs="Times New Roman"/>
          <w:color w:val="000000" w:themeColor="text1"/>
          <w:sz w:val="22"/>
          <w:szCs w:val="22"/>
        </w:rPr>
        <w:t xml:space="preserve">родной природы. </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t xml:space="preserve">Человек и человеческие взаимоотношения. </w:t>
      </w:r>
      <w:r w:rsidRPr="003D2FC5">
        <w:rPr>
          <w:rFonts w:ascii="Times New Roman" w:hAnsi="Times New Roman" w:cs="Times New Roman"/>
          <w:color w:val="000000" w:themeColor="text1"/>
          <w:sz w:val="22"/>
          <w:szCs w:val="22"/>
        </w:rPr>
        <w:t xml:space="preserve"> Образы персонажей, вызывающие гнев, раздражение, презрение.</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Искусство дарит людям красоту. </w:t>
      </w:r>
      <w:r w:rsidRPr="003D2FC5">
        <w:rPr>
          <w:rFonts w:ascii="Times New Roman" w:hAnsi="Times New Roman" w:cs="Times New Roman"/>
          <w:color w:val="000000" w:themeColor="text1"/>
          <w:sz w:val="22"/>
          <w:szCs w:val="22"/>
        </w:rPr>
        <w:t>Искусство вокруг нас сегодня. Использование различных художественных матери</w:t>
      </w:r>
      <w:r w:rsidRPr="003D2FC5">
        <w:rPr>
          <w:rFonts w:ascii="Times New Roman" w:hAnsi="Times New Roman" w:cs="Times New Roman"/>
          <w:color w:val="000000" w:themeColor="text1"/>
          <w:spacing w:val="2"/>
          <w:sz w:val="22"/>
          <w:szCs w:val="22"/>
        </w:rPr>
        <w:t xml:space="preserve">алов и средств для создания проектов красивых, удобных </w:t>
      </w:r>
      <w:r w:rsidRPr="003D2FC5">
        <w:rPr>
          <w:rFonts w:ascii="Times New Roman" w:hAnsi="Times New Roman" w:cs="Times New Roman"/>
          <w:color w:val="000000" w:themeColor="text1"/>
          <w:sz w:val="22"/>
          <w:szCs w:val="22"/>
        </w:rPr>
        <w:t>и выразительных предметов быта, видов транспорта. Пред</w:t>
      </w:r>
      <w:r w:rsidRPr="003D2FC5">
        <w:rPr>
          <w:rFonts w:ascii="Times New Roman" w:hAnsi="Times New Roman" w:cs="Times New Roman"/>
          <w:color w:val="000000" w:themeColor="text1"/>
          <w:spacing w:val="2"/>
          <w:sz w:val="22"/>
          <w:szCs w:val="22"/>
        </w:rPr>
        <w:t xml:space="preserve">ставление о роли изобразительных (пластических) искусств </w:t>
      </w:r>
      <w:r w:rsidRPr="003D2FC5">
        <w:rPr>
          <w:rFonts w:ascii="Times New Roman" w:hAnsi="Times New Roman" w:cs="Times New Roman"/>
          <w:color w:val="000000" w:themeColor="text1"/>
          <w:sz w:val="22"/>
          <w:szCs w:val="22"/>
        </w:rPr>
        <w:t>в повседневной жизни человека, в организации его матери</w:t>
      </w:r>
      <w:r w:rsidRPr="003D2FC5">
        <w:rPr>
          <w:rFonts w:ascii="Times New Roman" w:hAnsi="Times New Roman" w:cs="Times New Roman"/>
          <w:color w:val="000000" w:themeColor="text1"/>
          <w:spacing w:val="2"/>
          <w:sz w:val="22"/>
          <w:szCs w:val="22"/>
        </w:rPr>
        <w:t xml:space="preserve">ального окружения. </w:t>
      </w:r>
      <w:r w:rsidRPr="003D2FC5">
        <w:rPr>
          <w:rFonts w:ascii="Times New Roman" w:hAnsi="Times New Roman" w:cs="Times New Roman"/>
          <w:color w:val="000000" w:themeColor="text1"/>
          <w:spacing w:val="-2"/>
          <w:sz w:val="22"/>
          <w:szCs w:val="22"/>
        </w:rPr>
        <w:t xml:space="preserve"> Жанр </w:t>
      </w:r>
      <w:r w:rsidRPr="003D2FC5">
        <w:rPr>
          <w:rFonts w:ascii="Times New Roman" w:hAnsi="Times New Roman" w:cs="Times New Roman"/>
          <w:color w:val="000000" w:themeColor="text1"/>
          <w:sz w:val="22"/>
          <w:szCs w:val="22"/>
        </w:rPr>
        <w:t>натюрморта. Художественное конструирование и оформление помещений и парков, транспорта и посуды, мебели и одежды, книг и игрушек.</w:t>
      </w:r>
    </w:p>
    <w:p w:rsidR="00F30ECA" w:rsidRPr="003D2FC5" w:rsidRDefault="00F30ECA"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Опыт художественно­творческой деятельности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Участие в различных видах изобразительной, декоративно­прикладной и художественно­конструкторской деятельности.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Освоение основ рисунка, живописи, скульптуры, деко</w:t>
      </w:r>
      <w:r w:rsidRPr="003D2FC5">
        <w:rPr>
          <w:rFonts w:ascii="Times New Roman" w:hAnsi="Times New Roman" w:cs="Times New Roman"/>
          <w:color w:val="000000" w:themeColor="text1"/>
          <w:sz w:val="22"/>
          <w:szCs w:val="22"/>
        </w:rPr>
        <w:t>ративно­прикладного искусства. Изображение с натуры, по памяти и воображению (натюрморт, пейзаж, человек, животные, растения).</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Овладение основами художественной грамоты: компози</w:t>
      </w:r>
      <w:r w:rsidRPr="003D2FC5">
        <w:rPr>
          <w:rFonts w:ascii="Times New Roman" w:hAnsi="Times New Roman" w:cs="Times New Roman"/>
          <w:color w:val="000000" w:themeColor="text1"/>
          <w:sz w:val="22"/>
          <w:szCs w:val="22"/>
        </w:rPr>
        <w:t xml:space="preserve">цией, формой, ритмом, линией, цветом, объемом, фактурой. </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Создание моделей предметов бытового окружения человека. Овладение элементарными навыками лепки и бумагопластики.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Выбор и применение выразительных средств для реали</w:t>
      </w:r>
      <w:r w:rsidRPr="003D2FC5">
        <w:rPr>
          <w:rFonts w:ascii="Times New Roman" w:hAnsi="Times New Roman" w:cs="Times New Roman"/>
          <w:color w:val="000000" w:themeColor="text1"/>
          <w:sz w:val="22"/>
          <w:szCs w:val="22"/>
        </w:rPr>
        <w:t>зации собственного замысла в рисунке, живописи, аппликации, скульптуре, художественном конструировании.</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Передача настроения в творческой работе с помощью цвета, </w:t>
      </w:r>
      <w:r w:rsidRPr="003D2FC5">
        <w:rPr>
          <w:rFonts w:ascii="Times New Roman" w:hAnsi="Times New Roman" w:cs="Times New Roman"/>
          <w:iCs/>
          <w:color w:val="000000" w:themeColor="text1"/>
          <w:sz w:val="22"/>
          <w:szCs w:val="22"/>
        </w:rPr>
        <w:t>тона</w:t>
      </w:r>
      <w:r w:rsidRPr="003D2FC5">
        <w:rPr>
          <w:rFonts w:ascii="Times New Roman" w:hAnsi="Times New Roman" w:cs="Times New Roman"/>
          <w:color w:val="000000" w:themeColor="text1"/>
          <w:sz w:val="22"/>
          <w:szCs w:val="22"/>
        </w:rPr>
        <w:t xml:space="preserve">, композиции, пространства, линии, штриха, пятна, объема, </w:t>
      </w:r>
      <w:r w:rsidRPr="003D2FC5">
        <w:rPr>
          <w:rFonts w:ascii="Times New Roman" w:hAnsi="Times New Roman" w:cs="Times New Roman"/>
          <w:iCs/>
          <w:color w:val="000000" w:themeColor="text1"/>
          <w:sz w:val="22"/>
          <w:szCs w:val="22"/>
        </w:rPr>
        <w:t>фактуры материала</w:t>
      </w:r>
      <w:r w:rsidRPr="003D2FC5">
        <w:rPr>
          <w:rFonts w:ascii="Times New Roman" w:hAnsi="Times New Roman" w:cs="Times New Roman"/>
          <w:color w:val="000000" w:themeColor="text1"/>
          <w:sz w:val="22"/>
          <w:szCs w:val="22"/>
        </w:rPr>
        <w:t>.</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Использование в индивидуальной и коллективной дея</w:t>
      </w:r>
      <w:r w:rsidRPr="003D2FC5">
        <w:rPr>
          <w:rFonts w:ascii="Times New Roman" w:hAnsi="Times New Roman" w:cs="Times New Roman"/>
          <w:color w:val="000000" w:themeColor="text1"/>
          <w:sz w:val="22"/>
          <w:szCs w:val="22"/>
        </w:rPr>
        <w:t xml:space="preserve">тельности различных художественных техник и материалов: </w:t>
      </w:r>
      <w:r w:rsidRPr="003D2FC5">
        <w:rPr>
          <w:rFonts w:ascii="Times New Roman" w:hAnsi="Times New Roman" w:cs="Times New Roman"/>
          <w:iCs/>
          <w:color w:val="000000" w:themeColor="text1"/>
          <w:spacing w:val="2"/>
          <w:sz w:val="22"/>
          <w:szCs w:val="22"/>
        </w:rPr>
        <w:t>коллажа</w:t>
      </w:r>
      <w:r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iCs/>
          <w:color w:val="000000" w:themeColor="text1"/>
          <w:spacing w:val="2"/>
          <w:sz w:val="22"/>
          <w:szCs w:val="22"/>
        </w:rPr>
        <w:t>граттажа</w:t>
      </w:r>
      <w:r w:rsidRPr="003D2FC5">
        <w:rPr>
          <w:rFonts w:ascii="Times New Roman" w:hAnsi="Times New Roman" w:cs="Times New Roman"/>
          <w:color w:val="000000" w:themeColor="text1"/>
          <w:spacing w:val="2"/>
          <w:sz w:val="22"/>
          <w:szCs w:val="22"/>
        </w:rPr>
        <w:t xml:space="preserve">, аппликации, компьютерной анимации, натурной мультипликации, фотографии, видеосъемки, бумажной пластики, гуаши, акварели, </w:t>
      </w:r>
      <w:r w:rsidRPr="003D2FC5">
        <w:rPr>
          <w:rFonts w:ascii="Times New Roman" w:hAnsi="Times New Roman" w:cs="Times New Roman"/>
          <w:iCs/>
          <w:color w:val="000000" w:themeColor="text1"/>
          <w:spacing w:val="2"/>
          <w:sz w:val="22"/>
          <w:szCs w:val="22"/>
        </w:rPr>
        <w:t>пастели</w:t>
      </w:r>
      <w:r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iCs/>
          <w:color w:val="000000" w:themeColor="text1"/>
          <w:spacing w:val="2"/>
          <w:sz w:val="22"/>
          <w:szCs w:val="22"/>
        </w:rPr>
        <w:t>восковых</w:t>
      </w:r>
      <w:r w:rsidRPr="003D2FC5">
        <w:rPr>
          <w:rFonts w:ascii="Times New Roman" w:hAnsi="Times New Roman" w:cs="Times New Roman"/>
          <w:iCs/>
          <w:color w:val="000000" w:themeColor="text1"/>
          <w:sz w:val="22"/>
          <w:szCs w:val="22"/>
        </w:rPr>
        <w:t xml:space="preserve"> мелков</w:t>
      </w:r>
      <w:r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iCs/>
          <w:color w:val="000000" w:themeColor="text1"/>
          <w:sz w:val="22"/>
          <w:szCs w:val="22"/>
        </w:rPr>
        <w:t>туши</w:t>
      </w:r>
      <w:r w:rsidRPr="003D2FC5">
        <w:rPr>
          <w:rFonts w:ascii="Times New Roman" w:hAnsi="Times New Roman" w:cs="Times New Roman"/>
          <w:color w:val="000000" w:themeColor="text1"/>
          <w:sz w:val="22"/>
          <w:szCs w:val="22"/>
        </w:rPr>
        <w:t xml:space="preserve">, карандаша, фломастеров, </w:t>
      </w:r>
      <w:r w:rsidRPr="003D2FC5">
        <w:rPr>
          <w:rFonts w:ascii="Times New Roman" w:hAnsi="Times New Roman" w:cs="Times New Roman"/>
          <w:iCs/>
          <w:color w:val="000000" w:themeColor="text1"/>
          <w:sz w:val="22"/>
          <w:szCs w:val="22"/>
        </w:rPr>
        <w:t>пластилина</w:t>
      </w:r>
      <w:r w:rsidRPr="003D2FC5">
        <w:rPr>
          <w:rFonts w:ascii="Times New Roman" w:hAnsi="Times New Roman" w:cs="Times New Roman"/>
          <w:color w:val="000000" w:themeColor="text1"/>
          <w:sz w:val="22"/>
          <w:szCs w:val="22"/>
        </w:rPr>
        <w:t xml:space="preserve">, </w:t>
      </w:r>
      <w:r w:rsidRPr="003D2FC5">
        <w:rPr>
          <w:rFonts w:ascii="Times New Roman" w:hAnsi="Times New Roman" w:cs="Times New Roman"/>
          <w:iCs/>
          <w:color w:val="000000" w:themeColor="text1"/>
          <w:sz w:val="22"/>
          <w:szCs w:val="22"/>
        </w:rPr>
        <w:t>глины</w:t>
      </w:r>
      <w:r w:rsidRPr="003D2FC5">
        <w:rPr>
          <w:rFonts w:ascii="Times New Roman" w:hAnsi="Times New Roman" w:cs="Times New Roman"/>
          <w:color w:val="000000" w:themeColor="text1"/>
          <w:sz w:val="22"/>
          <w:szCs w:val="22"/>
        </w:rPr>
        <w:t>, подручных и природных материалов.</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Участие в обсуждении содержания и выразительных средств </w:t>
      </w:r>
      <w:r w:rsidRPr="003D2FC5">
        <w:rPr>
          <w:rFonts w:ascii="Times New Roman" w:hAnsi="Times New Roman" w:cs="Times New Roman"/>
          <w:color w:val="000000" w:themeColor="text1"/>
          <w:sz w:val="22"/>
          <w:szCs w:val="22"/>
        </w:rPr>
        <w:t>произведений изобразительного искусства, выражение своего отношения к произведению.</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3</w:t>
      </w:r>
      <w:r w:rsidR="004866A4" w:rsidRPr="003D2FC5">
        <w:rPr>
          <w:rFonts w:ascii="Times New Roman" w:hAnsi="Times New Roman"/>
          <w:b/>
          <w:color w:val="000000" w:themeColor="text1"/>
        </w:rPr>
        <w:t xml:space="preserve"> </w:t>
      </w:r>
      <w:r w:rsidRPr="003D2FC5">
        <w:rPr>
          <w:rFonts w:ascii="Times New Roman" w:hAnsi="Times New Roman"/>
          <w:b/>
          <w:color w:val="000000" w:themeColor="text1"/>
        </w:rPr>
        <w:t xml:space="preserve">класс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iCs/>
          <w:color w:val="000000" w:themeColor="text1"/>
          <w:lang w:eastAsia="ru-RU"/>
        </w:rPr>
      </w:pPr>
      <w:r w:rsidRPr="003D2FC5">
        <w:rPr>
          <w:rFonts w:ascii="Times New Roman" w:eastAsia="Times New Roman" w:hAnsi="Times New Roman"/>
          <w:bCs/>
          <w:iCs/>
          <w:color w:val="000000" w:themeColor="text1"/>
          <w:lang w:eastAsia="ru-RU"/>
        </w:rPr>
        <w:t>Виды художественной деятельности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lang w:eastAsia="ru-RU"/>
        </w:rPr>
        <w:t xml:space="preserve">Восприятие произведений искусства. </w:t>
      </w:r>
      <w:r w:rsidRPr="003D2FC5">
        <w:rPr>
          <w:rFonts w:ascii="Times New Roman" w:eastAsia="Times New Roman" w:hAnsi="Times New Roman"/>
          <w:color w:val="000000" w:themeColor="text1"/>
          <w:lang w:eastAsia="ru-RU"/>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Представления </w:t>
      </w:r>
      <w:r w:rsidRPr="003D2FC5">
        <w:rPr>
          <w:rFonts w:ascii="Times New Roman" w:eastAsia="Times New Roman" w:hAnsi="Times New Roman"/>
          <w:color w:val="000000" w:themeColor="text1"/>
          <w:spacing w:val="2"/>
          <w:lang w:eastAsia="ru-RU"/>
        </w:rPr>
        <w:t xml:space="preserve">о богатстве и разнообразии художественной культуры (на примере культуры народов России).  </w:t>
      </w:r>
      <w:r w:rsidRPr="003D2FC5">
        <w:rPr>
          <w:rFonts w:ascii="Times New Roman" w:eastAsia="Times New Roman" w:hAnsi="Times New Roman"/>
          <w:color w:val="000000" w:themeColor="text1"/>
          <w:lang w:eastAsia="ru-RU"/>
        </w:rPr>
        <w:t>Представление о роли изобразительных (пластических) искусств в повседневной жизни человека, в организации его материального окружения.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lang w:eastAsia="ru-RU"/>
        </w:rPr>
        <w:t xml:space="preserve">Рисунок. </w:t>
      </w:r>
      <w:r w:rsidRPr="003D2FC5">
        <w:rPr>
          <w:rFonts w:ascii="Times New Roman" w:eastAsia="Times New Roman" w:hAnsi="Times New Roman"/>
          <w:color w:val="000000" w:themeColor="text1"/>
          <w:lang w:eastAsia="ru-RU"/>
        </w:rPr>
        <w:t xml:space="preserve">  Роль рисунка в искусстве: основная и вспомогательная.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spacing w:val="2"/>
          <w:lang w:eastAsia="ru-RU"/>
        </w:rPr>
        <w:t xml:space="preserve">Живопись. </w:t>
      </w:r>
      <w:r w:rsidRPr="003D2FC5">
        <w:rPr>
          <w:rFonts w:ascii="Times New Roman" w:eastAsia="Times New Roman" w:hAnsi="Times New Roman"/>
          <w:color w:val="000000" w:themeColor="text1"/>
          <w:spacing w:val="2"/>
          <w:lang w:eastAsia="ru-RU"/>
        </w:rPr>
        <w:t xml:space="preserve">  Красота и разнообразие природы, человека, зданий, предметов, выраженные </w:t>
      </w:r>
      <w:r w:rsidRPr="003D2FC5">
        <w:rPr>
          <w:rFonts w:ascii="Times New Roman" w:eastAsia="Times New Roman" w:hAnsi="Times New Roman"/>
          <w:color w:val="000000" w:themeColor="text1"/>
          <w:lang w:eastAsia="ru-RU"/>
        </w:rPr>
        <w:t xml:space="preserve">средствами живописи.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lang w:eastAsia="ru-RU"/>
        </w:rPr>
        <w:t xml:space="preserve">Художественное конструирование и дизайн. </w:t>
      </w:r>
      <w:r w:rsidRPr="003D2FC5">
        <w:rPr>
          <w:rFonts w:ascii="Times New Roman" w:eastAsia="Times New Roman" w:hAnsi="Times New Roman"/>
          <w:color w:val="000000" w:themeColor="text1"/>
          <w:lang w:eastAsia="ru-RU"/>
        </w:rPr>
        <w:t>Разнообразие материалов для художественного конструирования и моделирования (пластилин, бумага, картон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Cs/>
          <w:color w:val="000000" w:themeColor="text1"/>
          <w:spacing w:val="-4"/>
          <w:lang w:eastAsia="ru-RU"/>
        </w:rPr>
        <w:t xml:space="preserve">Декоративно­прикладное искусство. </w:t>
      </w:r>
      <w:r w:rsidRPr="003D2FC5">
        <w:rPr>
          <w:rFonts w:ascii="Times New Roman" w:eastAsia="Times New Roman" w:hAnsi="Times New Roman"/>
          <w:color w:val="000000" w:themeColor="text1"/>
          <w:lang w:eastAsia="ru-RU"/>
        </w:rPr>
        <w:t xml:space="preserve"> Понятие о синтетичном характере народной культуры (украшение </w:t>
      </w:r>
      <w:r w:rsidRPr="003D2FC5">
        <w:rPr>
          <w:rFonts w:ascii="Times New Roman" w:eastAsia="Times New Roman" w:hAnsi="Times New Roman"/>
          <w:color w:val="000000" w:themeColor="text1"/>
          <w:spacing w:val="2"/>
          <w:lang w:eastAsia="ru-RU"/>
        </w:rPr>
        <w:t xml:space="preserve">жилища, предметов быта, орудий труда, костюма; музыка, </w:t>
      </w:r>
      <w:r w:rsidRPr="003D2FC5">
        <w:rPr>
          <w:rFonts w:ascii="Times New Roman" w:eastAsia="Times New Roman" w:hAnsi="Times New Roman"/>
          <w:color w:val="000000" w:themeColor="text1"/>
          <w:lang w:eastAsia="ru-RU"/>
        </w:rPr>
        <w:t>песни, хороводы; былины, сказания, сказки).   Сказочные образы в народной культуре и декоративно­прикладном искусстве.   Ознакомление с произведениями народных художественных промыслов в России (с учетом местных условий).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iCs/>
          <w:color w:val="000000" w:themeColor="text1"/>
          <w:lang w:eastAsia="ru-RU"/>
        </w:rPr>
      </w:pPr>
      <w:r w:rsidRPr="003D2FC5">
        <w:rPr>
          <w:rFonts w:ascii="Times New Roman" w:eastAsia="Times New Roman" w:hAnsi="Times New Roman"/>
          <w:bCs/>
          <w:iCs/>
          <w:color w:val="000000" w:themeColor="text1"/>
          <w:lang w:eastAsia="ru-RU"/>
        </w:rPr>
        <w:t>Азбука искусства. Как говорит искусство?</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lang w:eastAsia="ru-RU"/>
        </w:rPr>
        <w:lastRenderedPageBreak/>
        <w:t xml:space="preserve">Цвет. </w:t>
      </w:r>
      <w:r w:rsidRPr="003D2FC5">
        <w:rPr>
          <w:rFonts w:ascii="Times New Roman" w:eastAsia="Times New Roman" w:hAnsi="Times New Roman"/>
          <w:color w:val="000000" w:themeColor="text1"/>
          <w:spacing w:val="2"/>
          <w:lang w:eastAsia="ru-RU"/>
        </w:rPr>
        <w:t xml:space="preserve">Роль белой и черной красок в эмоциональном звучании и выразительности образа.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lang w:eastAsia="ru-RU"/>
        </w:rPr>
        <w:t xml:space="preserve">Форма. </w:t>
      </w:r>
      <w:r w:rsidRPr="003D2FC5">
        <w:rPr>
          <w:rFonts w:ascii="Times New Roman" w:eastAsia="Times New Roman" w:hAnsi="Times New Roman"/>
          <w:color w:val="000000" w:themeColor="text1"/>
          <w:lang w:eastAsia="ru-RU"/>
        </w:rPr>
        <w:t xml:space="preserve">Разнообразие форм предметного мира и передача их на плоскости и в пространстве.  Природные формы. </w:t>
      </w:r>
      <w:r w:rsidRPr="003D2FC5">
        <w:rPr>
          <w:rFonts w:ascii="Times New Roman" w:eastAsia="Times New Roman" w:hAnsi="Times New Roman"/>
          <w:color w:val="000000" w:themeColor="text1"/>
          <w:spacing w:val="2"/>
          <w:lang w:eastAsia="ru-RU"/>
        </w:rPr>
        <w:t xml:space="preserve">Трансформация форм.  </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Cs/>
          <w:color w:val="000000" w:themeColor="text1"/>
          <w:spacing w:val="2"/>
          <w:lang w:eastAsia="ru-RU"/>
        </w:rPr>
        <w:t xml:space="preserve">Ритм. </w:t>
      </w:r>
      <w:r w:rsidRPr="003D2FC5">
        <w:rPr>
          <w:rFonts w:ascii="Times New Roman" w:eastAsia="Times New Roman" w:hAnsi="Times New Roman"/>
          <w:color w:val="000000" w:themeColor="text1"/>
          <w:lang w:eastAsia="ru-RU"/>
        </w:rPr>
        <w:t xml:space="preserve"> Роль ритма в эмоциональном звучании композиции в живописи и рисунке.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iCs/>
          <w:color w:val="000000" w:themeColor="text1"/>
          <w:spacing w:val="-2"/>
          <w:lang w:eastAsia="ru-RU"/>
        </w:rPr>
      </w:pPr>
      <w:r w:rsidRPr="003D2FC5">
        <w:rPr>
          <w:rFonts w:ascii="Times New Roman" w:eastAsia="Times New Roman" w:hAnsi="Times New Roman"/>
          <w:bCs/>
          <w:iCs/>
          <w:color w:val="000000" w:themeColor="text1"/>
          <w:spacing w:val="-2"/>
          <w:lang w:eastAsia="ru-RU"/>
        </w:rPr>
        <w:t>Значимые темы искусства. О чем говорит искусство?</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spacing w:val="-2"/>
          <w:lang w:eastAsia="ru-RU"/>
        </w:rPr>
      </w:pPr>
      <w:r w:rsidRPr="003D2FC5">
        <w:rPr>
          <w:rFonts w:ascii="Times New Roman" w:eastAsia="Times New Roman" w:hAnsi="Times New Roman"/>
          <w:bCs/>
          <w:color w:val="000000" w:themeColor="text1"/>
          <w:lang w:eastAsia="ru-RU"/>
        </w:rPr>
        <w:t xml:space="preserve">Земля — наш общий дом.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color w:val="000000" w:themeColor="text1"/>
          <w:spacing w:val="2"/>
          <w:lang w:eastAsia="ru-RU"/>
        </w:rPr>
        <w:t xml:space="preserve">Знакомство с несколькими наиболее яркими культурами </w:t>
      </w:r>
      <w:r w:rsidRPr="003D2FC5">
        <w:rPr>
          <w:rFonts w:ascii="Times New Roman" w:eastAsia="Times New Roman" w:hAnsi="Times New Roman"/>
          <w:color w:val="000000" w:themeColor="text1"/>
          <w:spacing w:val="-2"/>
          <w:lang w:eastAsia="ru-RU"/>
        </w:rPr>
        <w:t xml:space="preserve">мира, представляющими разные народы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lang w:eastAsia="ru-RU"/>
        </w:rPr>
        <w:t xml:space="preserve">Родина моя — Россия. </w:t>
      </w:r>
      <w:r w:rsidRPr="003D2FC5">
        <w:rPr>
          <w:rFonts w:ascii="Times New Roman" w:eastAsia="Times New Roman" w:hAnsi="Times New Roman"/>
          <w:color w:val="000000" w:themeColor="text1"/>
          <w:lang w:eastAsia="ru-RU"/>
        </w:rPr>
        <w:t xml:space="preserve">  Связь изобразительного искусства с музыкой, песней, танцами, былинами, сказаниями, сказками.   Представления народа о красоте человека (внешней и духовной), отраженные в искусстве. Образ защитника Отечества.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Times New Roman" w:hAnsi="Times New Roman"/>
          <w:bCs/>
          <w:color w:val="000000" w:themeColor="text1"/>
          <w:spacing w:val="2"/>
          <w:lang w:eastAsia="ru-RU"/>
        </w:rPr>
        <w:t xml:space="preserve">Человек и человеческие взаимоотношения. </w:t>
      </w:r>
      <w:r w:rsidRPr="003D2FC5">
        <w:rPr>
          <w:rFonts w:ascii="Times New Roman" w:eastAsia="Times New Roman" w:hAnsi="Times New Roman"/>
          <w:color w:val="000000" w:themeColor="text1"/>
          <w:spacing w:val="2"/>
          <w:lang w:eastAsia="ru-RU"/>
        </w:rPr>
        <w:t>Образ че</w:t>
      </w:r>
      <w:r w:rsidRPr="003D2FC5">
        <w:rPr>
          <w:rFonts w:ascii="Times New Roman" w:eastAsia="Times New Roman" w:hAnsi="Times New Roman"/>
          <w:color w:val="000000" w:themeColor="text1"/>
          <w:lang w:eastAsia="ru-RU"/>
        </w:rPr>
        <w:t xml:space="preserve">ловека в разных культурах мира. Образ современника.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Cs/>
          <w:color w:val="000000" w:themeColor="text1"/>
          <w:lang w:eastAsia="ru-RU"/>
        </w:rPr>
        <w:t xml:space="preserve">Искусство дарит людям красоту. </w:t>
      </w:r>
      <w:r w:rsidRPr="003D2FC5">
        <w:rPr>
          <w:rFonts w:ascii="Times New Roman" w:eastAsia="Times New Roman" w:hAnsi="Times New Roman"/>
          <w:color w:val="000000" w:themeColor="text1"/>
          <w:lang w:eastAsia="ru-RU"/>
        </w:rPr>
        <w:t>Искусство вокруг нас сегодня.   Пред</w:t>
      </w:r>
      <w:r w:rsidRPr="003D2FC5">
        <w:rPr>
          <w:rFonts w:ascii="Times New Roman" w:eastAsia="Times New Roman" w:hAnsi="Times New Roman"/>
          <w:color w:val="000000" w:themeColor="text1"/>
          <w:spacing w:val="2"/>
          <w:lang w:eastAsia="ru-RU"/>
        </w:rPr>
        <w:t xml:space="preserve">ставление о роли изобразительных (пластических) искусств </w:t>
      </w:r>
      <w:r w:rsidRPr="003D2FC5">
        <w:rPr>
          <w:rFonts w:ascii="Times New Roman" w:eastAsia="Times New Roman" w:hAnsi="Times New Roman"/>
          <w:color w:val="000000" w:themeColor="text1"/>
          <w:lang w:eastAsia="ru-RU"/>
        </w:rPr>
        <w:t>в повседневной жизни человека, в организации его матери</w:t>
      </w:r>
      <w:r w:rsidRPr="003D2FC5">
        <w:rPr>
          <w:rFonts w:ascii="Times New Roman" w:eastAsia="Times New Roman" w:hAnsi="Times New Roman"/>
          <w:color w:val="000000" w:themeColor="text1"/>
          <w:spacing w:val="2"/>
          <w:lang w:eastAsia="ru-RU"/>
        </w:rPr>
        <w:t xml:space="preserve">ального окружения. Отражение в пластических искусствах </w:t>
      </w:r>
      <w:r w:rsidRPr="003D2FC5">
        <w:rPr>
          <w:rFonts w:ascii="Times New Roman" w:eastAsia="Times New Roman" w:hAnsi="Times New Roman"/>
          <w:color w:val="000000" w:themeColor="text1"/>
          <w:lang w:eastAsia="ru-RU"/>
        </w:rPr>
        <w:t xml:space="preserve">природных, географических условий, традиций, религиозных </w:t>
      </w:r>
      <w:r w:rsidRPr="003D2FC5">
        <w:rPr>
          <w:rFonts w:ascii="Times New Roman" w:eastAsia="Times New Roman" w:hAnsi="Times New Roman"/>
          <w:color w:val="000000" w:themeColor="text1"/>
          <w:spacing w:val="2"/>
          <w:lang w:eastAsia="ru-RU"/>
        </w:rPr>
        <w:t xml:space="preserve">верований разных народов (на примере изобразительного </w:t>
      </w:r>
      <w:r w:rsidRPr="003D2FC5">
        <w:rPr>
          <w:rFonts w:ascii="Times New Roman" w:eastAsia="Times New Roman" w:hAnsi="Times New Roman"/>
          <w:color w:val="000000" w:themeColor="text1"/>
          <w:spacing w:val="-2"/>
          <w:lang w:eastAsia="ru-RU"/>
        </w:rPr>
        <w:t xml:space="preserve">и декоративно­прикладного искусства народов России). Жанр </w:t>
      </w:r>
      <w:r w:rsidRPr="003D2FC5">
        <w:rPr>
          <w:rFonts w:ascii="Times New Roman" w:eastAsia="Times New Roman" w:hAnsi="Times New Roman"/>
          <w:color w:val="000000" w:themeColor="text1"/>
          <w:lang w:eastAsia="ru-RU"/>
        </w:rPr>
        <w:t>натюрморта. Художественное конструирование и оформление помещений и парков, транспорта и посуды, мебели и одежды, книг и игрушек.</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4</w:t>
      </w:r>
      <w:r w:rsidR="004866A4" w:rsidRPr="003D2FC5">
        <w:rPr>
          <w:rFonts w:ascii="Times New Roman" w:hAnsi="Times New Roman"/>
          <w:b/>
          <w:color w:val="000000" w:themeColor="text1"/>
        </w:rPr>
        <w:t xml:space="preserve"> </w:t>
      </w:r>
      <w:r w:rsidRPr="003D2FC5">
        <w:rPr>
          <w:rFonts w:ascii="Times New Roman" w:hAnsi="Times New Roman"/>
          <w:b/>
          <w:color w:val="000000" w:themeColor="text1"/>
        </w:rPr>
        <w:t>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Виды художественной деятельности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 xml:space="preserve">Восприятие произведений искусства. </w:t>
      </w:r>
      <w:r w:rsidRPr="003D2FC5">
        <w:rPr>
          <w:rFonts w:ascii="Times New Roman" w:eastAsia="Times New Roman" w:hAnsi="Times New Roman"/>
          <w:color w:val="000000" w:themeColor="text1"/>
          <w:spacing w:val="2"/>
          <w:lang w:eastAsia="ru-RU"/>
        </w:rPr>
        <w:t xml:space="preserve"> Фотография и произведение изобразительного искус</w:t>
      </w:r>
      <w:r w:rsidRPr="003D2FC5">
        <w:rPr>
          <w:rFonts w:ascii="Times New Roman" w:eastAsia="Times New Roman" w:hAnsi="Times New Roman"/>
          <w:color w:val="000000" w:themeColor="text1"/>
          <w:lang w:eastAsia="ru-RU"/>
        </w:rPr>
        <w:t xml:space="preserve">ства: сходство и различия. </w:t>
      </w:r>
      <w:r w:rsidRPr="003D2FC5">
        <w:rPr>
          <w:rFonts w:ascii="Times New Roman" w:eastAsia="Times New Roman" w:hAnsi="Times New Roman"/>
          <w:color w:val="000000" w:themeColor="text1"/>
          <w:spacing w:val="2"/>
          <w:lang w:eastAsia="ru-RU"/>
        </w:rPr>
        <w:t xml:space="preserve"> Выдающиеся предста</w:t>
      </w:r>
      <w:r w:rsidRPr="003D2FC5">
        <w:rPr>
          <w:rFonts w:ascii="Times New Roman" w:eastAsia="Times New Roman" w:hAnsi="Times New Roman"/>
          <w:color w:val="000000" w:themeColor="text1"/>
          <w:lang w:eastAsia="ru-RU"/>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3D2FC5">
        <w:rPr>
          <w:rFonts w:ascii="Times New Roman" w:eastAsia="Times New Roman" w:hAnsi="Times New Roman"/>
          <w:color w:val="000000" w:themeColor="text1"/>
          <w:spacing w:val="2"/>
          <w:lang w:eastAsia="ru-RU"/>
        </w:rPr>
        <w:t xml:space="preserve">циональная оценка шедевров национального, российского </w:t>
      </w:r>
      <w:r w:rsidRPr="003D2FC5">
        <w:rPr>
          <w:rFonts w:ascii="Times New Roman" w:eastAsia="Times New Roman" w:hAnsi="Times New Roman"/>
          <w:color w:val="000000" w:themeColor="text1"/>
          <w:lang w:eastAsia="ru-RU"/>
        </w:rPr>
        <w:t xml:space="preserve">и мирового искусства.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Рисунок.</w:t>
      </w:r>
      <w:r w:rsidRPr="003D2FC5">
        <w:rPr>
          <w:rFonts w:ascii="Times New Roman" w:eastAsia="Times New Roman" w:hAnsi="Times New Roman"/>
          <w:color w:val="000000" w:themeColor="text1"/>
          <w:lang w:eastAsia="ru-RU"/>
        </w:rPr>
        <w:t xml:space="preserve"> Красота и разнообразие </w:t>
      </w:r>
      <w:r w:rsidRPr="003D2FC5">
        <w:rPr>
          <w:rFonts w:ascii="Times New Roman" w:eastAsia="Times New Roman" w:hAnsi="Times New Roman"/>
          <w:color w:val="000000" w:themeColor="text1"/>
          <w:spacing w:val="2"/>
          <w:lang w:eastAsia="ru-RU"/>
        </w:rPr>
        <w:t xml:space="preserve">природы, человека, зданий, предметов, выраженные средствами рисунка. Изображение деревьев, птиц, животных: </w:t>
      </w:r>
      <w:r w:rsidRPr="003D2FC5">
        <w:rPr>
          <w:rFonts w:ascii="Times New Roman" w:eastAsia="Times New Roman" w:hAnsi="Times New Roman"/>
          <w:color w:val="000000" w:themeColor="text1"/>
          <w:lang w:eastAsia="ru-RU"/>
        </w:rPr>
        <w:t>общие и характерные черты.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spacing w:val="2"/>
          <w:lang w:eastAsia="ru-RU"/>
        </w:rPr>
        <w:t>Живопись.</w:t>
      </w:r>
      <w:r w:rsidRPr="003D2FC5">
        <w:rPr>
          <w:rFonts w:ascii="Times New Roman" w:eastAsia="Times New Roman" w:hAnsi="Times New Roman"/>
          <w:color w:val="000000" w:themeColor="text1"/>
          <w:spacing w:val="2"/>
          <w:lang w:eastAsia="ru-RU"/>
        </w:rPr>
        <w:t xml:space="preserve"> Красота и разнообразие природы, человека, зданий, предметов, выраженные </w:t>
      </w:r>
      <w:r w:rsidRPr="003D2FC5">
        <w:rPr>
          <w:rFonts w:ascii="Times New Roman" w:eastAsia="Times New Roman" w:hAnsi="Times New Roman"/>
          <w:color w:val="000000" w:themeColor="text1"/>
          <w:lang w:eastAsia="ru-RU"/>
        </w:rPr>
        <w:t xml:space="preserve">средствами живописи.  </w:t>
      </w:r>
      <w:r w:rsidRPr="003D2FC5">
        <w:rPr>
          <w:rFonts w:ascii="Times New Roman" w:eastAsia="Times New Roman" w:hAnsi="Times New Roman"/>
          <w:color w:val="000000" w:themeColor="text1"/>
          <w:spacing w:val="2"/>
          <w:lang w:eastAsia="ru-RU"/>
        </w:rPr>
        <w:t xml:space="preserve">Выбор средств художественной выразительности для создания живописного образа в соответствии с поставленными </w:t>
      </w:r>
      <w:r w:rsidRPr="003D2FC5">
        <w:rPr>
          <w:rFonts w:ascii="Times New Roman" w:eastAsia="Times New Roman" w:hAnsi="Times New Roman"/>
          <w:color w:val="000000" w:themeColor="text1"/>
          <w:lang w:eastAsia="ru-RU"/>
        </w:rPr>
        <w:t>задачами. Образы природы и человека в живописи.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spacing w:val="2"/>
          <w:lang w:eastAsia="ru-RU"/>
        </w:rPr>
        <w:t xml:space="preserve">Скульптура. </w:t>
      </w:r>
      <w:r w:rsidRPr="003D2FC5">
        <w:rPr>
          <w:rFonts w:ascii="Times New Roman" w:eastAsia="Times New Roman" w:hAnsi="Times New Roman"/>
          <w:color w:val="000000" w:themeColor="text1"/>
          <w:spacing w:val="2"/>
          <w:lang w:eastAsia="ru-RU"/>
        </w:rPr>
        <w:t xml:space="preserve">Материалы скульптуры и их роль в создании выразительного образа. Элементарные приемы работы </w:t>
      </w:r>
      <w:r w:rsidRPr="003D2FC5">
        <w:rPr>
          <w:rFonts w:ascii="Times New Roman" w:eastAsia="Times New Roman" w:hAnsi="Times New Roman"/>
          <w:color w:val="000000" w:themeColor="text1"/>
          <w:lang w:eastAsia="ru-RU"/>
        </w:rPr>
        <w:t xml:space="preserve">с пластическими скульптурными материалами для создания </w:t>
      </w:r>
      <w:r w:rsidRPr="003D2FC5">
        <w:rPr>
          <w:rFonts w:ascii="Times New Roman" w:eastAsia="Times New Roman" w:hAnsi="Times New Roman"/>
          <w:color w:val="000000" w:themeColor="text1"/>
          <w:spacing w:val="2"/>
          <w:lang w:eastAsia="ru-RU"/>
        </w:rPr>
        <w:t xml:space="preserve">выразительного образа (пластилин, глина — раскатывание, </w:t>
      </w:r>
      <w:r w:rsidRPr="003D2FC5">
        <w:rPr>
          <w:rFonts w:ascii="Times New Roman" w:eastAsia="Times New Roman" w:hAnsi="Times New Roman"/>
          <w:color w:val="000000" w:themeColor="text1"/>
          <w:lang w:eastAsia="ru-RU"/>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 xml:space="preserve">Художественное конструирование и дизайн. </w:t>
      </w:r>
      <w:r w:rsidRPr="003D2FC5">
        <w:rPr>
          <w:rFonts w:ascii="Times New Roman" w:eastAsia="Times New Roman" w:hAnsi="Times New Roman"/>
          <w:color w:val="000000" w:themeColor="text1"/>
          <w:lang w:eastAsia="ru-RU"/>
        </w:rPr>
        <w:t xml:space="preserve"> Элементарные приемы работы с различными материалами для создания </w:t>
      </w:r>
      <w:r w:rsidRPr="003D2FC5">
        <w:rPr>
          <w:rFonts w:ascii="Times New Roman" w:eastAsia="Times New Roman" w:hAnsi="Times New Roman"/>
          <w:color w:val="000000" w:themeColor="text1"/>
          <w:spacing w:val="2"/>
          <w:lang w:eastAsia="ru-RU"/>
        </w:rPr>
        <w:t xml:space="preserve">выразительного образа (пластилин — раскатывание, набор </w:t>
      </w:r>
      <w:r w:rsidRPr="003D2FC5">
        <w:rPr>
          <w:rFonts w:ascii="Times New Roman" w:eastAsia="Times New Roman" w:hAnsi="Times New Roman"/>
          <w:color w:val="000000" w:themeColor="text1"/>
          <w:lang w:eastAsia="ru-RU"/>
        </w:rPr>
        <w:t xml:space="preserve">объема, вытягивание формы; бумага и картон — сгибание, </w:t>
      </w:r>
      <w:r w:rsidRPr="003D2FC5">
        <w:rPr>
          <w:rFonts w:ascii="Times New Roman" w:eastAsia="Times New Roman" w:hAnsi="Times New Roman"/>
          <w:color w:val="000000" w:themeColor="text1"/>
          <w:spacing w:val="2"/>
          <w:lang w:eastAsia="ru-RU"/>
        </w:rPr>
        <w:t xml:space="preserve">вырезание). Представление о возможностях использования </w:t>
      </w:r>
      <w:r w:rsidRPr="003D2FC5">
        <w:rPr>
          <w:rFonts w:ascii="Times New Roman" w:eastAsia="Times New Roman" w:hAnsi="Times New Roman"/>
          <w:color w:val="000000" w:themeColor="text1"/>
          <w:lang w:eastAsia="ru-RU"/>
        </w:rPr>
        <w:t>навыков художественного конструирования и моделирования в жизни человека.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spacing w:val="-4"/>
          <w:lang w:eastAsia="ru-RU"/>
        </w:rPr>
        <w:t xml:space="preserve">Декоративно­прикладное искусство. </w:t>
      </w:r>
      <w:r w:rsidRPr="003D2FC5">
        <w:rPr>
          <w:rFonts w:ascii="Times New Roman" w:eastAsia="Times New Roman" w:hAnsi="Times New Roman"/>
          <w:color w:val="000000" w:themeColor="text1"/>
          <w:spacing w:val="-4"/>
          <w:lang w:eastAsia="ru-RU"/>
        </w:rPr>
        <w:t>Истоки декоративно­</w:t>
      </w:r>
      <w:r w:rsidRPr="003D2FC5">
        <w:rPr>
          <w:rFonts w:ascii="Times New Roman" w:eastAsia="Times New Roman" w:hAnsi="Times New Roman"/>
          <w:color w:val="000000" w:themeColor="text1"/>
          <w:lang w:eastAsia="ru-RU"/>
        </w:rPr>
        <w:t xml:space="preserve">прикладного искусства и его роль в жизни человека. Понятие о синтетичном характере народной культуры (украшение </w:t>
      </w:r>
      <w:r w:rsidRPr="003D2FC5">
        <w:rPr>
          <w:rFonts w:ascii="Times New Roman" w:eastAsia="Times New Roman" w:hAnsi="Times New Roman"/>
          <w:color w:val="000000" w:themeColor="text1"/>
          <w:spacing w:val="2"/>
          <w:lang w:eastAsia="ru-RU"/>
        </w:rPr>
        <w:t xml:space="preserve">жилища, предметов быта, орудий труда, костюма; музыка, </w:t>
      </w:r>
      <w:r w:rsidRPr="003D2FC5">
        <w:rPr>
          <w:rFonts w:ascii="Times New Roman" w:eastAsia="Times New Roman" w:hAnsi="Times New Roman"/>
          <w:color w:val="000000" w:themeColor="text1"/>
          <w:lang w:eastAsia="ru-RU"/>
        </w:rPr>
        <w:t xml:space="preserve">песни, хороводы; былины, сказания, сказки). Образ человека в традиционной культуре. Представления народа о мужской </w:t>
      </w:r>
      <w:r w:rsidRPr="003D2FC5">
        <w:rPr>
          <w:rFonts w:ascii="Times New Roman" w:eastAsia="Times New Roman" w:hAnsi="Times New Roman"/>
          <w:color w:val="000000" w:themeColor="text1"/>
          <w:spacing w:val="2"/>
          <w:lang w:eastAsia="ru-RU"/>
        </w:rPr>
        <w:t>и женской красоте, отраженные в изобразительном искус</w:t>
      </w:r>
      <w:r w:rsidRPr="003D2FC5">
        <w:rPr>
          <w:rFonts w:ascii="Times New Roman" w:eastAsia="Times New Roman" w:hAnsi="Times New Roman"/>
          <w:color w:val="000000" w:themeColor="text1"/>
          <w:lang w:eastAsia="ru-RU"/>
        </w:rPr>
        <w:t>стве, сказках, песнях. Сказочные образы в народной культуре и декоративно­прикладном искусстве. Ознакомление с произведениями народных художественных промыслов в России (с учетом местных условий).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Азбука искусства. Как говорит искусство?</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spacing w:val="-2"/>
          <w:lang w:eastAsia="ru-RU"/>
        </w:rPr>
        <w:t xml:space="preserve">Композиция. </w:t>
      </w:r>
      <w:r w:rsidRPr="003D2FC5">
        <w:rPr>
          <w:rFonts w:ascii="Times New Roman" w:eastAsia="Times New Roman" w:hAnsi="Times New Roman"/>
          <w:color w:val="000000" w:themeColor="text1"/>
          <w:lang w:eastAsia="ru-RU"/>
        </w:rPr>
        <w:t xml:space="preserve"> Пропорции.Симметрия и асимметрия.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 xml:space="preserve">Цвет.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spacing w:val="2"/>
          <w:lang w:eastAsia="ru-RU"/>
        </w:rPr>
        <w:t xml:space="preserve">Линия.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 xml:space="preserve">Форма. </w:t>
      </w:r>
      <w:r w:rsidRPr="003D2FC5">
        <w:rPr>
          <w:rFonts w:ascii="Times New Roman" w:eastAsia="Times New Roman" w:hAnsi="Times New Roman"/>
          <w:color w:val="000000" w:themeColor="text1"/>
          <w:lang w:eastAsia="ru-RU"/>
        </w:rPr>
        <w:t xml:space="preserve"> Простые геометрические формы. Силуэт.</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spacing w:val="2"/>
          <w:lang w:eastAsia="ru-RU"/>
        </w:rPr>
        <w:t xml:space="preserve">Объем. </w:t>
      </w:r>
      <w:r w:rsidRPr="003D2FC5">
        <w:rPr>
          <w:rFonts w:ascii="Times New Roman" w:eastAsia="Times New Roman" w:hAnsi="Times New Roman"/>
          <w:color w:val="000000" w:themeColor="text1"/>
          <w:lang w:eastAsia="ru-RU"/>
        </w:rPr>
        <w:t xml:space="preserve"> Выразительность объемных композиций.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spacing w:val="2"/>
          <w:lang w:eastAsia="ru-RU"/>
        </w:rPr>
        <w:t>Ритм.</w:t>
      </w:r>
      <w:r w:rsidRPr="003D2FC5">
        <w:rPr>
          <w:rFonts w:ascii="Times New Roman" w:eastAsia="Times New Roman" w:hAnsi="Times New Roman"/>
          <w:color w:val="000000" w:themeColor="text1"/>
          <w:lang w:eastAsia="ru-RU"/>
        </w:rPr>
        <w:t xml:space="preserve"> Передача движения в композиции с помощью ритма элементов.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spacing w:val="-2"/>
          <w:lang w:eastAsia="ru-RU"/>
        </w:rPr>
      </w:pPr>
      <w:r w:rsidRPr="003D2FC5">
        <w:rPr>
          <w:rFonts w:ascii="Times New Roman" w:eastAsia="Times New Roman" w:hAnsi="Times New Roman"/>
          <w:b/>
          <w:bCs/>
          <w:iCs/>
          <w:color w:val="000000" w:themeColor="text1"/>
          <w:spacing w:val="-2"/>
          <w:lang w:eastAsia="ru-RU"/>
        </w:rPr>
        <w:t>Значимые темы искусства. О чем говорит искусство?</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Земля</w:t>
      </w:r>
      <w:r w:rsidR="004866A4" w:rsidRPr="003D2FC5">
        <w:rPr>
          <w:rFonts w:ascii="Times New Roman" w:eastAsia="Times New Roman" w:hAnsi="Times New Roman"/>
          <w:b/>
          <w:bCs/>
          <w:color w:val="000000" w:themeColor="text1"/>
          <w:lang w:eastAsia="ru-RU"/>
        </w:rPr>
        <w:t xml:space="preserve"> </w:t>
      </w:r>
      <w:r w:rsidRPr="003D2FC5">
        <w:rPr>
          <w:rFonts w:ascii="Times New Roman" w:eastAsia="Times New Roman" w:hAnsi="Times New Roman"/>
          <w:b/>
          <w:bCs/>
          <w:color w:val="000000" w:themeColor="text1"/>
          <w:lang w:eastAsia="ru-RU"/>
        </w:rPr>
        <w:t>— наш общий дом.</w:t>
      </w:r>
      <w:r w:rsidRPr="003D2FC5">
        <w:rPr>
          <w:rFonts w:ascii="Times New Roman" w:eastAsia="Times New Roman" w:hAnsi="Times New Roman"/>
          <w:color w:val="000000" w:themeColor="text1"/>
          <w:lang w:eastAsia="ru-RU"/>
        </w:rPr>
        <w:t xml:space="preserve">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3D2FC5">
        <w:rPr>
          <w:rFonts w:ascii="Times New Roman" w:eastAsia="Times New Roman" w:hAnsi="Times New Roman"/>
          <w:color w:val="000000" w:themeColor="text1"/>
          <w:spacing w:val="2"/>
          <w:lang w:eastAsia="ru-RU"/>
        </w:rPr>
        <w:t xml:space="preserve">художественных материалов и средств для создания выразительных образов природы.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spacing w:val="-2"/>
          <w:lang w:eastAsia="ru-RU"/>
        </w:rPr>
      </w:pPr>
      <w:r w:rsidRPr="003D2FC5">
        <w:rPr>
          <w:rFonts w:ascii="Times New Roman" w:eastAsia="Times New Roman" w:hAnsi="Times New Roman"/>
          <w:color w:val="000000" w:themeColor="text1"/>
          <w:spacing w:val="2"/>
          <w:lang w:eastAsia="ru-RU"/>
        </w:rPr>
        <w:t>Восприятие и эмоциональная оценка шедевров русского</w:t>
      </w:r>
      <w:r w:rsidR="004866A4"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color w:val="000000" w:themeColor="text1"/>
          <w:spacing w:val="-2"/>
          <w:lang w:eastAsia="ru-RU"/>
        </w:rPr>
        <w:t xml:space="preserve">и зарубежного искусства, изображающих природу. Общность </w:t>
      </w:r>
      <w:r w:rsidRPr="003D2FC5">
        <w:rPr>
          <w:rFonts w:ascii="Times New Roman" w:eastAsia="Times New Roman" w:hAnsi="Times New Roman"/>
          <w:color w:val="000000" w:themeColor="text1"/>
          <w:spacing w:val="-3"/>
          <w:lang w:eastAsia="ru-RU"/>
        </w:rPr>
        <w:t>тематики, передаваемых чувств, отношения к природе в произ</w:t>
      </w:r>
      <w:r w:rsidRPr="003D2FC5">
        <w:rPr>
          <w:rFonts w:ascii="Times New Roman" w:eastAsia="Times New Roman" w:hAnsi="Times New Roman"/>
          <w:color w:val="000000" w:themeColor="text1"/>
          <w:spacing w:val="-2"/>
          <w:lang w:eastAsia="ru-RU"/>
        </w:rPr>
        <w:t>ведениях авторов — представителей разных культур, народов, стран (например, А.</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К.</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Саврасов, И.</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И.</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Левитан, И.</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И.</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Шишкин, Н.</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К.</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Рерих, К.</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Моне, П.</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Сезанн, В.</w:t>
      </w:r>
      <w:r w:rsidRPr="003D2FC5">
        <w:rPr>
          <w:rFonts w:ascii="Times New Roman" w:eastAsia="MS Mincho"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Ван Гог и</w:t>
      </w:r>
      <w:r w:rsidRPr="003D2FC5">
        <w:rPr>
          <w:rFonts w:ascii="Times New Roman" w:eastAsia="Times New Roman" w:hAnsi="Times New Roman"/>
          <w:color w:val="000000" w:themeColor="text1"/>
          <w:spacing w:val="-2"/>
          <w:lang w:eastAsia="ru-RU"/>
        </w:rPr>
        <w:t> </w:t>
      </w:r>
      <w:r w:rsidRPr="003D2FC5">
        <w:rPr>
          <w:rFonts w:ascii="Times New Roman" w:eastAsia="Times New Roman" w:hAnsi="Times New Roman"/>
          <w:color w:val="000000" w:themeColor="text1"/>
          <w:spacing w:val="-2"/>
          <w:lang w:eastAsia="ru-RU"/>
        </w:rPr>
        <w:t>др.).</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color w:val="000000" w:themeColor="text1"/>
          <w:spacing w:val="2"/>
          <w:lang w:eastAsia="ru-RU"/>
        </w:rPr>
        <w:lastRenderedPageBreak/>
        <w:t xml:space="preserve">Знакомство с несколькими наиболее яркими культурами </w:t>
      </w:r>
      <w:r w:rsidRPr="003D2FC5">
        <w:rPr>
          <w:rFonts w:ascii="Times New Roman" w:eastAsia="Times New Roman" w:hAnsi="Times New Roman"/>
          <w:color w:val="000000" w:themeColor="text1"/>
          <w:spacing w:val="-2"/>
          <w:lang w:eastAsia="ru-RU"/>
        </w:rPr>
        <w:t xml:space="preserve">мира, представляющими разные народы и эпохи (например, </w:t>
      </w:r>
      <w:r w:rsidRPr="003D2FC5">
        <w:rPr>
          <w:rFonts w:ascii="Times New Roman" w:eastAsia="Times New Roman" w:hAnsi="Times New Roman"/>
          <w:color w:val="000000" w:themeColor="text1"/>
          <w:spacing w:val="-4"/>
          <w:lang w:eastAsia="ru-RU"/>
        </w:rPr>
        <w:t xml:space="preserve">Древняя Греция, средневековая Европа, Япония или Индия).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 xml:space="preserve">Родина моя — Россия. </w:t>
      </w:r>
      <w:r w:rsidRPr="003D2FC5">
        <w:rPr>
          <w:rFonts w:ascii="Times New Roman" w:eastAsia="Times New Roman" w:hAnsi="Times New Roman"/>
          <w:color w:val="000000" w:themeColor="text1"/>
          <w:spacing w:val="2"/>
          <w:lang w:eastAsia="ru-RU"/>
        </w:rPr>
        <w:t xml:space="preserve">Пейзажи </w:t>
      </w:r>
      <w:r w:rsidRPr="003D2FC5">
        <w:rPr>
          <w:rFonts w:ascii="Times New Roman" w:eastAsia="Times New Roman" w:hAnsi="Times New Roman"/>
          <w:color w:val="000000" w:themeColor="text1"/>
          <w:lang w:eastAsia="ru-RU"/>
        </w:rPr>
        <w:t>родной природы.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spacing w:val="2"/>
          <w:lang w:eastAsia="ru-RU"/>
        </w:rPr>
        <w:t xml:space="preserve">Человек и человеческие взаимоотношения. </w:t>
      </w:r>
      <w:r w:rsidRPr="003D2FC5">
        <w:rPr>
          <w:rFonts w:ascii="Times New Roman" w:eastAsia="Times New Roman" w:hAnsi="Times New Roman"/>
          <w:color w:val="000000" w:themeColor="text1"/>
          <w:lang w:eastAsia="ru-RU"/>
        </w:rPr>
        <w:t xml:space="preserve">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004866A4" w:rsidRPr="003D2FC5">
        <w:rPr>
          <w:rFonts w:ascii="Times New Roman" w:eastAsia="Times New Roman" w:hAnsi="Times New Roman"/>
          <w:color w:val="000000" w:themeColor="text1"/>
          <w:lang w:eastAsia="ru-RU"/>
        </w:rPr>
        <w:t xml:space="preserve"> </w:t>
      </w:r>
      <w:r w:rsidRPr="003D2FC5">
        <w:rPr>
          <w:rFonts w:ascii="Times New Roman" w:eastAsia="Times New Roman" w:hAnsi="Times New Roman"/>
          <w:color w:val="000000" w:themeColor="text1"/>
          <w:lang w:eastAsia="ru-RU"/>
        </w:rPr>
        <w:t xml:space="preserve">т.д.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Искусство дарит людям красоту.</w:t>
      </w:r>
      <w:r w:rsidRPr="003D2FC5">
        <w:rPr>
          <w:rFonts w:ascii="Times New Roman" w:eastAsia="Times New Roman" w:hAnsi="Times New Roman"/>
          <w:color w:val="000000" w:themeColor="text1"/>
          <w:lang w:eastAsia="ru-RU"/>
        </w:rPr>
        <w:t xml:space="preserve"> Пред</w:t>
      </w:r>
      <w:r w:rsidRPr="003D2FC5">
        <w:rPr>
          <w:rFonts w:ascii="Times New Roman" w:eastAsia="Times New Roman" w:hAnsi="Times New Roman"/>
          <w:color w:val="000000" w:themeColor="text1"/>
          <w:spacing w:val="2"/>
          <w:lang w:eastAsia="ru-RU"/>
        </w:rPr>
        <w:t xml:space="preserve">ставление о роли изобразительных (пластических) искусств </w:t>
      </w:r>
      <w:r w:rsidRPr="003D2FC5">
        <w:rPr>
          <w:rFonts w:ascii="Times New Roman" w:eastAsia="Times New Roman" w:hAnsi="Times New Roman"/>
          <w:color w:val="000000" w:themeColor="text1"/>
          <w:lang w:eastAsia="ru-RU"/>
        </w:rPr>
        <w:t>в повседневной жизни человека, в организации его матери</w:t>
      </w:r>
      <w:r w:rsidRPr="003D2FC5">
        <w:rPr>
          <w:rFonts w:ascii="Times New Roman" w:eastAsia="Times New Roman" w:hAnsi="Times New Roman"/>
          <w:color w:val="000000" w:themeColor="text1"/>
          <w:spacing w:val="2"/>
          <w:lang w:eastAsia="ru-RU"/>
        </w:rPr>
        <w:t xml:space="preserve">ального окружения. Отражение в пластических искусствах </w:t>
      </w:r>
      <w:r w:rsidRPr="003D2FC5">
        <w:rPr>
          <w:rFonts w:ascii="Times New Roman" w:eastAsia="Times New Roman" w:hAnsi="Times New Roman"/>
          <w:color w:val="000000" w:themeColor="text1"/>
          <w:lang w:eastAsia="ru-RU"/>
        </w:rPr>
        <w:t xml:space="preserve">природных, географических условий, традиций, религиозных </w:t>
      </w:r>
      <w:r w:rsidRPr="003D2FC5">
        <w:rPr>
          <w:rFonts w:ascii="Times New Roman" w:eastAsia="Times New Roman" w:hAnsi="Times New Roman"/>
          <w:color w:val="000000" w:themeColor="text1"/>
          <w:spacing w:val="2"/>
          <w:lang w:eastAsia="ru-RU"/>
        </w:rPr>
        <w:t xml:space="preserve">верований разных народов (на примере изобразительного </w:t>
      </w:r>
      <w:r w:rsidRPr="003D2FC5">
        <w:rPr>
          <w:rFonts w:ascii="Times New Roman" w:eastAsia="Times New Roman" w:hAnsi="Times New Roman"/>
          <w:color w:val="000000" w:themeColor="text1"/>
          <w:spacing w:val="-2"/>
          <w:lang w:eastAsia="ru-RU"/>
        </w:rPr>
        <w:t xml:space="preserve">и декоративно­прикладного искусства народов России). </w:t>
      </w:r>
      <w:r w:rsidRPr="003D2FC5">
        <w:rPr>
          <w:rFonts w:ascii="Times New Roman" w:eastAsia="Times New Roman" w:hAnsi="Times New Roman"/>
          <w:color w:val="000000" w:themeColor="text1"/>
          <w:lang w:eastAsia="ru-RU"/>
        </w:rPr>
        <w:t xml:space="preserve"> Художественное конструирование и оформление помещений и парков, транспорта и посуды, мебели и одежды, книг и игрушек.</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iCs/>
          <w:color w:val="000000" w:themeColor="text1"/>
          <w:lang w:eastAsia="ru-RU"/>
        </w:rPr>
      </w:pPr>
      <w:r w:rsidRPr="003D2FC5">
        <w:rPr>
          <w:rFonts w:ascii="Times New Roman" w:eastAsia="Times New Roman" w:hAnsi="Times New Roman"/>
          <w:b/>
          <w:bCs/>
          <w:iCs/>
          <w:color w:val="000000" w:themeColor="text1"/>
          <w:lang w:eastAsia="ru-RU"/>
        </w:rPr>
        <w:t>Опыт художественно­творческой деятельности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Участие в различных видах изобразительной, декоративно­прикладной и художественно­конструкторской деятельности.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Освоение основ рисунка, живописи, скульптуры, деко</w:t>
      </w:r>
      <w:r w:rsidRPr="003D2FC5">
        <w:rPr>
          <w:rFonts w:ascii="Times New Roman" w:eastAsia="Times New Roman" w:hAnsi="Times New Roman"/>
          <w:color w:val="000000" w:themeColor="text1"/>
          <w:lang w:eastAsia="ru-RU"/>
        </w:rPr>
        <w:t>ративно­прикладного искусства. Изображение с натуры, по памяти и воображению (натюрморт, пейзаж, человек, животные, растения).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Овладение основами художественной грамоты: компози</w:t>
      </w:r>
      <w:r w:rsidRPr="003D2FC5">
        <w:rPr>
          <w:rFonts w:ascii="Times New Roman" w:eastAsia="Times New Roman" w:hAnsi="Times New Roman"/>
          <w:color w:val="000000" w:themeColor="text1"/>
          <w:lang w:eastAsia="ru-RU"/>
        </w:rPr>
        <w:t xml:space="preserve">цией, формой, ритмом, линией, цветом, объемом, фактурой.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Создание моделей предметов бытового окружения человека. Овладение элементарными навыками лепки и бумагопластики.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Выбор и применение выразительных средств для реали</w:t>
      </w:r>
      <w:r w:rsidRPr="003D2FC5">
        <w:rPr>
          <w:rFonts w:ascii="Times New Roman" w:eastAsia="Times New Roman" w:hAnsi="Times New Roman"/>
          <w:color w:val="000000" w:themeColor="text1"/>
          <w:lang w:eastAsia="ru-RU"/>
        </w:rPr>
        <w:t>зации собственного замысла в рисунке, живописи, аппликации, скульптуре, художественном конструировании.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lang w:eastAsia="ru-RU"/>
        </w:rPr>
        <w:t xml:space="preserve">Передача настроения в творческой работе с помощью цвета, </w:t>
      </w:r>
      <w:r w:rsidRPr="003D2FC5">
        <w:rPr>
          <w:rFonts w:ascii="Times New Roman" w:eastAsia="Times New Roman" w:hAnsi="Times New Roman"/>
          <w:iCs/>
          <w:color w:val="000000" w:themeColor="text1"/>
          <w:lang w:eastAsia="ru-RU"/>
        </w:rPr>
        <w:t>тона</w:t>
      </w:r>
      <w:r w:rsidRPr="003D2FC5">
        <w:rPr>
          <w:rFonts w:ascii="Times New Roman" w:eastAsia="Times New Roman" w:hAnsi="Times New Roman"/>
          <w:color w:val="000000" w:themeColor="text1"/>
          <w:lang w:eastAsia="ru-RU"/>
        </w:rPr>
        <w:t xml:space="preserve">, композиции, пространства, линии, штриха, пятна, объема, </w:t>
      </w:r>
      <w:r w:rsidRPr="003D2FC5">
        <w:rPr>
          <w:rFonts w:ascii="Times New Roman" w:eastAsia="Times New Roman" w:hAnsi="Times New Roman"/>
          <w:iCs/>
          <w:color w:val="000000" w:themeColor="text1"/>
          <w:lang w:eastAsia="ru-RU"/>
        </w:rPr>
        <w:t>фактуры материала</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Использование в индивидуальной и коллективной дея</w:t>
      </w:r>
      <w:r w:rsidRPr="003D2FC5">
        <w:rPr>
          <w:rFonts w:ascii="Times New Roman" w:eastAsia="Times New Roman" w:hAnsi="Times New Roman"/>
          <w:color w:val="000000" w:themeColor="text1"/>
          <w:lang w:eastAsia="ru-RU"/>
        </w:rPr>
        <w:t xml:space="preserve">тельности различных художественных техник и материалов: </w:t>
      </w:r>
      <w:r w:rsidRPr="003D2FC5">
        <w:rPr>
          <w:rFonts w:ascii="Times New Roman" w:eastAsia="Times New Roman" w:hAnsi="Times New Roman"/>
          <w:iCs/>
          <w:color w:val="000000" w:themeColor="text1"/>
          <w:spacing w:val="2"/>
          <w:lang w:eastAsia="ru-RU"/>
        </w:rPr>
        <w:t>коллажа</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граттажа</w:t>
      </w:r>
      <w:r w:rsidRPr="003D2FC5">
        <w:rPr>
          <w:rFonts w:ascii="Times New Roman" w:eastAsia="Times New Roman" w:hAnsi="Times New Roman"/>
          <w:color w:val="000000" w:themeColor="text1"/>
          <w:spacing w:val="2"/>
          <w:lang w:eastAsia="ru-RU"/>
        </w:rPr>
        <w:t xml:space="preserve">, аппликации, компьютерной анимации, натурной мультипликации, фотографии, видеосъемки, бумажной пластики, гуаши, акварели, </w:t>
      </w:r>
      <w:r w:rsidRPr="003D2FC5">
        <w:rPr>
          <w:rFonts w:ascii="Times New Roman" w:eastAsia="Times New Roman" w:hAnsi="Times New Roman"/>
          <w:iCs/>
          <w:color w:val="000000" w:themeColor="text1"/>
          <w:spacing w:val="2"/>
          <w:lang w:eastAsia="ru-RU"/>
        </w:rPr>
        <w:t>пастели</w:t>
      </w:r>
      <w:r w:rsidRPr="003D2FC5">
        <w:rPr>
          <w:rFonts w:ascii="Times New Roman" w:eastAsia="Times New Roman" w:hAnsi="Times New Roman"/>
          <w:color w:val="000000" w:themeColor="text1"/>
          <w:spacing w:val="2"/>
          <w:lang w:eastAsia="ru-RU"/>
        </w:rPr>
        <w:t xml:space="preserve">, </w:t>
      </w:r>
      <w:r w:rsidRPr="003D2FC5">
        <w:rPr>
          <w:rFonts w:ascii="Times New Roman" w:eastAsia="Times New Roman" w:hAnsi="Times New Roman"/>
          <w:iCs/>
          <w:color w:val="000000" w:themeColor="text1"/>
          <w:spacing w:val="2"/>
          <w:lang w:eastAsia="ru-RU"/>
        </w:rPr>
        <w:t>восковых</w:t>
      </w:r>
      <w:r w:rsidRPr="003D2FC5">
        <w:rPr>
          <w:rFonts w:ascii="Times New Roman" w:eastAsia="Times New Roman" w:hAnsi="Times New Roman"/>
          <w:iCs/>
          <w:color w:val="000000" w:themeColor="text1"/>
          <w:lang w:eastAsia="ru-RU"/>
        </w:rPr>
        <w:t xml:space="preserve"> мелков</w:t>
      </w:r>
      <w:r w:rsidRPr="003D2FC5">
        <w:rPr>
          <w:rFonts w:ascii="Times New Roman" w:eastAsia="Times New Roman" w:hAnsi="Times New Roman"/>
          <w:color w:val="000000" w:themeColor="text1"/>
          <w:lang w:eastAsia="ru-RU"/>
        </w:rPr>
        <w:t xml:space="preserve">, </w:t>
      </w:r>
      <w:r w:rsidRPr="003D2FC5">
        <w:rPr>
          <w:rFonts w:ascii="Times New Roman" w:eastAsia="Times New Roman" w:hAnsi="Times New Roman"/>
          <w:iCs/>
          <w:color w:val="000000" w:themeColor="text1"/>
          <w:lang w:eastAsia="ru-RU"/>
        </w:rPr>
        <w:t>туши</w:t>
      </w:r>
      <w:r w:rsidRPr="003D2FC5">
        <w:rPr>
          <w:rFonts w:ascii="Times New Roman" w:eastAsia="Times New Roman" w:hAnsi="Times New Roman"/>
          <w:color w:val="000000" w:themeColor="text1"/>
          <w:lang w:eastAsia="ru-RU"/>
        </w:rPr>
        <w:t xml:space="preserve">, карандаша, фломастеров, </w:t>
      </w:r>
      <w:r w:rsidRPr="003D2FC5">
        <w:rPr>
          <w:rFonts w:ascii="Times New Roman" w:eastAsia="Times New Roman" w:hAnsi="Times New Roman"/>
          <w:iCs/>
          <w:color w:val="000000" w:themeColor="text1"/>
          <w:lang w:eastAsia="ru-RU"/>
        </w:rPr>
        <w:t>пластилина</w:t>
      </w:r>
      <w:r w:rsidRPr="003D2FC5">
        <w:rPr>
          <w:rFonts w:ascii="Times New Roman" w:eastAsia="Times New Roman" w:hAnsi="Times New Roman"/>
          <w:color w:val="000000" w:themeColor="text1"/>
          <w:lang w:eastAsia="ru-RU"/>
        </w:rPr>
        <w:t xml:space="preserve">, </w:t>
      </w:r>
      <w:r w:rsidRPr="003D2FC5">
        <w:rPr>
          <w:rFonts w:ascii="Times New Roman" w:eastAsia="Times New Roman" w:hAnsi="Times New Roman"/>
          <w:iCs/>
          <w:color w:val="000000" w:themeColor="text1"/>
          <w:lang w:eastAsia="ru-RU"/>
        </w:rPr>
        <w:t>глины</w:t>
      </w:r>
      <w:r w:rsidRPr="003D2FC5">
        <w:rPr>
          <w:rFonts w:ascii="Times New Roman" w:eastAsia="Times New Roman" w:hAnsi="Times New Roman"/>
          <w:color w:val="000000" w:themeColor="text1"/>
          <w:lang w:eastAsia="ru-RU"/>
        </w:rPr>
        <w:t>, подручных и природных материалов.</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color w:val="000000" w:themeColor="text1"/>
          <w:spacing w:val="-2"/>
          <w:lang w:eastAsia="ru-RU"/>
        </w:rPr>
        <w:t xml:space="preserve">Участие в обсуждении содержания и выразительных средств </w:t>
      </w:r>
      <w:r w:rsidRPr="003D2FC5">
        <w:rPr>
          <w:rFonts w:ascii="Times New Roman" w:eastAsia="Times New Roman" w:hAnsi="Times New Roman"/>
          <w:color w:val="000000" w:themeColor="text1"/>
          <w:lang w:eastAsia="ru-RU"/>
        </w:rPr>
        <w:t>произведений изобразительного искусства, выражение своего отношения к произведению.</w:t>
      </w:r>
    </w:p>
    <w:p w:rsidR="004866A4" w:rsidRPr="003D2FC5" w:rsidRDefault="004866A4" w:rsidP="00D65D38">
      <w:pPr>
        <w:spacing w:after="0" w:line="240" w:lineRule="auto"/>
        <w:jc w:val="center"/>
        <w:rPr>
          <w:rFonts w:ascii="Times New Roman" w:hAnsi="Times New Roman"/>
          <w:b/>
          <w:color w:val="000000" w:themeColor="text1"/>
          <w:lang w:val="tt-RU"/>
        </w:rPr>
      </w:pPr>
    </w:p>
    <w:p w:rsidR="00F30ECA" w:rsidRPr="003D2FC5" w:rsidRDefault="00F30ECA" w:rsidP="00D65D38">
      <w:pPr>
        <w:spacing w:after="0" w:line="240" w:lineRule="auto"/>
        <w:jc w:val="center"/>
        <w:rPr>
          <w:rFonts w:ascii="Times New Roman" w:hAnsi="Times New Roman"/>
          <w:b/>
          <w:color w:val="000000" w:themeColor="text1"/>
          <w:lang w:val="tt-RU"/>
        </w:rPr>
      </w:pPr>
      <w:r w:rsidRPr="003D2FC5">
        <w:rPr>
          <w:rFonts w:ascii="Times New Roman" w:hAnsi="Times New Roman"/>
          <w:b/>
          <w:color w:val="000000" w:themeColor="text1"/>
          <w:lang w:val="tt-RU"/>
        </w:rPr>
        <w:t>2.2.2.10.Музыка</w:t>
      </w:r>
    </w:p>
    <w:p w:rsidR="00F30ECA" w:rsidRPr="003D2FC5" w:rsidRDefault="00F30ECA" w:rsidP="00D65D38">
      <w:pPr>
        <w:spacing w:after="0" w:line="240" w:lineRule="auto"/>
        <w:ind w:firstLine="567"/>
        <w:jc w:val="both"/>
        <w:rPr>
          <w:rFonts w:ascii="Times New Roman" w:hAnsi="Times New Roman"/>
          <w:b/>
          <w:color w:val="000000" w:themeColor="text1"/>
          <w:lang w:val="tt-RU"/>
        </w:rPr>
      </w:pPr>
      <w:r w:rsidRPr="003D2FC5">
        <w:rPr>
          <w:rFonts w:ascii="Times New Roman" w:hAnsi="Times New Roman"/>
          <w:b/>
          <w:color w:val="000000" w:themeColor="text1"/>
          <w:lang w:val="tt-RU"/>
        </w:rPr>
        <w:t>1</w:t>
      </w:r>
      <w:r w:rsidR="004866A4" w:rsidRPr="003D2FC5">
        <w:rPr>
          <w:rFonts w:ascii="Times New Roman" w:hAnsi="Times New Roman"/>
          <w:b/>
          <w:color w:val="000000" w:themeColor="text1"/>
          <w:lang w:val="tt-RU"/>
        </w:rPr>
        <w:t xml:space="preserve"> </w:t>
      </w:r>
      <w:r w:rsidRPr="003D2FC5">
        <w:rPr>
          <w:rFonts w:ascii="Times New Roman" w:hAnsi="Times New Roman"/>
          <w:b/>
          <w:color w:val="000000" w:themeColor="text1"/>
          <w:lang w:val="tt-RU"/>
        </w:rPr>
        <w:t>класс</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Мир музыкальных звуков</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Классификация музыкальных звуков. Свойства музыкального звука: тембр, длительность, громкость, высота.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Восприятие и воспроизведение звуков окружающего мира во всем многообразии.</w:t>
      </w:r>
      <w:r w:rsidRPr="003D2FC5">
        <w:rPr>
          <w:rFonts w:ascii="Times New Roman" w:hAnsi="Times New Roman"/>
          <w:color w:val="000000" w:themeColor="text1"/>
          <w:lang w:eastAsia="ru-RU"/>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xml:space="preserve"> Первые опыты игры детей на инструментах, различных по способам звукоизвлечения, тембрам.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Пение попевок и простых песен.</w:t>
      </w:r>
      <w:r w:rsidRPr="003D2FC5">
        <w:rPr>
          <w:rFonts w:ascii="Times New Roman" w:hAnsi="Times New Roman"/>
          <w:color w:val="000000" w:themeColor="text1"/>
          <w:lang w:eastAsia="ru-RU"/>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Ритм – движение жизни</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 xml:space="preserve">Восприятие и воспроизведение ритмов окружающего мира. Ритмические игры. </w:t>
      </w:r>
      <w:r w:rsidRPr="003D2FC5">
        <w:rPr>
          <w:rFonts w:ascii="Times New Roman" w:hAnsi="Times New Roman"/>
          <w:color w:val="000000" w:themeColor="text1"/>
          <w:lang w:eastAsia="ru-RU"/>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в детском шумовом оркестре.</w:t>
      </w:r>
      <w:r w:rsidRPr="003D2FC5">
        <w:rPr>
          <w:rFonts w:ascii="Times New Roman" w:hAnsi="Times New Roman"/>
          <w:color w:val="000000" w:themeColor="text1"/>
          <w:lang w:eastAsia="ru-RU"/>
        </w:rPr>
        <w:t xml:space="preserve"> Простые ритмические аккомпанементы к музыкальным произведениям.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lastRenderedPageBreak/>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Мелодия – царица музыки</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музыкальных произведений яркого интонационно-образного содержания.</w:t>
      </w:r>
      <w:r w:rsidRPr="003D2FC5">
        <w:rPr>
          <w:rFonts w:ascii="Times New Roman" w:hAnsi="Times New Roman"/>
          <w:color w:val="000000" w:themeColor="text1"/>
          <w:lang w:eastAsia="ru-RU"/>
        </w:rPr>
        <w:t xml:space="preserve"> Примеры: Г. Свиридов «Ласковая просьба», Р. Шуман «Первая утрата», Л. Бетховен Симфония № 5 (начало), В.А. Моцарт Симфония № 40 (начало).</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Музыкальные краски</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Первоначальные знания о средствах музыкальной выразительности. Понятие контраста в музыке. Лад. Мажор и минор. Тоника.</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музыкальных произведений с контрастными образами, пьес различного ладового наклонения.</w:t>
      </w:r>
      <w:r w:rsidRPr="003D2FC5">
        <w:rPr>
          <w:rFonts w:ascii="Times New Roman" w:hAnsi="Times New Roman"/>
          <w:color w:val="000000" w:themeColor="text1"/>
          <w:lang w:eastAsia="ru-RU"/>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Пластическое интонирование, двигательная импровизация под музыку разного характера.</w:t>
      </w:r>
      <w:r w:rsidRPr="003D2FC5">
        <w:rPr>
          <w:rFonts w:ascii="Times New Roman" w:hAnsi="Times New Roman"/>
          <w:color w:val="000000" w:themeColor="text1"/>
          <w:lang w:eastAsia="ru-RU"/>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песен, написанных в разных ладах.</w:t>
      </w:r>
      <w:r w:rsidRPr="003D2FC5">
        <w:rPr>
          <w:rFonts w:ascii="Times New Roman" w:hAnsi="Times New Roman"/>
          <w:color w:val="000000" w:themeColor="text1"/>
          <w:lang w:eastAsia="ru-RU"/>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Игры-драматизации</w:t>
      </w:r>
      <w:r w:rsidRPr="003D2FC5">
        <w:rPr>
          <w:rFonts w:ascii="Times New Roman" w:hAnsi="Times New Roman"/>
          <w:color w:val="000000" w:themeColor="text1"/>
          <w:lang w:eastAsia="ru-RU"/>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Музыкальные жанры: песня, танец, марш</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Формирование первичных аналитических навыков. Определение особенностей основных жанров музыки: песня, танец, марш.</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музыкальных произведений, имеющих ярко выраженную жанровую основу.</w:t>
      </w:r>
      <w:r w:rsidRPr="003D2FC5">
        <w:rPr>
          <w:rFonts w:ascii="Times New Roman" w:hAnsi="Times New Roman"/>
          <w:color w:val="000000" w:themeColor="text1"/>
          <w:lang w:eastAsia="ru-RU"/>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Сочинение простых инструментальных аккомпанементов как сопровождения к песенной, танцевальной и маршевой музыке.</w:t>
      </w:r>
      <w:r w:rsidRPr="003D2FC5">
        <w:rPr>
          <w:rFonts w:ascii="Times New Roman" w:hAnsi="Times New Roman"/>
          <w:color w:val="000000" w:themeColor="text1"/>
          <w:lang w:eastAsia="ru-RU"/>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хоровых и инструментальных произведений разных жанров. Двигательная импровизация.</w:t>
      </w:r>
      <w:r w:rsidRPr="003D2FC5">
        <w:rPr>
          <w:rFonts w:ascii="Times New Roman" w:hAnsi="Times New Roman"/>
          <w:color w:val="000000" w:themeColor="text1"/>
          <w:lang w:eastAsia="ru-RU"/>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Музыкальная азбука или где живут ноты</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w:t>
      </w:r>
      <w:r w:rsidRPr="003D2FC5">
        <w:rPr>
          <w:rFonts w:ascii="Times New Roman" w:hAnsi="Times New Roman"/>
          <w:color w:val="000000" w:themeColor="text1"/>
          <w:lang w:eastAsia="ru-RU"/>
        </w:rPr>
        <w:lastRenderedPageBreak/>
        <w:t>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Игровые дидактические упражнения с использованием наглядного материала.</w:t>
      </w:r>
      <w:r w:rsidRPr="003D2FC5">
        <w:rPr>
          <w:rFonts w:ascii="Times New Roman" w:hAnsi="Times New Roman"/>
          <w:color w:val="000000" w:themeColor="text1"/>
          <w:lang w:eastAsia="ru-RU"/>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музыкальных произведений с использованием элементарной графической записи.</w:t>
      </w:r>
      <w:r w:rsidRPr="003D2FC5">
        <w:rPr>
          <w:rFonts w:ascii="Times New Roman" w:hAnsi="Times New Roman"/>
          <w:color w:val="000000" w:themeColor="text1"/>
          <w:lang w:eastAsia="ru-RU"/>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 xml:space="preserve">Пение с применением ручных знаков. Пение простейших песен по нотам. </w:t>
      </w:r>
      <w:r w:rsidRPr="003D2FC5">
        <w:rPr>
          <w:rFonts w:ascii="Times New Roman" w:hAnsi="Times New Roman"/>
          <w:color w:val="000000" w:themeColor="text1"/>
          <w:lang w:eastAsia="ru-RU"/>
        </w:rPr>
        <w:t>Разучивание и исполнение песен с применением ручных знаков. Пение разученных ранее песен по нотам.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Первые навыки игры по нотам.</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Я – артист</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Сольное и ансамблевое музицирование (вокальное и инструментальное). Творческое соревнование.</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пройденных хоровых и инструментальных произведений</w:t>
      </w:r>
      <w:r w:rsidRPr="003D2FC5">
        <w:rPr>
          <w:rFonts w:ascii="Times New Roman" w:hAnsi="Times New Roman"/>
          <w:color w:val="000000" w:themeColor="text1"/>
          <w:lang w:eastAsia="ru-RU"/>
        </w:rPr>
        <w:t xml:space="preserve"> в школьных мероприятиях.</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Командные состязания</w:t>
      </w:r>
      <w:r w:rsidRPr="003D2FC5">
        <w:rPr>
          <w:rFonts w:ascii="Times New Roman" w:hAnsi="Times New Roman"/>
          <w:color w:val="000000" w:themeColor="text1"/>
          <w:lang w:eastAsia="ru-RU"/>
        </w:rPr>
        <w:t>: викторины на основе изученного музыкального материала; ритмические эстафеты; ритмическое эхо, ритмические «диалоги».</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Развитие навыка импровизации</w:t>
      </w:r>
      <w:r w:rsidRPr="003D2FC5">
        <w:rPr>
          <w:rFonts w:ascii="Times New Roman" w:hAnsi="Times New Roman"/>
          <w:color w:val="000000" w:themeColor="text1"/>
          <w:lang w:eastAsia="ru-RU"/>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Музыкально-театрализованное представление</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Музыкально-театрализованное представление как результат освоения программы по учебному предмету «Музыка» в первом классе.</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F30ECA" w:rsidRPr="003D2FC5" w:rsidRDefault="00F30ECA" w:rsidP="00D65D38">
      <w:pPr>
        <w:spacing w:after="0" w:line="240" w:lineRule="auto"/>
        <w:ind w:firstLine="567"/>
        <w:jc w:val="both"/>
        <w:rPr>
          <w:rFonts w:ascii="Times New Roman" w:hAnsi="Times New Roman"/>
          <w:b/>
          <w:color w:val="000000" w:themeColor="text1"/>
          <w:lang w:val="tt-RU" w:eastAsia="ru-RU"/>
        </w:rPr>
      </w:pPr>
      <w:r w:rsidRPr="003D2FC5">
        <w:rPr>
          <w:rFonts w:ascii="Times New Roman" w:hAnsi="Times New Roman"/>
          <w:b/>
          <w:color w:val="000000" w:themeColor="text1"/>
          <w:lang w:val="tt-RU" w:eastAsia="ru-RU"/>
        </w:rPr>
        <w:t>2класс</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Народное музыкальное искусство. Традиции и обряды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Музыкальный фольклор. Народные игры. Народные инструменты. Годовой круг календарных праздников</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Музыкально-игровая деятельность</w:t>
      </w:r>
      <w:r w:rsidRPr="003D2FC5">
        <w:rPr>
          <w:rFonts w:ascii="Times New Roman" w:hAnsi="Times New Roman"/>
          <w:color w:val="000000" w:themeColor="text1"/>
        </w:rPr>
        <w:t xml:space="preserve">. Повторение и инсценирование народных песен, пройденных в первом классе. Разучивание и исполнение закличек, потешек, игровых и хороводных песен. Приобщение детей к игровой традиционной народной культуре: народные игры с музыкальным сопровождением. Примеры: «Каравай», «Яблонька», «Галка», «Заинька». Игры народного календаря: святочные игры, колядки, весенние игры (виды весенних хороводов – «змейка», «улитка» и др.).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Игра на народных инструментах</w:t>
      </w:r>
      <w:r w:rsidRPr="003D2FC5">
        <w:rPr>
          <w:rFonts w:ascii="Times New Roman" w:hAnsi="Times New Roman"/>
          <w:color w:val="000000" w:themeColor="text1"/>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Слушание произведений в исполнении фольклорных коллективов</w:t>
      </w:r>
      <w:r w:rsidRPr="003D2FC5">
        <w:rPr>
          <w:rFonts w:ascii="Times New Roman" w:hAnsi="Times New Roman"/>
          <w:color w:val="000000" w:themeColor="text1"/>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Широка страна моя родная</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Государственные символы России (герб, флаг, гимн). Гимн – главная песня народов нашей страны. Гимн Российской Федерации.</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lastRenderedPageBreak/>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Разучивание и исполнение Гимна Российской Федерации. Исполнение гимна своей республики, города, школы</w:t>
      </w:r>
      <w:r w:rsidRPr="003D2FC5">
        <w:rPr>
          <w:rFonts w:ascii="Times New Roman" w:hAnsi="Times New Roman"/>
          <w:color w:val="000000" w:themeColor="text1"/>
        </w:rPr>
        <w:t>. Применение знаний о способах и приемах выразительного пения.</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Слушание музыки отечественных композиторов. Элементарный анализ особенностей мелодии.</w:t>
      </w:r>
      <w:r w:rsidRPr="003D2FC5">
        <w:rPr>
          <w:rFonts w:ascii="Times New Roman" w:hAnsi="Times New Roman"/>
          <w:color w:val="000000" w:themeColor="text1"/>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Игра на элементарных музыкальных инструментах в ансамбле</w:t>
      </w:r>
      <w:r w:rsidRPr="003D2FC5">
        <w:rPr>
          <w:rFonts w:ascii="Times New Roman" w:hAnsi="Times New Roman"/>
          <w:color w:val="000000" w:themeColor="text1"/>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Музыкальное время и его особенности</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Метроритм. Длительности и паузы в простых ритмических рисунках. Ритмоформулы. Такт. Размер. </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Игровые дидактические упражнения с использованием наглядного материала.</w:t>
      </w:r>
      <w:r w:rsidRPr="003D2FC5">
        <w:rPr>
          <w:rFonts w:ascii="Times New Roman" w:hAnsi="Times New Roman"/>
          <w:color w:val="000000" w:themeColor="text1"/>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Ритмические игры.</w:t>
      </w:r>
      <w:r w:rsidRPr="003D2FC5">
        <w:rPr>
          <w:rFonts w:ascii="Times New Roman" w:hAnsi="Times New Roman"/>
          <w:color w:val="000000" w:themeColor="text1"/>
        </w:rPr>
        <w:t xml:space="preserve"> Ритмические «паззлы», ритмическая эстафета, ритмическое эхо, простые ритмические каноны.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Игра на элементарных музыкальных инструментах в ансамбле</w:t>
      </w:r>
      <w:r w:rsidRPr="003D2FC5">
        <w:rPr>
          <w:rFonts w:ascii="Times New Roman" w:hAnsi="Times New Roman"/>
          <w:color w:val="000000" w:themeColor="text1"/>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Разучивание и исполнение хоровых и инструментальных произведений</w:t>
      </w:r>
      <w:r w:rsidRPr="003D2FC5">
        <w:rPr>
          <w:rFonts w:ascii="Times New Roman" w:hAnsi="Times New Roman"/>
          <w:color w:val="000000" w:themeColor="text1"/>
        </w:rPr>
        <w:t xml:space="preserve"> с разнообразным ритмическим рисунком. Исполнение пройденных песенных и инструментальных мелодий по нотам.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Музыкальная грамота</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Чтение нотной записи</w:t>
      </w:r>
      <w:r w:rsidRPr="003D2FC5">
        <w:rPr>
          <w:rFonts w:ascii="Times New Roman" w:hAnsi="Times New Roman"/>
          <w:color w:val="000000" w:themeColor="text1"/>
        </w:rPr>
        <w:t>. Чтение нот первой-второй октав в записи пройденных песен. Пение простых выученных попевок и песен в размере 2/4 по нотам с тактированием.</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Игровые дидактические упражнения с использованием наглядного материала. </w:t>
      </w:r>
      <w:r w:rsidRPr="003D2FC5">
        <w:rPr>
          <w:rFonts w:ascii="Times New Roman" w:hAnsi="Times New Roman"/>
          <w:color w:val="000000" w:themeColor="text1"/>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Пение мелодических интервалов</w:t>
      </w:r>
      <w:r w:rsidRPr="003D2FC5">
        <w:rPr>
          <w:rFonts w:ascii="Times New Roman" w:hAnsi="Times New Roman"/>
          <w:color w:val="000000" w:themeColor="text1"/>
        </w:rPr>
        <w:t xml:space="preserve"> с использованием ручных знаков.</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Прослушивание и узнавание</w:t>
      </w:r>
      <w:r w:rsidRPr="003D2FC5">
        <w:rPr>
          <w:rFonts w:ascii="Times New Roman" w:hAnsi="Times New Roman"/>
          <w:color w:val="000000" w:themeColor="text1"/>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Игра на элементарных музыкальных инструментах в ансамбле.</w:t>
      </w:r>
      <w:r w:rsidRPr="003D2FC5">
        <w:rPr>
          <w:rFonts w:ascii="Times New Roman" w:hAnsi="Times New Roman"/>
          <w:color w:val="000000" w:themeColor="text1"/>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 «Музыкальный конструктор»</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Слушание музыкальных произведений</w:t>
      </w:r>
      <w:r w:rsidRPr="003D2FC5">
        <w:rPr>
          <w:rFonts w:ascii="Times New Roman" w:hAnsi="Times New Roman"/>
          <w:color w:val="000000" w:themeColor="text1"/>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lastRenderedPageBreak/>
        <w:t xml:space="preserve">Игра на элементарных музыкальных инструментах в ансамбле. </w:t>
      </w:r>
      <w:r w:rsidRPr="003D2FC5">
        <w:rPr>
          <w:rFonts w:ascii="Times New Roman" w:hAnsi="Times New Roman"/>
          <w:color w:val="000000" w:themeColor="text1"/>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Сочинение простейших мелодий</w:t>
      </w:r>
      <w:r w:rsidRPr="003D2FC5">
        <w:rPr>
          <w:rFonts w:ascii="Times New Roman" w:hAnsi="Times New Roman"/>
          <w:color w:val="000000" w:themeColor="text1"/>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Исполнение песен</w:t>
      </w:r>
      <w:r w:rsidRPr="003D2FC5">
        <w:rPr>
          <w:rFonts w:ascii="Times New Roman" w:hAnsi="Times New Roman"/>
          <w:color w:val="000000" w:themeColor="text1"/>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Жанровое разнообразие в музыке</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Слушание классических музыкальных произведений с определением их жанровой основы.</w:t>
      </w:r>
      <w:r w:rsidRPr="003D2FC5">
        <w:rPr>
          <w:rFonts w:ascii="Times New Roman" w:hAnsi="Times New Roman"/>
          <w:color w:val="000000" w:themeColor="text1"/>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Пластическое интонирование</w:t>
      </w:r>
      <w:r w:rsidRPr="003D2FC5">
        <w:rPr>
          <w:rFonts w:ascii="Times New Roman" w:hAnsi="Times New Roman"/>
          <w:color w:val="000000" w:themeColor="text1"/>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Создание презентации</w:t>
      </w:r>
      <w:r w:rsidRPr="003D2FC5">
        <w:rPr>
          <w:rFonts w:ascii="Times New Roman" w:hAnsi="Times New Roman"/>
          <w:color w:val="000000" w:themeColor="text1"/>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Исполнение песен</w:t>
      </w:r>
      <w:r w:rsidRPr="003D2FC5">
        <w:rPr>
          <w:rFonts w:ascii="Times New Roman" w:hAnsi="Times New Roman"/>
          <w:color w:val="000000" w:themeColor="text1"/>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Я – артист</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Сольное и ансамблевое музицирование (вокальное и инструментальное). Творческое соревнование.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Исполнение пройденных хоровых и инструментальных произведений</w:t>
      </w:r>
      <w:r w:rsidRPr="003D2FC5">
        <w:rPr>
          <w:rFonts w:ascii="Times New Roman" w:hAnsi="Times New Roman"/>
          <w:color w:val="000000" w:themeColor="text1"/>
        </w:rPr>
        <w:t xml:space="preserve"> в школьных мероприятиях, посвященных праздникам, торжественным событиям.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Подготовка концертных программ</w:t>
      </w:r>
      <w:r w:rsidRPr="003D2FC5">
        <w:rPr>
          <w:rFonts w:ascii="Times New Roman" w:hAnsi="Times New Roman"/>
          <w:color w:val="000000" w:themeColor="text1"/>
        </w:rPr>
        <w:t xml:space="preserve">, включающих произведения для хорового и инструментального (либо совместного) музицирования.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Участие в школьных, региональных и всероссийских музыкально-исполнительских фестивалях, конкурсах и т.д.</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Командные состязания</w:t>
      </w:r>
      <w:r w:rsidRPr="003D2FC5">
        <w:rPr>
          <w:rFonts w:ascii="Times New Roman" w:hAnsi="Times New Roman"/>
          <w:color w:val="000000" w:themeColor="text1"/>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Игра на элементарных музыкальных инструментах в ансамбле. Совершенствование навыка импровизации</w:t>
      </w:r>
      <w:r w:rsidRPr="003D2FC5">
        <w:rPr>
          <w:rFonts w:ascii="Times New Roman" w:hAnsi="Times New Roman"/>
          <w:color w:val="000000" w:themeColor="text1"/>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Музыкально-театрализованное представление</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Музыкально-театрализованное представление как результат освоения программы во втором классе.</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F30ECA" w:rsidRPr="003D2FC5" w:rsidRDefault="00F30ECA" w:rsidP="00D65D38">
      <w:pPr>
        <w:spacing w:after="0" w:line="240" w:lineRule="auto"/>
        <w:ind w:firstLine="567"/>
        <w:jc w:val="both"/>
        <w:rPr>
          <w:rFonts w:ascii="Times New Roman" w:hAnsi="Times New Roman"/>
          <w:b/>
          <w:color w:val="000000" w:themeColor="text1"/>
          <w:lang w:val="tt-RU" w:eastAsia="ru-RU"/>
        </w:rPr>
      </w:pPr>
      <w:r w:rsidRPr="003D2FC5">
        <w:rPr>
          <w:rFonts w:ascii="Times New Roman" w:hAnsi="Times New Roman"/>
          <w:b/>
          <w:color w:val="000000" w:themeColor="text1"/>
          <w:lang w:val="tt-RU" w:eastAsia="ru-RU"/>
        </w:rPr>
        <w:t>3 класс</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lastRenderedPageBreak/>
        <w:t xml:space="preserve">Музыкальный проект «Сочиняем сказку».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Разработка плана</w:t>
      </w:r>
      <w:r w:rsidRPr="003D2FC5">
        <w:rPr>
          <w:rFonts w:ascii="Times New Roman" w:hAnsi="Times New Roman"/>
          <w:color w:val="000000" w:themeColor="text1"/>
          <w:lang w:eastAsia="ru-RU"/>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Создание информационного сопровождения проекта</w:t>
      </w:r>
      <w:r w:rsidRPr="003D2FC5">
        <w:rPr>
          <w:rFonts w:ascii="Times New Roman" w:hAnsi="Times New Roman"/>
          <w:color w:val="000000" w:themeColor="text1"/>
          <w:lang w:eastAsia="ru-RU"/>
        </w:rPr>
        <w:t xml:space="preserve"> (афиша, презентация, пригласительные билеты и т.д.).</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Разучивание и исполнение песенного ансамблевого и хорового материала как части проекта.</w:t>
      </w:r>
      <w:r w:rsidRPr="003D2FC5">
        <w:rPr>
          <w:rFonts w:ascii="Times New Roman" w:hAnsi="Times New Roman"/>
          <w:color w:val="000000" w:themeColor="text1"/>
          <w:lang w:eastAsia="ru-RU"/>
        </w:rPr>
        <w:t xml:space="preserve"> Формирование умений и навыков ансамблевого и хорового пения в процессе работы над целостным музыкально-театральным проектом.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Практическое освоение и применение элементов музыкальной грамоты</w:t>
      </w:r>
      <w:r w:rsidRPr="003D2FC5">
        <w:rPr>
          <w:rFonts w:ascii="Times New Roman" w:hAnsi="Times New Roman"/>
          <w:color w:val="000000" w:themeColor="text1"/>
          <w:lang w:eastAsia="ru-RU"/>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Работа над метроритмом</w:t>
      </w:r>
      <w:r w:rsidRPr="003D2FC5">
        <w:rPr>
          <w:rFonts w:ascii="Times New Roman" w:hAnsi="Times New Roman"/>
          <w:color w:val="000000" w:themeColor="text1"/>
          <w:lang w:eastAsia="ru-RU"/>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Соревнование классов</w:t>
      </w:r>
      <w:r w:rsidRPr="003D2FC5">
        <w:rPr>
          <w:rFonts w:ascii="Times New Roman" w:hAnsi="Times New Roman"/>
          <w:color w:val="000000" w:themeColor="text1"/>
          <w:lang w:eastAsia="ru-RU"/>
        </w:rPr>
        <w:t xml:space="preserve"> на лучший музыкальный проект «Сочиняем сказку».</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Широка страна моя родная</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песен</w:t>
      </w:r>
      <w:r w:rsidRPr="003D2FC5">
        <w:rPr>
          <w:rFonts w:ascii="Times New Roman" w:hAnsi="Times New Roman"/>
          <w:color w:val="000000" w:themeColor="text1"/>
          <w:lang w:eastAsia="ru-RU"/>
        </w:rPr>
        <w:t xml:space="preserve"> народов России различных жанров колыбельные, хороводные, плясовые и др.) в сопровождении народных инструментов. Пение </w:t>
      </w:r>
      <w:r w:rsidRPr="003D2FC5">
        <w:rPr>
          <w:rFonts w:ascii="Times New Roman" w:hAnsi="Times New Roman"/>
          <w:color w:val="000000" w:themeColor="text1"/>
          <w:lang w:val="en-US" w:eastAsia="ru-RU"/>
        </w:rPr>
        <w:t>acapella</w:t>
      </w:r>
      <w:r w:rsidRPr="003D2FC5">
        <w:rPr>
          <w:rFonts w:ascii="Times New Roman" w:hAnsi="Times New Roman"/>
          <w:color w:val="000000" w:themeColor="text1"/>
          <w:lang w:eastAsia="ru-RU"/>
        </w:rPr>
        <w:t>, канонов, включение элементов двухголосия. Разучивание песен по нотам.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музыкальных инструментах в ансамбле</w:t>
      </w:r>
      <w:r w:rsidRPr="003D2FC5">
        <w:rPr>
          <w:rFonts w:ascii="Times New Roman" w:hAnsi="Times New Roman"/>
          <w:color w:val="000000" w:themeColor="text1"/>
          <w:lang w:eastAsia="ru-RU"/>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Игры-драматизации</w:t>
      </w:r>
      <w:r w:rsidRPr="003D2FC5">
        <w:rPr>
          <w:rFonts w:ascii="Times New Roman" w:hAnsi="Times New Roman"/>
          <w:color w:val="000000" w:themeColor="text1"/>
          <w:lang w:eastAsia="ru-RU"/>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Хоровая планета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произведений</w:t>
      </w:r>
      <w:r w:rsidRPr="003D2FC5">
        <w:rPr>
          <w:rFonts w:ascii="Times New Roman" w:hAnsi="Times New Roman"/>
          <w:color w:val="000000" w:themeColor="text1"/>
          <w:lang w:eastAsia="ru-RU"/>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русского народного хора им. М.Е. Пятницкого;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Совершенствование хорового исполнения</w:t>
      </w:r>
      <w:r w:rsidRPr="003D2FC5">
        <w:rPr>
          <w:rFonts w:ascii="Times New Roman" w:hAnsi="Times New Roman"/>
          <w:color w:val="000000" w:themeColor="text1"/>
          <w:lang w:eastAsia="ru-RU"/>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Мир оркестра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lastRenderedPageBreak/>
        <w:t>Слушание фрагментов произведений мировой музыкальной классики</w:t>
      </w:r>
      <w:r w:rsidRPr="003D2FC5">
        <w:rPr>
          <w:rFonts w:ascii="Times New Roman" w:hAnsi="Times New Roman"/>
          <w:color w:val="000000" w:themeColor="text1"/>
          <w:lang w:eastAsia="ru-RU"/>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Музыкальная викторина</w:t>
      </w:r>
      <w:r w:rsidRPr="003D2FC5">
        <w:rPr>
          <w:rFonts w:ascii="Times New Roman" w:hAnsi="Times New Roman"/>
          <w:color w:val="000000" w:themeColor="text1"/>
          <w:lang w:eastAsia="ru-RU"/>
        </w:rPr>
        <w:t xml:space="preserve"> «Угадай инструмент». Викторина-соревнование на определение тембра различных инструментов и оркестровых групп.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музыкальных инструментах в ансамбле</w:t>
      </w:r>
      <w:r w:rsidRPr="003D2FC5">
        <w:rPr>
          <w:rFonts w:ascii="Times New Roman" w:hAnsi="Times New Roman"/>
          <w:color w:val="000000" w:themeColor="text1"/>
          <w:lang w:eastAsia="ru-RU"/>
        </w:rPr>
        <w:t xml:space="preserve">. Исполнение инструментальных миниатюр «соло-тутти» оркестром элементарных инструментов.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песен</w:t>
      </w:r>
      <w:r w:rsidRPr="003D2FC5">
        <w:rPr>
          <w:rFonts w:ascii="Times New Roman" w:hAnsi="Times New Roman"/>
          <w:color w:val="000000" w:themeColor="text1"/>
          <w:lang w:eastAsia="ru-RU"/>
        </w:rPr>
        <w:t xml:space="preserve"> в сопровождении оркестра элементарного музицирования. Начальные навыки пения под фонограмму.</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Музыкальная грамота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Основы музыкальной грамоты. Чтение нот. Пение по нотам с тактированием. Исполнение канонов. Интервалы и трезвучия.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Чтение нот</w:t>
      </w:r>
      <w:r w:rsidRPr="003D2FC5">
        <w:rPr>
          <w:rFonts w:ascii="Times New Roman" w:hAnsi="Times New Roman"/>
          <w:color w:val="000000" w:themeColor="text1"/>
          <w:lang w:eastAsia="ru-RU"/>
        </w:rPr>
        <w:t xml:space="preserve"> хоровых и оркестровых партий.</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Освоение новых элементов</w:t>
      </w:r>
      <w:r w:rsidRPr="003D2FC5">
        <w:rPr>
          <w:rFonts w:ascii="Times New Roman" w:hAnsi="Times New Roman"/>
          <w:color w:val="000000" w:themeColor="text1"/>
          <w:lang w:eastAsia="ru-RU"/>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Подбор по слуху</w:t>
      </w:r>
      <w:r w:rsidRPr="003D2FC5">
        <w:rPr>
          <w:rFonts w:ascii="Times New Roman" w:hAnsi="Times New Roman"/>
          <w:color w:val="000000" w:themeColor="text1"/>
          <w:lang w:eastAsia="ru-RU"/>
        </w:rPr>
        <w:t xml:space="preserve"> с помощью учителя пройденных песен на металлофоне, ксилофоне, синтезаторе.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Музыкально-игровая деятельность</w:t>
      </w:r>
      <w:r w:rsidRPr="003D2FC5">
        <w:rPr>
          <w:rFonts w:ascii="Times New Roman" w:hAnsi="Times New Roman"/>
          <w:color w:val="000000" w:themeColor="text1"/>
          <w:lang w:eastAsia="ru-RU"/>
        </w:rPr>
        <w:t xml:space="preserve">: двигательные, ритмические и мелодические каноны-эстафеты в коллективном музицировании.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Сочинение ритмических рисунков</w:t>
      </w:r>
      <w:r w:rsidRPr="003D2FC5">
        <w:rPr>
          <w:rFonts w:ascii="Times New Roman" w:hAnsi="Times New Roman"/>
          <w:color w:val="000000" w:themeColor="text1"/>
          <w:lang w:eastAsia="ru-RU"/>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 Импровизация</w:t>
      </w:r>
      <w:r w:rsidRPr="003D2FC5">
        <w:rPr>
          <w:rFonts w:ascii="Times New Roman" w:hAnsi="Times New Roman"/>
          <w:color w:val="000000" w:themeColor="text1"/>
          <w:lang w:eastAsia="ru-RU"/>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Разучивание</w:t>
      </w:r>
      <w:r w:rsidRPr="003D2FC5">
        <w:rPr>
          <w:rFonts w:ascii="Times New Roman" w:hAnsi="Times New Roman"/>
          <w:color w:val="000000" w:themeColor="text1"/>
          <w:lang w:eastAsia="ru-RU"/>
        </w:rPr>
        <w:t xml:space="preserve"> хоровых и оркестровых партий по нотам; исполнение по нотам оркестровых партитур различных составов.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color w:val="000000" w:themeColor="text1"/>
          <w:lang w:eastAsia="ru-RU"/>
        </w:rPr>
        <w:t>Слушание многоголосных (два-три голоса) хоровых произведений хорального склада, узнавание пройденных интервалов и трезвучий.</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Формы и жанры в музыке</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Простые двухчастная и трехчастная формы, вариации на новом музыкальном материале. Форма рондо.</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Музыкально-игровая деятельность</w:t>
      </w:r>
      <w:r w:rsidRPr="003D2FC5">
        <w:rPr>
          <w:rFonts w:ascii="Times New Roman" w:hAnsi="Times New Roman"/>
          <w:color w:val="000000" w:themeColor="text1"/>
          <w:lang w:eastAsia="ru-RU"/>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хоровых произведений</w:t>
      </w:r>
      <w:r w:rsidRPr="003D2FC5">
        <w:rPr>
          <w:rFonts w:ascii="Times New Roman" w:hAnsi="Times New Roman"/>
          <w:color w:val="000000" w:themeColor="text1"/>
          <w:lang w:eastAsia="ru-RU"/>
        </w:rPr>
        <w:t xml:space="preserve"> в форме рондо. Инструментальный аккомпанемент с применением ритмического остинато, интервалов и трезвучий.</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xml:space="preserve">.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color w:val="000000" w:themeColor="text1"/>
          <w:lang w:eastAsia="ru-RU"/>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Я – артист</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Сольное и ансамблевое музицирование (вокальное и инструментальное). Творческое соревнование.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пройденных хоровых и инструментальных произведений</w:t>
      </w:r>
      <w:r w:rsidRPr="003D2FC5">
        <w:rPr>
          <w:rFonts w:ascii="Times New Roman" w:hAnsi="Times New Roman"/>
          <w:color w:val="000000" w:themeColor="text1"/>
          <w:lang w:eastAsia="ru-RU"/>
        </w:rPr>
        <w:t xml:space="preserve"> в школьных мероприятиях, посвященных праздникам, торжественным событиям.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Подготовка концертных программ</w:t>
      </w:r>
      <w:r w:rsidRPr="003D2FC5">
        <w:rPr>
          <w:rFonts w:ascii="Times New Roman" w:hAnsi="Times New Roman"/>
          <w:color w:val="000000" w:themeColor="text1"/>
          <w:lang w:eastAsia="ru-RU"/>
        </w:rPr>
        <w:t xml:space="preserve">, включающих произведения для хорового и инструментального (либо совместного) музицирования, в том числе музыку народов России.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Участие в школьных, региональных и всероссийских музыкально-исполнительских фестивалях, конкурсах и т.д.</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lastRenderedPageBreak/>
        <w:t>Командные состязания</w:t>
      </w:r>
      <w:r w:rsidRPr="003D2FC5">
        <w:rPr>
          <w:rFonts w:ascii="Times New Roman" w:hAnsi="Times New Roman"/>
          <w:color w:val="000000" w:themeColor="text1"/>
          <w:lang w:eastAsia="ru-RU"/>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 Совершенствование навыка импровизации.</w:t>
      </w:r>
      <w:r w:rsidRPr="003D2FC5">
        <w:rPr>
          <w:rFonts w:ascii="Times New Roman" w:hAnsi="Times New Roman"/>
          <w:color w:val="000000" w:themeColor="text1"/>
          <w:lang w:eastAsia="ru-RU"/>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Музыкально-театрализованное представление</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Музыкально-театрализованное представление как результат освоения программы в третьем классе.</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F30ECA" w:rsidRPr="003D2FC5" w:rsidRDefault="00F30ECA" w:rsidP="00D65D38">
      <w:pPr>
        <w:spacing w:after="0" w:line="240" w:lineRule="auto"/>
        <w:ind w:firstLine="567"/>
        <w:jc w:val="both"/>
        <w:rPr>
          <w:rFonts w:ascii="Times New Roman" w:hAnsi="Times New Roman"/>
          <w:b/>
          <w:color w:val="000000" w:themeColor="text1"/>
          <w:lang w:val="tt-RU"/>
        </w:rPr>
      </w:pPr>
      <w:r w:rsidRPr="003D2FC5">
        <w:rPr>
          <w:rFonts w:ascii="Times New Roman" w:hAnsi="Times New Roman"/>
          <w:b/>
          <w:color w:val="000000" w:themeColor="text1"/>
          <w:lang w:val="tt-RU"/>
        </w:rPr>
        <w:t>4класс</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Песни народов мира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песен народов мира</w:t>
      </w:r>
      <w:r w:rsidRPr="003D2FC5">
        <w:rPr>
          <w:rFonts w:ascii="Times New Roman" w:hAnsi="Times New Roman"/>
          <w:color w:val="000000" w:themeColor="text1"/>
          <w:lang w:eastAsia="ru-RU"/>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песен</w:t>
      </w:r>
      <w:r w:rsidRPr="003D2FC5">
        <w:rPr>
          <w:rFonts w:ascii="Times New Roman" w:hAnsi="Times New Roman"/>
          <w:color w:val="000000" w:themeColor="text1"/>
          <w:lang w:eastAsia="ru-RU"/>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Музыкальная грамота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Чтение нот</w:t>
      </w:r>
      <w:r w:rsidRPr="003D2FC5">
        <w:rPr>
          <w:rFonts w:ascii="Times New Roman" w:hAnsi="Times New Roman"/>
          <w:color w:val="000000" w:themeColor="text1"/>
          <w:lang w:eastAsia="ru-RU"/>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Подбор по слуху</w:t>
      </w:r>
      <w:r w:rsidRPr="003D2FC5">
        <w:rPr>
          <w:rFonts w:ascii="Times New Roman" w:hAnsi="Times New Roman"/>
          <w:color w:val="000000" w:themeColor="text1"/>
          <w:lang w:eastAsia="ru-RU"/>
        </w:rPr>
        <w:t xml:space="preserve"> с помощью учителя пройденных песен.</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Инструментальная и вокальная импровизация</w:t>
      </w:r>
      <w:r w:rsidRPr="003D2FC5">
        <w:rPr>
          <w:rFonts w:ascii="Times New Roman" w:hAnsi="Times New Roman"/>
          <w:color w:val="000000" w:themeColor="text1"/>
          <w:lang w:eastAsia="ru-RU"/>
        </w:rPr>
        <w:t xml:space="preserve"> с использованием простых интервалов, мажорного и минорного трезвучий.</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Оркестровая музыка</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произведений для симфонического, камерного, духового, народного оркестров</w:t>
      </w:r>
      <w:r w:rsidRPr="003D2FC5">
        <w:rPr>
          <w:rFonts w:ascii="Times New Roman" w:hAnsi="Times New Roman"/>
          <w:color w:val="000000" w:themeColor="text1"/>
          <w:lang w:eastAsia="ru-RU"/>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w:t>
      </w:r>
      <w:r w:rsidRPr="003D2FC5">
        <w:rPr>
          <w:rFonts w:ascii="Times New Roman" w:hAnsi="Times New Roman"/>
          <w:color w:val="000000" w:themeColor="text1"/>
          <w:lang w:eastAsia="ru-RU"/>
        </w:rPr>
        <w:t xml:space="preserve"> Игра оркестровых партитур с самостоятельными по ритмическому рисунку партиями. Игра в ансамблях различного состава; </w:t>
      </w:r>
      <w:r w:rsidRPr="003D2FC5">
        <w:rPr>
          <w:rFonts w:ascii="Times New Roman" w:hAnsi="Times New Roman"/>
          <w:color w:val="000000" w:themeColor="text1"/>
          <w:lang w:eastAsia="ru-RU"/>
        </w:rPr>
        <w:lastRenderedPageBreak/>
        <w:t>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Музыкально-сценические жанры</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Балет, опера, мюзикл.Ознакомление с жанровыми и структурными особенностями и разнообразием музыкально-театральных произведений.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Слушание и просмотр фрагментов из классических опер, балетов и мюзиклов</w:t>
      </w:r>
      <w:r w:rsidRPr="003D2FC5">
        <w:rPr>
          <w:rFonts w:ascii="Times New Roman" w:hAnsi="Times New Roman"/>
          <w:color w:val="000000" w:themeColor="text1"/>
          <w:lang w:eastAsia="ru-RU"/>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Драматизация отдельных фрагментов музыкально-сценических произведений.</w:t>
      </w:r>
      <w:r w:rsidRPr="003D2FC5">
        <w:rPr>
          <w:rFonts w:ascii="Times New Roman" w:hAnsi="Times New Roman"/>
          <w:color w:val="000000" w:themeColor="text1"/>
          <w:lang w:eastAsia="ru-RU"/>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 кино</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Просмотр фрагментов детских кинофильмов и мультфильмов</w:t>
      </w:r>
      <w:r w:rsidRPr="003D2FC5">
        <w:rPr>
          <w:rFonts w:ascii="Times New Roman" w:hAnsi="Times New Roman"/>
          <w:color w:val="000000" w:themeColor="text1"/>
          <w:lang w:eastAsia="ru-RU"/>
        </w:rPr>
        <w:t xml:space="preserve">. Анализ функций и эмоционально-образного содержания музыкального сопровождения: </w:t>
      </w:r>
    </w:p>
    <w:p w:rsidR="00F30ECA" w:rsidRPr="003D2FC5" w:rsidRDefault="00F30ECA" w:rsidP="000B633E">
      <w:pPr>
        <w:numPr>
          <w:ilvl w:val="0"/>
          <w:numId w:val="24"/>
        </w:numPr>
        <w:spacing w:after="0" w:line="240" w:lineRule="auto"/>
        <w:ind w:left="0"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характеристика действующих лиц (лейтмотивы), времени и среды действия; </w:t>
      </w:r>
    </w:p>
    <w:p w:rsidR="00F30ECA" w:rsidRPr="003D2FC5" w:rsidRDefault="00F30ECA" w:rsidP="000B633E">
      <w:pPr>
        <w:numPr>
          <w:ilvl w:val="0"/>
          <w:numId w:val="24"/>
        </w:numPr>
        <w:spacing w:after="0" w:line="240" w:lineRule="auto"/>
        <w:ind w:left="0"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создание эмоционального фона;</w:t>
      </w:r>
    </w:p>
    <w:p w:rsidR="00F30ECA" w:rsidRPr="003D2FC5" w:rsidRDefault="00F30ECA" w:rsidP="000B633E">
      <w:pPr>
        <w:numPr>
          <w:ilvl w:val="0"/>
          <w:numId w:val="24"/>
        </w:numPr>
        <w:spacing w:after="0" w:line="240" w:lineRule="auto"/>
        <w:ind w:left="0"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выражение общего смыслового контекста фильма.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Примеры: фильмы-сказки «Морозко» (режиссер А. Роу, композитор </w:t>
      </w:r>
      <w:r w:rsidRPr="003D2FC5">
        <w:rPr>
          <w:rFonts w:ascii="Times New Roman" w:hAnsi="Times New Roman"/>
          <w:color w:val="000000" w:themeColor="text1"/>
          <w:lang w:eastAsia="ru-RU"/>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песен</w:t>
      </w:r>
      <w:r w:rsidRPr="003D2FC5">
        <w:rPr>
          <w:rFonts w:ascii="Times New Roman" w:hAnsi="Times New Roman"/>
          <w:color w:val="000000" w:themeColor="text1"/>
          <w:lang w:eastAsia="ru-RU"/>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Создание музыкальных композиций</w:t>
      </w:r>
      <w:r w:rsidRPr="003D2FC5">
        <w:rPr>
          <w:rFonts w:ascii="Times New Roman" w:hAnsi="Times New Roman"/>
          <w:color w:val="000000" w:themeColor="text1"/>
          <w:lang w:eastAsia="ru-RU"/>
        </w:rPr>
        <w:t xml:space="preserve"> на основе сюжетов различных кинофильмов и мультфильмов. </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Учимся, играя</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Музыкально-игровая деятельность</w:t>
      </w:r>
      <w:r w:rsidRPr="003D2FC5">
        <w:rPr>
          <w:rFonts w:ascii="Times New Roman" w:hAnsi="Times New Roman"/>
          <w:color w:val="000000" w:themeColor="text1"/>
          <w:lang w:eastAsia="ru-RU"/>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Я – артист</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 xml:space="preserve">Сольное и ансамблевое музицирование (вокальное и инструментальное). Творческое соревнование.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Исполнение пройденных хоровых и инструментальных произведений</w:t>
      </w:r>
      <w:r w:rsidRPr="003D2FC5">
        <w:rPr>
          <w:rFonts w:ascii="Times New Roman" w:hAnsi="Times New Roman"/>
          <w:color w:val="000000" w:themeColor="text1"/>
          <w:lang w:eastAsia="ru-RU"/>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Подготовка концертных программ</w:t>
      </w:r>
      <w:r w:rsidRPr="003D2FC5">
        <w:rPr>
          <w:rFonts w:ascii="Times New Roman" w:hAnsi="Times New Roman"/>
          <w:color w:val="000000" w:themeColor="text1"/>
          <w:lang w:eastAsia="ru-RU"/>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Участие в школьных, региональных и всероссийских музыкально-исполнительских фестивалях, конкурсах и т.д.</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Командные состязания</w:t>
      </w:r>
      <w:r w:rsidRPr="003D2FC5">
        <w:rPr>
          <w:rFonts w:ascii="Times New Roman" w:hAnsi="Times New Roman"/>
          <w:color w:val="000000" w:themeColor="text1"/>
          <w:lang w:eastAsia="ru-RU"/>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Игра на элементарных музыкальных инструментах в ансамбле, оркестре</w:t>
      </w:r>
      <w:r w:rsidRPr="003D2FC5">
        <w:rPr>
          <w:rFonts w:ascii="Times New Roman" w:hAnsi="Times New Roman"/>
          <w:color w:val="000000" w:themeColor="text1"/>
          <w:lang w:eastAsia="ru-RU"/>
        </w:rPr>
        <w:t xml:space="preserve">. Импровизация на элементарных музыкальных инструментах, инструментах народного оркестра, синтезаторе с </w:t>
      </w:r>
      <w:r w:rsidRPr="003D2FC5">
        <w:rPr>
          <w:rFonts w:ascii="Times New Roman" w:hAnsi="Times New Roman"/>
          <w:color w:val="000000" w:themeColor="text1"/>
          <w:lang w:eastAsia="ru-RU"/>
        </w:rPr>
        <w:lastRenderedPageBreak/>
        <w:t>использованием всех пройденных мелодических и ритмических формул. Соревнование: «солист –солист», «солист –оркестр».</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b/>
          <w:color w:val="000000" w:themeColor="text1"/>
          <w:lang w:eastAsia="ru-RU"/>
        </w:rPr>
        <w:t>Соревнование классов</w:t>
      </w:r>
      <w:r w:rsidRPr="003D2FC5">
        <w:rPr>
          <w:rFonts w:ascii="Times New Roman" w:hAnsi="Times New Roman"/>
          <w:color w:val="000000" w:themeColor="text1"/>
          <w:lang w:eastAsia="ru-RU"/>
        </w:rPr>
        <w:t>: лучшее исполнение произведений хорового, инструментального, музыкально-театрального репертуара, пройденных за весь период обучения.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Музыкально-театрализованное представление</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Музыкально-театрализованное представление как итоговый результат освоения программы.</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 xml:space="preserve">Содержание обучения по видам деятельности: </w:t>
      </w:r>
    </w:p>
    <w:p w:rsidR="00F30ECA" w:rsidRPr="003D2FC5" w:rsidRDefault="00F30ECA" w:rsidP="00D65D38">
      <w:pPr>
        <w:spacing w:after="0" w:line="240" w:lineRule="auto"/>
        <w:ind w:firstLine="567"/>
        <w:jc w:val="both"/>
        <w:rPr>
          <w:rFonts w:ascii="Times New Roman" w:hAnsi="Times New Roman"/>
          <w:color w:val="000000" w:themeColor="text1"/>
          <w:lang w:eastAsia="ru-RU"/>
        </w:rPr>
      </w:pPr>
      <w:r w:rsidRPr="003D2FC5">
        <w:rPr>
          <w:rFonts w:ascii="Times New Roman" w:hAnsi="Times New Roman"/>
          <w:color w:val="000000" w:themeColor="text1"/>
          <w:lang w:eastAsia="ru-RU"/>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w:t>
      </w:r>
      <w:r w:rsidR="004866A4" w:rsidRPr="003D2FC5">
        <w:rPr>
          <w:rFonts w:ascii="Times New Roman" w:hAnsi="Times New Roman"/>
          <w:color w:val="000000" w:themeColor="text1"/>
          <w:lang w:eastAsia="ru-RU"/>
        </w:rPr>
        <w:t>дожники» и т.д.</w:t>
      </w:r>
    </w:p>
    <w:p w:rsidR="004866A4" w:rsidRPr="003D2FC5" w:rsidRDefault="004866A4" w:rsidP="00D65D38">
      <w:pPr>
        <w:spacing w:after="0" w:line="240" w:lineRule="auto"/>
        <w:ind w:firstLine="567"/>
        <w:jc w:val="both"/>
        <w:rPr>
          <w:rFonts w:ascii="Times New Roman" w:hAnsi="Times New Roman"/>
          <w:color w:val="000000" w:themeColor="text1"/>
          <w:lang w:eastAsia="ru-RU"/>
        </w:rPr>
      </w:pPr>
    </w:p>
    <w:p w:rsidR="00F30ECA" w:rsidRPr="003D2FC5" w:rsidRDefault="00F30ECA" w:rsidP="00D65D38">
      <w:pPr>
        <w:spacing w:after="0" w:line="240" w:lineRule="auto"/>
        <w:ind w:firstLine="142"/>
        <w:jc w:val="center"/>
        <w:rPr>
          <w:rFonts w:ascii="Times New Roman" w:hAnsi="Times New Roman"/>
          <w:b/>
          <w:color w:val="000000" w:themeColor="text1"/>
        </w:rPr>
      </w:pPr>
      <w:r w:rsidRPr="003D2FC5">
        <w:rPr>
          <w:rFonts w:ascii="Times New Roman" w:hAnsi="Times New Roman"/>
          <w:b/>
          <w:color w:val="000000" w:themeColor="text1"/>
        </w:rPr>
        <w:t>2.2.2.11.</w:t>
      </w:r>
      <w:r w:rsidR="004866A4" w:rsidRPr="003D2FC5">
        <w:rPr>
          <w:rFonts w:ascii="Times New Roman" w:hAnsi="Times New Roman"/>
          <w:b/>
          <w:color w:val="000000" w:themeColor="text1"/>
        </w:rPr>
        <w:t xml:space="preserve"> </w:t>
      </w:r>
      <w:r w:rsidRPr="003D2FC5">
        <w:rPr>
          <w:rFonts w:ascii="Times New Roman" w:hAnsi="Times New Roman"/>
          <w:b/>
          <w:color w:val="000000" w:themeColor="text1"/>
        </w:rPr>
        <w:t>Технология</w:t>
      </w:r>
    </w:p>
    <w:p w:rsidR="00F30ECA" w:rsidRPr="003D2FC5" w:rsidRDefault="00F30ECA"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1класс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Общекультурные и общетрудовые компетенции. Основы культуры труда, самообслуживания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3D2FC5">
        <w:rPr>
          <w:rFonts w:ascii="Times New Roman" w:eastAsia="@Arial Unicode MS" w:hAnsi="Times New Roman"/>
          <w:iCs/>
          <w:color w:val="000000" w:themeColor="text1"/>
          <w:lang w:eastAsia="ru-RU"/>
        </w:rPr>
        <w:t>архитектура</w:t>
      </w:r>
      <w:r w:rsidRPr="003D2FC5">
        <w:rPr>
          <w:rFonts w:ascii="Times New Roman" w:eastAsia="@Arial Unicode MS" w:hAnsi="Times New Roman"/>
          <w:color w:val="000000" w:themeColor="text1"/>
          <w:lang w:eastAsia="ru-RU"/>
        </w:rPr>
        <w:t>, техника, предметы быта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Бережное отношение к природе как источнику сырьевых ресурсов. Мастера и их профессии.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3D2FC5">
        <w:rPr>
          <w:rFonts w:ascii="Times New Roman" w:eastAsia="@Arial Unicode MS" w:hAnsi="Times New Roman"/>
          <w:iCs/>
          <w:color w:val="000000" w:themeColor="text1"/>
          <w:lang w:eastAsia="ru-RU"/>
        </w:rPr>
        <w:t>распределение рабочего времени</w:t>
      </w:r>
      <w:r w:rsidRPr="003D2FC5">
        <w:rPr>
          <w:rFonts w:ascii="Times New Roman" w:eastAsia="@Arial Unicode MS" w:hAnsi="Times New Roman"/>
          <w:color w:val="000000" w:themeColor="text1"/>
          <w:lang w:eastAsia="ru-RU"/>
        </w:rPr>
        <w:t xml:space="preserve">. Отбор и анализ информации (из учебника и других дидактических материалов), ее использование в организации работы.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Элементарная творческая и проектная деятельность (создание замысла, его детализация и воплощение). Несложные коллективные проекты.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Результат проектной деятельности – изделия, услуги (например, помощь ветеранам, пенсионерам, инвалидам), праздники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Arial Unicode MS" w:hAnsi="Times New Roman"/>
          <w:color w:val="000000" w:themeColor="text1"/>
          <w:lang w:eastAsia="ru-RU"/>
        </w:rPr>
        <w:t>Выполнение доступных видов работ по самообслуживанию, домашнему труду, оказание доступных видов помощи малышам, взрослым и сверстникам</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Технология ручной обработки материалов. Элементы графической грамоты</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Общее понятие о материалах, их происхождении.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iCs/>
          <w:color w:val="000000" w:themeColor="text1"/>
          <w:lang w:eastAsia="ru-RU"/>
        </w:rPr>
      </w:pPr>
      <w:r w:rsidRPr="003D2FC5">
        <w:rPr>
          <w:rFonts w:ascii="Times New Roman" w:eastAsia="@Arial Unicode MS" w:hAnsi="Times New Roman"/>
          <w:color w:val="000000" w:themeColor="text1"/>
          <w:lang w:eastAsia="ru-RU"/>
        </w:rPr>
        <w:t xml:space="preserve">Подготовка материалов к работе. Экономное расходование материалов.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iCs/>
          <w:color w:val="000000" w:themeColor="text1"/>
          <w:lang w:eastAsia="ru-RU"/>
        </w:rPr>
      </w:pPr>
      <w:r w:rsidRPr="003D2FC5">
        <w:rPr>
          <w:rFonts w:ascii="Times New Roman" w:eastAsia="@Arial Unicode MS" w:hAnsi="Times New Roman"/>
          <w:color w:val="000000" w:themeColor="text1"/>
          <w:lang w:eastAsia="ru-RU"/>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iCs/>
          <w:color w:val="000000" w:themeColor="text1"/>
          <w:lang w:eastAsia="ru-RU"/>
        </w:rPr>
      </w:pPr>
      <w:r w:rsidRPr="003D2FC5">
        <w:rPr>
          <w:rFonts w:ascii="Times New Roman" w:eastAsia="@Arial Unicode MS" w:hAnsi="Times New Roman"/>
          <w:iCs/>
          <w:color w:val="000000" w:themeColor="text1"/>
          <w:lang w:eastAsia="ru-RU"/>
        </w:rPr>
        <w:t>Общее представление о технологическом процессе: анализ устройства и назначения изделия.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Называние и выполнение основных технологических операций ручной обработки материалов: разметка деталей (на глаз, по шаблону),выделение деталей (отрывание, резание ножницами, формообразование деталей (сгибание, складывание) ,отделка изделия или его деталей (вышивка, аппликация).Выполнение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color w:val="000000" w:themeColor="text1"/>
          <w:lang w:eastAsia="ru-RU"/>
        </w:rPr>
        <w:t>Использование измерений и построений для решения практических задач. Назначение линий чертежа (контур, линия надреза, сгиба, осевая, центровая,. Изготовление изделий по рисунку, простейшему чертежу или эскизу, схеме.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Times New Roman" w:hAnsi="Times New Roman"/>
          <w:b/>
          <w:bCs/>
          <w:color w:val="000000" w:themeColor="text1"/>
          <w:lang w:eastAsia="ru-RU"/>
        </w:rPr>
        <w:t>Конструирование и моделирование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Общее представление о конструировании как создании конструкции каких-либо изделий (технических, бытовых, учебных).</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color w:val="000000" w:themeColor="text1"/>
          <w:lang w:eastAsia="ru-RU"/>
        </w:rPr>
        <w:t xml:space="preserve"> 2класс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color w:val="000000" w:themeColor="text1"/>
          <w:lang w:val="tt-RU" w:eastAsia="ru-RU"/>
        </w:rPr>
      </w:pPr>
      <w:r w:rsidRPr="003D2FC5">
        <w:rPr>
          <w:rFonts w:ascii="Times New Roman" w:eastAsia="Times New Roman" w:hAnsi="Times New Roman"/>
          <w:b/>
          <w:bCs/>
          <w:color w:val="000000" w:themeColor="text1"/>
          <w:lang w:eastAsia="ru-RU"/>
        </w:rPr>
        <w:t>Общекультурные и общетрудовые компетенции. Основы культуры труда, самообслуживания</w:t>
      </w:r>
      <w:r w:rsidRPr="003D2FC5">
        <w:rPr>
          <w:rFonts w:ascii="Times New Roman" w:eastAsia="Times New Roman" w:hAnsi="Times New Roman"/>
          <w:b/>
          <w:bCs/>
          <w:color w:val="000000" w:themeColor="text1"/>
          <w:lang w:val="tt-RU"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Трудовая деятельность и ее значение в жизни человека. Рукотворный мир как результат труда человека; разнообразие предметов рукотворного мира (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iCs/>
          <w:color w:val="000000" w:themeColor="text1"/>
          <w:lang w:val="tt-RU" w:eastAsia="ru-RU"/>
        </w:rPr>
        <w:t>Т</w:t>
      </w:r>
      <w:r w:rsidRPr="003D2FC5">
        <w:rPr>
          <w:rFonts w:ascii="Times New Roman" w:eastAsia="@Arial Unicode MS" w:hAnsi="Times New Roman"/>
          <w:iCs/>
          <w:color w:val="000000" w:themeColor="text1"/>
          <w:lang w:eastAsia="ru-RU"/>
        </w:rPr>
        <w:t>радиции и творчество мастера в создании предметной среды (общее представление)</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Элементарная творческая и проектная деятельность (создание замысла, его детализация и воплощение). Несложные  групповые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eastAsia="ru-RU"/>
        </w:rPr>
      </w:pPr>
      <w:r w:rsidRPr="003D2FC5">
        <w:rPr>
          <w:rFonts w:ascii="Times New Roman" w:eastAsia="@Arial Unicode MS" w:hAnsi="Times New Roman"/>
          <w:color w:val="000000" w:themeColor="text1"/>
          <w:lang w:eastAsia="ru-RU"/>
        </w:rPr>
        <w:lastRenderedPageBreak/>
        <w:t>Выполнение доступных видов работ по  домашнему труду, оказание доступных видов помощи малышам, взрослым и сверстникам</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color w:val="000000" w:themeColor="text1"/>
          <w:lang w:eastAsia="ru-RU"/>
        </w:rPr>
      </w:pPr>
      <w:r w:rsidRPr="003D2FC5">
        <w:rPr>
          <w:rFonts w:ascii="Times New Roman" w:eastAsia="Times New Roman" w:hAnsi="Times New Roman"/>
          <w:b/>
          <w:bCs/>
          <w:color w:val="000000" w:themeColor="text1"/>
          <w:lang w:eastAsia="ru-RU"/>
        </w:rPr>
        <w:t>Технология ручной обработки материалов. Элементы графической грамоты</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Общее понятие о материалах, их происхождении. </w:t>
      </w:r>
      <w:r w:rsidRPr="003D2FC5">
        <w:rPr>
          <w:rFonts w:ascii="Times New Roman" w:eastAsia="@Arial Unicode MS" w:hAnsi="Times New Roman"/>
          <w:iCs/>
          <w:color w:val="000000" w:themeColor="text1"/>
          <w:lang w:eastAsia="ru-RU"/>
        </w:rPr>
        <w:t>Многообразие материалов и их практическое применение в жизни</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iCs/>
          <w:color w:val="000000" w:themeColor="text1"/>
          <w:lang w:eastAsia="ru-RU"/>
        </w:rPr>
        <w:t>Выбор материалов по их декоративно-художественным свойствам, использование соответствующих способов обработки материалов в зависимости от назначения изделия</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iCs/>
          <w:color w:val="000000" w:themeColor="text1"/>
          <w:lang w:val="tt-RU" w:eastAsia="ru-RU"/>
        </w:rPr>
      </w:pPr>
      <w:r w:rsidRPr="003D2FC5">
        <w:rPr>
          <w:rFonts w:ascii="Times New Roman" w:eastAsia="@Arial Unicode MS" w:hAnsi="Times New Roman"/>
          <w:color w:val="000000" w:themeColor="text1"/>
          <w:lang w:eastAsia="ru-RU"/>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r w:rsidRPr="003D2FC5">
        <w:rPr>
          <w:rFonts w:ascii="Times New Roman" w:eastAsia="@Arial Unicode MS" w:hAnsi="Times New Roman"/>
          <w:color w:val="000000" w:themeColor="text1"/>
          <w:lang w:val="tt-RU" w:eastAsia="ru-RU"/>
        </w:rPr>
        <w:t>(алмасаң да ярый)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iCs/>
          <w:color w:val="000000" w:themeColor="text1"/>
          <w:lang w:eastAsia="ru-RU"/>
        </w:rPr>
        <w:t xml:space="preserve">Общее представление о технологическом процессе:  выстраивание последовательности практических действий и технологических операций; </w:t>
      </w:r>
      <w:r w:rsidRPr="003D2FC5">
        <w:rPr>
          <w:rFonts w:ascii="Times New Roman" w:eastAsia="@Arial Unicode MS" w:hAnsi="Times New Roman"/>
          <w:color w:val="000000" w:themeColor="text1"/>
          <w:lang w:eastAsia="ru-RU"/>
        </w:rPr>
        <w:t xml:space="preserve"> Называние и выполнение основных технологических операций ручной обработки материалов: разметка деталей ( с помощью линейки, ), выделение деталей ( резание ножницами, ),сборка изделия (клеевое, ниточное, ), отделка изделия или его деталей ( вышивка, аппликация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Cs/>
          <w:color w:val="000000" w:themeColor="text1"/>
          <w:lang w:val="tt-RU" w:eastAsia="ru-RU"/>
        </w:rPr>
      </w:pPr>
      <w:r w:rsidRPr="003D2FC5">
        <w:rPr>
          <w:rFonts w:ascii="Times New Roman" w:eastAsia="@Arial Unicode MS" w:hAnsi="Times New Roman"/>
          <w:color w:val="000000" w:themeColor="text1"/>
          <w:lang w:eastAsia="ru-RU"/>
        </w:rPr>
        <w:t xml:space="preserve"> Виды условных графических изображений: рисунок, простейший чертеж,  схема (их узнавание). Назначение линий чертежа ( размерная, центровая, ).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color w:val="000000" w:themeColor="text1"/>
          <w:lang w:eastAsia="ru-RU"/>
        </w:rPr>
      </w:pPr>
      <w:r w:rsidRPr="003D2FC5">
        <w:rPr>
          <w:rFonts w:ascii="Times New Roman" w:eastAsia="Times New Roman" w:hAnsi="Times New Roman"/>
          <w:b/>
          <w:bCs/>
          <w:color w:val="000000" w:themeColor="text1"/>
          <w:lang w:eastAsia="ru-RU"/>
        </w:rPr>
        <w:t>Конструирование и моделирование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val="tt-RU" w:eastAsia="ru-RU"/>
        </w:rPr>
      </w:pPr>
      <w:r w:rsidRPr="003D2FC5">
        <w:rPr>
          <w:rFonts w:ascii="Times New Roman" w:eastAsia="@Arial Unicode MS" w:hAnsi="Times New Roman"/>
          <w:color w:val="000000" w:themeColor="text1"/>
          <w:lang w:eastAsia="ru-RU"/>
        </w:rPr>
        <w:t xml:space="preserve">Общее представление о конструировании как создании конструкции каких-либо изделий ( бытовых, ). Изделие, деталь изделия (общее представление).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Cs/>
          <w:color w:val="000000" w:themeColor="text1"/>
          <w:lang w:val="tt-RU" w:eastAsia="ru-RU"/>
        </w:rPr>
      </w:pPr>
      <w:r w:rsidRPr="003D2FC5">
        <w:rPr>
          <w:rFonts w:ascii="Times New Roman" w:eastAsia="@Arial Unicode MS" w:hAnsi="Times New Roman"/>
          <w:color w:val="000000" w:themeColor="text1"/>
          <w:lang w:eastAsia="ru-RU"/>
        </w:rPr>
        <w:t xml:space="preserve">Конструирование и моделирование изделий из различных материалов по образцу, рисунку, простейшему </w:t>
      </w:r>
      <w:r w:rsidRPr="003D2FC5">
        <w:rPr>
          <w:rFonts w:ascii="Times New Roman" w:eastAsia="@Arial Unicode MS" w:hAnsi="Times New Roman"/>
          <w:iCs/>
          <w:color w:val="000000" w:themeColor="text1"/>
          <w:lang w:eastAsia="ru-RU"/>
        </w:rPr>
        <w:t>чертежу или эскизу и по заданным условиям (технико-технологическим, функциональным, декоративно-художественным и пр.).</w:t>
      </w:r>
    </w:p>
    <w:p w:rsidR="00F30ECA" w:rsidRPr="003D2FC5" w:rsidRDefault="00F30ECA" w:rsidP="00D65D38">
      <w:pPr>
        <w:spacing w:after="0" w:line="240" w:lineRule="auto"/>
        <w:ind w:firstLine="567"/>
        <w:jc w:val="both"/>
        <w:rPr>
          <w:rFonts w:ascii="Times New Roman" w:hAnsi="Times New Roman"/>
          <w:b/>
          <w:bCs/>
          <w:color w:val="000000" w:themeColor="text1"/>
          <w:lang w:val="tt-RU"/>
        </w:rPr>
      </w:pPr>
      <w:r w:rsidRPr="003D2FC5">
        <w:rPr>
          <w:rFonts w:ascii="Times New Roman" w:hAnsi="Times New Roman"/>
          <w:b/>
          <w:bCs/>
          <w:color w:val="000000" w:themeColor="text1"/>
        </w:rPr>
        <w:t>Практика работы на компьютере</w:t>
      </w:r>
    </w:p>
    <w:p w:rsidR="00F30ECA" w:rsidRPr="003D2FC5" w:rsidRDefault="00F30ECA"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Информация, её анализ и систематизация. Способы переработки информации.</w:t>
      </w:r>
    </w:p>
    <w:p w:rsidR="00F30ECA" w:rsidRPr="003D2FC5" w:rsidRDefault="00F30ECA"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Назначение основных устройств компьютера для обработки информации.</w:t>
      </w:r>
    </w:p>
    <w:p w:rsidR="00F30ECA" w:rsidRPr="003D2FC5" w:rsidRDefault="00F30ECA"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Клавиатура, пользование мышью.</w:t>
      </w:r>
    </w:p>
    <w:p w:rsidR="00F30ECA" w:rsidRPr="003D2FC5" w:rsidRDefault="00F30ECA" w:rsidP="00D65D38">
      <w:pPr>
        <w:spacing w:after="0" w:line="240" w:lineRule="auto"/>
        <w:ind w:firstLine="567"/>
        <w:jc w:val="both"/>
        <w:rPr>
          <w:rFonts w:ascii="Times New Roman" w:hAnsi="Times New Roman"/>
          <w:b/>
          <w:color w:val="000000" w:themeColor="text1"/>
          <w:lang w:val="tt-RU"/>
        </w:rPr>
      </w:pPr>
      <w:r w:rsidRPr="003D2FC5">
        <w:rPr>
          <w:rFonts w:ascii="Times New Roman" w:hAnsi="Times New Roman"/>
          <w:color w:val="000000" w:themeColor="text1"/>
        </w:rPr>
        <w:t>Использование простейших средств текстового редактора. Общее представление о правилах клавиатурного письма.</w:t>
      </w:r>
    </w:p>
    <w:p w:rsidR="00F30ECA" w:rsidRPr="003D2FC5" w:rsidRDefault="00F30ECA" w:rsidP="00D65D38">
      <w:pPr>
        <w:spacing w:after="0" w:line="240" w:lineRule="auto"/>
        <w:ind w:firstLine="567"/>
        <w:jc w:val="both"/>
        <w:rPr>
          <w:rFonts w:ascii="Times New Roman" w:hAnsi="Times New Roman"/>
          <w:b/>
          <w:color w:val="000000" w:themeColor="text1"/>
          <w:lang w:val="tt-RU"/>
        </w:rPr>
      </w:pPr>
      <w:r w:rsidRPr="003D2FC5">
        <w:rPr>
          <w:rFonts w:ascii="Times New Roman" w:hAnsi="Times New Roman"/>
          <w:b/>
          <w:color w:val="000000" w:themeColor="text1"/>
          <w:lang w:val="tt-RU"/>
        </w:rPr>
        <w:t>3класс</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Общекультурные и общетрудовые компетенции. Основы культуры труда, самообслуживания</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Трудовая деятельность и ее значение в жизни человека. Рукотворный мир как результат труда человека; разнообразие предметов рукотворного мира ( декоративно-прикладного искусства и т. д.) разных народов России (на примере 2–3 народов).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Элементарная творческая и проектная деятельность (создание замысла, его детализация и воплощение), индивидуальные проекты. Результат проектной деятельности – изделия, услуги (например, помощь ветеранам, пенсионерам, инвалидам), праздники и т. п.</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Arial Unicode MS" w:hAnsi="Times New Roman"/>
          <w:color w:val="000000" w:themeColor="text1"/>
          <w:lang w:eastAsia="ru-RU"/>
        </w:rPr>
        <w:t>Выполнение доступных видов работ по домашнему труду, оказание доступных видов помощи малышам, взрослым и сверстникам</w:t>
      </w:r>
      <w:r w:rsidRPr="003D2FC5">
        <w:rPr>
          <w:rFonts w:ascii="Times New Roman" w:eastAsia="Times New Roman" w:hAnsi="Times New Roman"/>
          <w:color w:val="000000" w:themeColor="text1"/>
          <w:lang w:eastAsia="ru-RU"/>
        </w:rPr>
        <w:t>.</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Технология ручной обработки материалов. Элементы графической грамоты</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Исследование элементарных физических, механических и технологических свойств доступных материалов. Подготовка материалов к работе. </w:t>
      </w:r>
      <w:r w:rsidRPr="003D2FC5">
        <w:rPr>
          <w:rFonts w:ascii="Times New Roman" w:eastAsia="@Arial Unicode MS" w:hAnsi="Times New Roman"/>
          <w:iCs/>
          <w:color w:val="000000" w:themeColor="text1"/>
          <w:lang w:eastAsia="ru-RU"/>
        </w:rPr>
        <w:t>Выбор материалов по их декоративно-художественным  использование соответствующих способов обработки материалов в зависимости от назначения изделия</w:t>
      </w:r>
      <w:r w:rsidRPr="003D2FC5">
        <w:rPr>
          <w:rFonts w:ascii="Times New Roman" w:eastAsia="@Arial Unicode MS" w:hAnsi="Times New Roman"/>
          <w:color w:val="000000" w:themeColor="text1"/>
          <w:lang w:eastAsia="ru-RU"/>
        </w:rPr>
        <w:t>.</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bCs/>
          <w:color w:val="000000" w:themeColor="text1"/>
          <w:lang w:eastAsia="ru-RU"/>
        </w:rPr>
      </w:pPr>
      <w:r w:rsidRPr="003D2FC5">
        <w:rPr>
          <w:rFonts w:ascii="Times New Roman" w:eastAsia="@Arial Unicode MS" w:hAnsi="Times New Roman"/>
          <w:iCs/>
          <w:color w:val="000000" w:themeColor="text1"/>
          <w:lang w:eastAsia="ru-RU"/>
        </w:rPr>
        <w:t>Общее представление о технологическом процессе;подбор материалов и инструментов; экономная разметка;</w:t>
      </w:r>
      <w:r w:rsidRPr="003D2FC5">
        <w:rPr>
          <w:rFonts w:ascii="Times New Roman" w:eastAsia="@Arial Unicode MS" w:hAnsi="Times New Roman"/>
          <w:color w:val="000000" w:themeColor="text1"/>
          <w:lang w:eastAsia="ru-RU"/>
        </w:rPr>
        <w:t xml:space="preserve">. Называние и выполнение основных технологических операций ручной обработки материалов: разметка угольника), выделение деталей ( резание ножницами), сборка изделия (клеевое, ниточное, ), отделка изделия или его деталей (окрашивание). Виды условных графических изображений: эскиз, развертка, схема (их узнавание). Назначение линий чертежа ( </w:t>
      </w:r>
      <w:r w:rsidRPr="003D2FC5">
        <w:rPr>
          <w:rFonts w:ascii="Times New Roman" w:eastAsia="@Arial Unicode MS" w:hAnsi="Times New Roman"/>
          <w:iCs/>
          <w:color w:val="000000" w:themeColor="text1"/>
          <w:lang w:eastAsia="ru-RU"/>
        </w:rPr>
        <w:t>разрыва</w:t>
      </w:r>
      <w:r w:rsidRPr="003D2FC5">
        <w:rPr>
          <w:rFonts w:ascii="Times New Roman" w:eastAsia="@Arial Unicode MS" w:hAnsi="Times New Roman"/>
          <w:color w:val="000000" w:themeColor="text1"/>
          <w:lang w:eastAsia="ru-RU"/>
        </w:rPr>
        <w:t xml:space="preserve">).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Конструирование и моделирование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Общее представление о конструировании как создании конструкции каких-либо изделий (технических).Понятие о конструкции изделия; </w:t>
      </w:r>
      <w:r w:rsidRPr="003D2FC5">
        <w:rPr>
          <w:rFonts w:ascii="Times New Roman" w:eastAsia="@Arial Unicode MS" w:hAnsi="Times New Roman"/>
          <w:iCs/>
          <w:color w:val="000000" w:themeColor="text1"/>
          <w:lang w:eastAsia="ru-RU"/>
        </w:rPr>
        <w:t>различные виды конструкций и способы их сборки</w:t>
      </w:r>
      <w:r w:rsidRPr="003D2FC5">
        <w:rPr>
          <w:rFonts w:ascii="Times New Roman" w:eastAsia="@Arial Unicode MS" w:hAnsi="Times New Roman"/>
          <w:color w:val="000000" w:themeColor="text1"/>
          <w:lang w:eastAsia="ru-RU"/>
        </w:rPr>
        <w:t xml:space="preserve">. Виды и способы соединения деталей.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b/>
          <w:bCs/>
          <w:color w:val="000000" w:themeColor="text1"/>
          <w:lang w:eastAsia="ru-RU"/>
        </w:rPr>
      </w:pPr>
      <w:r w:rsidRPr="003D2FC5">
        <w:rPr>
          <w:rFonts w:ascii="Times New Roman" w:eastAsia="@Arial Unicode MS" w:hAnsi="Times New Roman"/>
          <w:color w:val="000000" w:themeColor="text1"/>
          <w:lang w:eastAsia="ru-RU"/>
        </w:rPr>
        <w:t>Конструирование и моделирование изделий из различных материалов по образцу, рисунку.</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eastAsia="Times New Roman" w:hAnsi="Times New Roman"/>
          <w:color w:val="000000" w:themeColor="text1"/>
          <w:lang w:eastAsia="ru-RU"/>
        </w:rPr>
      </w:pPr>
      <w:r w:rsidRPr="003D2FC5">
        <w:rPr>
          <w:rFonts w:ascii="Times New Roman" w:eastAsia="Times New Roman" w:hAnsi="Times New Roman"/>
          <w:b/>
          <w:bCs/>
          <w:color w:val="000000" w:themeColor="text1"/>
          <w:lang w:eastAsia="ru-RU"/>
        </w:rPr>
        <w:t>Практика работы на компьютере</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Информация, ее отбор, анализ и систематизация. Способы получения, хранения, переработки информации.</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color w:val="000000" w:themeColor="text1"/>
          <w:lang w:eastAsia="ru-RU"/>
        </w:rPr>
      </w:pPr>
      <w:r w:rsidRPr="003D2FC5">
        <w:rPr>
          <w:rFonts w:ascii="Times New Roman" w:eastAsia="@Arial Unicode MS" w:hAnsi="Times New Roman"/>
          <w:color w:val="000000" w:themeColor="text1"/>
          <w:lang w:eastAsia="ru-RU"/>
        </w:rPr>
        <w:t xml:space="preserve">Включение и выключение компьютера и подключаемых к нему устройств. Клавиатура, </w:t>
      </w:r>
      <w:r w:rsidRPr="003D2FC5">
        <w:rPr>
          <w:rFonts w:ascii="Times New Roman" w:eastAsia="@Arial Unicode MS" w:hAnsi="Times New Roman"/>
          <w:iCs/>
          <w:color w:val="000000" w:themeColor="text1"/>
          <w:lang w:eastAsia="ru-RU"/>
        </w:rPr>
        <w:t>общее представление о правилах клавиатурного письма</w:t>
      </w:r>
      <w:r w:rsidRPr="003D2FC5">
        <w:rPr>
          <w:rFonts w:ascii="Times New Roman" w:eastAsia="@Arial Unicode MS" w:hAnsi="Times New Roman"/>
          <w:color w:val="000000" w:themeColor="text1"/>
          <w:lang w:eastAsia="ru-RU"/>
        </w:rPr>
        <w:t xml:space="preserve">, пользование мышью, использование простейших </w:t>
      </w:r>
      <w:r w:rsidRPr="003D2FC5">
        <w:rPr>
          <w:rFonts w:ascii="Times New Roman" w:eastAsia="@Arial Unicode MS" w:hAnsi="Times New Roman"/>
          <w:color w:val="000000" w:themeColor="text1"/>
          <w:lang w:eastAsia="ru-RU"/>
        </w:rPr>
        <w:lastRenderedPageBreak/>
        <w:t xml:space="preserve">средств текстового редактора. Соблюдение безопасных приемов труда при работе на компьютере; бережное отношение к техническим устройствам. </w:t>
      </w:r>
    </w:p>
    <w:p w:rsidR="00F30ECA" w:rsidRPr="003D2FC5" w:rsidRDefault="00F30ECA" w:rsidP="00D65D38">
      <w:pPr>
        <w:tabs>
          <w:tab w:val="left" w:leader="dot" w:pos="624"/>
        </w:tabs>
        <w:spacing w:after="0" w:line="240" w:lineRule="auto"/>
        <w:ind w:firstLine="567"/>
        <w:jc w:val="both"/>
        <w:rPr>
          <w:rFonts w:ascii="Times New Roman" w:eastAsia="@Arial Unicode MS" w:hAnsi="Times New Roman"/>
          <w:b/>
          <w:color w:val="000000" w:themeColor="text1"/>
          <w:lang w:eastAsia="ru-RU"/>
        </w:rPr>
      </w:pPr>
      <w:r w:rsidRPr="003D2FC5">
        <w:rPr>
          <w:rFonts w:ascii="Times New Roman" w:eastAsia="@Arial Unicode MS" w:hAnsi="Times New Roman"/>
          <w:b/>
          <w:color w:val="000000" w:themeColor="text1"/>
          <w:lang w:eastAsia="ru-RU"/>
        </w:rPr>
        <w:t>4 класс</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Общекультурные и общетрудовые компетенции. Основы культуры труда, самообслуживания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Трудовая деятельность и ее значение в жизни человека. Рукотворный мир как результат труда человека; разнообразие предметов рукотворного мира (декоративно-прикладного искусства и т. д.) разных народов России (на примере 2–3 народов).</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3D2FC5">
        <w:rPr>
          <w:rStyle w:val="Zag11"/>
          <w:rFonts w:ascii="Times New Roman" w:eastAsia="@Arial Unicode MS" w:hAnsi="Times New Roman"/>
          <w:iCs/>
          <w:color w:val="000000" w:themeColor="text1"/>
        </w:rPr>
        <w:t>распределение рабочего времени</w:t>
      </w:r>
      <w:r w:rsidRPr="003D2FC5">
        <w:rPr>
          <w:rStyle w:val="Zag11"/>
          <w:rFonts w:ascii="Times New Roman" w:eastAsia="@Arial Unicode MS" w:hAnsi="Times New Roman"/>
          <w:color w:val="000000" w:themeColor="text1"/>
        </w:rPr>
        <w:t>.</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Элементарная творческая и проектная деятельность (создание замысла, его детализация и воплощение).Несложные индивидуальные проекты.Результат проектной деятельности – изделия, услуги (например, помощь ветеранам, пенсионерам, инвалидам), праздники и т. п.</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Style w:val="Zag11"/>
          <w:rFonts w:ascii="Times New Roman" w:eastAsia="@Arial Unicode MS" w:hAnsi="Times New Roman" w:cs="Times New Roman"/>
          <w:color w:val="000000" w:themeColor="text1"/>
          <w:sz w:val="22"/>
          <w:szCs w:val="22"/>
        </w:rPr>
        <w:t>Выполнение доступных видов работ подомашнему труду, оказание доступных видов помощи малышам, взрослым и сверстникам</w:t>
      </w:r>
      <w:r w:rsidRPr="003D2FC5">
        <w:rPr>
          <w:rFonts w:ascii="Times New Roman" w:hAnsi="Times New Roman" w:cs="Times New Roman"/>
          <w:color w:val="000000" w:themeColor="text1"/>
          <w:sz w:val="22"/>
          <w:szCs w:val="22"/>
        </w:rPr>
        <w:t>.</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Технология ручной обработки материалов. Элементы графической грамоты</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iCs/>
          <w:color w:val="000000" w:themeColor="text1"/>
        </w:rPr>
        <w:t>Многообразие материалов и их практическое применение в жизни</w:t>
      </w:r>
      <w:r w:rsidRPr="003D2FC5">
        <w:rPr>
          <w:rStyle w:val="Zag11"/>
          <w:rFonts w:ascii="Times New Roman" w:eastAsia="@Arial Unicode MS" w:hAnsi="Times New Roman"/>
          <w:color w:val="000000" w:themeColor="text1"/>
        </w:rPr>
        <w:t>.</w:t>
      </w:r>
    </w:p>
    <w:p w:rsidR="00F30ECA" w:rsidRPr="003D2FC5" w:rsidRDefault="00F30ECA" w:rsidP="00D65D38">
      <w:pPr>
        <w:pStyle w:val="aff6"/>
        <w:spacing w:line="240" w:lineRule="auto"/>
        <w:ind w:firstLine="567"/>
        <w:rPr>
          <w:rFonts w:ascii="Times New Roman" w:hAnsi="Times New Roman" w:cs="Times New Roman"/>
          <w:b/>
          <w:bCs/>
          <w:color w:val="000000" w:themeColor="text1"/>
          <w:sz w:val="22"/>
          <w:szCs w:val="22"/>
        </w:rPr>
      </w:pPr>
      <w:r w:rsidRPr="003D2FC5">
        <w:rPr>
          <w:rStyle w:val="Zag11"/>
          <w:rFonts w:ascii="Times New Roman" w:eastAsia="@Arial Unicode MS" w:hAnsi="Times New Roman" w:cs="Times New Roman"/>
          <w:iCs/>
          <w:color w:val="000000" w:themeColor="text1"/>
          <w:sz w:val="22"/>
          <w:szCs w:val="22"/>
        </w:rPr>
        <w:t>Выбор материалов по их конструктивным свойствам,использование соответствующих способов обработки материалов в зависимости от назначения изделия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iCs/>
          <w:color w:val="000000" w:themeColor="text1"/>
        </w:rPr>
        <w:t>Общее представление о технологическом процессе:проверка изделия в действии, внесение необходимых дополнений и изменений</w:t>
      </w:r>
      <w:r w:rsidRPr="003D2FC5">
        <w:rPr>
          <w:rStyle w:val="Zag11"/>
          <w:rFonts w:ascii="Times New Roman" w:eastAsia="@Arial Unicode MS" w:hAnsi="Times New Roman"/>
          <w:color w:val="000000" w:themeColor="text1"/>
        </w:rPr>
        <w:t>.Называние и выполнение основных технологических операций ручной обработки материалов:разметка деталей</w:t>
      </w:r>
      <w:r w:rsidRPr="003D2FC5">
        <w:rPr>
          <w:rFonts w:ascii="Times New Roman" w:eastAsia="@Arial Unicode MS" w:hAnsi="Times New Roman"/>
          <w:color w:val="000000" w:themeColor="text1"/>
        </w:rPr>
        <w:t xml:space="preserve"> (по </w:t>
      </w:r>
      <w:r w:rsidRPr="003D2FC5">
        <w:rPr>
          <w:rStyle w:val="Zag11"/>
          <w:rFonts w:ascii="Times New Roman" w:eastAsia="@Arial Unicode MS" w:hAnsi="Times New Roman"/>
          <w:color w:val="000000" w:themeColor="text1"/>
        </w:rPr>
        <w:t>трафарету, лекалу,с помощьюциркуля), выделение деталей (резание канцелярским ножом)сборка изделия (проволочное, винтовое и другие виды соединения), отделка изделия или его деталей ( вышивка).,</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Виды условных графических изображений:схема (их узнавание).Разметка деталей с опорой на простейший чертеж, эскиз.</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Конструирование и моделирование</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Общее представление о конструировании как создании конструкции каких-либо изделий (учебных).Основные требования к изделию (соответствие материала, конструкции и внешнего оформления назначению изделия).</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Конструирование и моделирование изделий из различных материалов. Конструирование и моделирование на компьютере и в интерактивном конструкторе.</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Практика работы на компьютере</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color w:val="000000" w:themeColor="text1"/>
        </w:rPr>
        <w:t>Назначение основных устройств компьютера для ввода, вывода, обработки информации.</w:t>
      </w:r>
    </w:p>
    <w:p w:rsidR="00F30ECA" w:rsidRPr="003D2FC5" w:rsidRDefault="00F30ECA" w:rsidP="00D65D38">
      <w:pPr>
        <w:tabs>
          <w:tab w:val="left" w:leader="dot" w:pos="624"/>
        </w:tabs>
        <w:spacing w:after="0" w:line="240" w:lineRule="auto"/>
        <w:ind w:firstLine="567"/>
        <w:jc w:val="both"/>
        <w:rPr>
          <w:rStyle w:val="Zag11"/>
          <w:rFonts w:ascii="Times New Roman" w:eastAsia="@Arial Unicode MS" w:hAnsi="Times New Roman"/>
          <w:color w:val="000000" w:themeColor="text1"/>
        </w:rPr>
      </w:pPr>
      <w:r w:rsidRPr="003D2FC5">
        <w:rPr>
          <w:rStyle w:val="Zag11"/>
          <w:rFonts w:ascii="Times New Roman" w:eastAsia="@Arial Unicode MS" w:hAnsi="Times New Roman"/>
          <w:iCs/>
          <w:color w:val="000000" w:themeColor="text1"/>
        </w:rPr>
        <w:t>Простейшие приемы поиска информации: по ключевым словам, каталогам</w:t>
      </w:r>
      <w:r w:rsidRPr="003D2FC5">
        <w:rPr>
          <w:rStyle w:val="Zag11"/>
          <w:rFonts w:ascii="Times New Roman" w:eastAsia="@Arial Unicode MS" w:hAnsi="Times New Roman"/>
          <w:color w:val="000000" w:themeColor="text1"/>
        </w:rPr>
        <w:t>.Работа с ЦОР (цифровыми образовательными ресурсами), готовыми материалами на электронных носителях.</w:t>
      </w:r>
    </w:p>
    <w:p w:rsidR="00F30ECA" w:rsidRPr="003D2FC5" w:rsidRDefault="00F30ECA" w:rsidP="00D65D38">
      <w:pPr>
        <w:pStyle w:val="aff6"/>
        <w:spacing w:line="240" w:lineRule="auto"/>
        <w:ind w:firstLine="567"/>
        <w:rPr>
          <w:rFonts w:ascii="Times New Roman" w:hAnsi="Times New Roman" w:cs="Times New Roman"/>
          <w:color w:val="000000" w:themeColor="text1"/>
          <w:sz w:val="22"/>
          <w:szCs w:val="22"/>
        </w:rPr>
      </w:pPr>
      <w:r w:rsidRPr="003D2FC5">
        <w:rPr>
          <w:rStyle w:val="Zag11"/>
          <w:rFonts w:ascii="Times New Roman" w:eastAsia="@Arial Unicode MS" w:hAnsi="Times New Roman" w:cs="Times New Roman"/>
          <w:color w:val="000000" w:themeColor="text1"/>
          <w:sz w:val="22"/>
          <w:szCs w:val="22"/>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PowerPoint</w:t>
      </w:r>
      <w:r w:rsidRPr="003D2FC5">
        <w:rPr>
          <w:rFonts w:ascii="Times New Roman" w:hAnsi="Times New Roman" w:cs="Times New Roman"/>
          <w:iCs/>
          <w:color w:val="000000" w:themeColor="text1"/>
          <w:sz w:val="22"/>
          <w:szCs w:val="22"/>
        </w:rPr>
        <w:t>.</w:t>
      </w:r>
    </w:p>
    <w:p w:rsidR="004866A4" w:rsidRPr="003D2FC5" w:rsidRDefault="004866A4" w:rsidP="00D65D38">
      <w:pPr>
        <w:pStyle w:val="afffc"/>
        <w:spacing w:line="240" w:lineRule="auto"/>
        <w:jc w:val="center"/>
        <w:rPr>
          <w:color w:val="000000" w:themeColor="text1"/>
          <w:sz w:val="22"/>
          <w:szCs w:val="22"/>
        </w:rPr>
      </w:pPr>
    </w:p>
    <w:p w:rsidR="00F30ECA" w:rsidRPr="003D2FC5" w:rsidRDefault="00F30ECA" w:rsidP="00D65D38">
      <w:pPr>
        <w:pStyle w:val="afffc"/>
        <w:spacing w:line="240" w:lineRule="auto"/>
        <w:jc w:val="center"/>
        <w:rPr>
          <w:color w:val="000000" w:themeColor="text1"/>
          <w:sz w:val="22"/>
          <w:szCs w:val="22"/>
        </w:rPr>
      </w:pPr>
      <w:r w:rsidRPr="003D2FC5">
        <w:rPr>
          <w:color w:val="000000" w:themeColor="text1"/>
          <w:sz w:val="22"/>
          <w:szCs w:val="22"/>
        </w:rPr>
        <w:t>2.2.2.12.Физическая культура</w:t>
      </w:r>
      <w:bookmarkEnd w:id="103"/>
      <w:bookmarkEnd w:id="104"/>
      <w:bookmarkEnd w:id="105"/>
      <w:bookmarkEnd w:id="106"/>
    </w:p>
    <w:p w:rsidR="00F30ECA" w:rsidRPr="003D2FC5" w:rsidRDefault="00F30ECA" w:rsidP="00D65D38">
      <w:pPr>
        <w:spacing w:after="0" w:line="240" w:lineRule="auto"/>
        <w:ind w:firstLine="567"/>
        <w:contextualSpacing/>
        <w:jc w:val="both"/>
        <w:rPr>
          <w:rFonts w:ascii="Times New Roman" w:eastAsia="@Arial Unicode MS" w:hAnsi="Times New Roman"/>
          <w:b/>
          <w:bCs/>
          <w:iCs/>
          <w:color w:val="000000" w:themeColor="text1"/>
          <w:lang w:eastAsia="ru-RU"/>
        </w:rPr>
      </w:pPr>
      <w:r w:rsidRPr="003D2FC5">
        <w:rPr>
          <w:rFonts w:ascii="Times New Roman" w:hAnsi="Times New Roman"/>
          <w:b/>
          <w:color w:val="000000" w:themeColor="text1"/>
          <w:lang w:eastAsia="ru-RU"/>
        </w:rPr>
        <w:t>1 класс</w:t>
      </w:r>
    </w:p>
    <w:p w:rsidR="00F30ECA" w:rsidRPr="003D2FC5" w:rsidRDefault="00F30ECA" w:rsidP="00D65D38">
      <w:pPr>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Знания о физической культуре</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hAnsi="Times New Roman"/>
          <w:b/>
          <w:color w:val="000000" w:themeColor="text1"/>
        </w:rPr>
        <w:t>Фи</w:t>
      </w:r>
      <w:r w:rsidRPr="003D2FC5">
        <w:rPr>
          <w:rFonts w:ascii="Times New Roman" w:eastAsia="Times New Roman" w:hAnsi="Times New Roman"/>
          <w:b/>
          <w:color w:val="000000" w:themeColor="text1"/>
          <w:lang w:eastAsia="ru-RU"/>
        </w:rPr>
        <w:t xml:space="preserve">зическая культура. </w:t>
      </w:r>
      <w:r w:rsidRPr="003D2FC5">
        <w:rPr>
          <w:rFonts w:ascii="Times New Roman" w:eastAsia="Times New Roman" w:hAnsi="Times New Roman"/>
          <w:color w:val="000000" w:themeColor="text1"/>
          <w:lang w:eastAsia="ru-RU"/>
        </w:rPr>
        <w:t>Физическая культура как система разнообразных форм занятий физическими упражнениями по укреплению здоровья человека. Правила предупреждения травматизма во время занятий физическими упражнениями: организация мест занятий, подбор одежды, обуви и инвентаря.</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  Из истории физической культуры</w:t>
      </w:r>
      <w:r w:rsidRPr="003D2FC5">
        <w:rPr>
          <w:rFonts w:ascii="Times New Roman" w:eastAsia="Times New Roman" w:hAnsi="Times New Roman"/>
          <w:color w:val="000000" w:themeColor="text1"/>
          <w:lang w:eastAsia="ru-RU"/>
        </w:rPr>
        <w:t>. История развития физической культуры и первых соревнований.</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Физические упражнения. </w:t>
      </w:r>
      <w:r w:rsidRPr="003D2FC5">
        <w:rPr>
          <w:rFonts w:ascii="Times New Roman" w:eastAsia="Times New Roman" w:hAnsi="Times New Roman"/>
          <w:color w:val="000000" w:themeColor="text1"/>
          <w:lang w:eastAsia="ru-RU"/>
        </w:rPr>
        <w:t>Физические упражнения, их влияние на физическое развитие и развитие физических качеств.</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b/>
          <w:bCs/>
          <w:color w:val="000000" w:themeColor="text1"/>
          <w:spacing w:val="-2"/>
          <w:lang w:eastAsia="ru-RU"/>
        </w:rPr>
      </w:pPr>
      <w:r w:rsidRPr="003D2FC5">
        <w:rPr>
          <w:rFonts w:ascii="Times New Roman" w:hAnsi="Times New Roman"/>
          <w:b/>
          <w:bCs/>
          <w:color w:val="000000" w:themeColor="text1"/>
          <w:spacing w:val="2"/>
          <w:lang w:eastAsia="ru-RU"/>
        </w:rPr>
        <w:t xml:space="preserve">Самостоятельные занятия. </w:t>
      </w:r>
      <w:r w:rsidRPr="003D2FC5">
        <w:rPr>
          <w:rFonts w:ascii="Times New Roman" w:hAnsi="Times New Roman"/>
          <w:color w:val="000000" w:themeColor="text1"/>
          <w:spacing w:val="2"/>
          <w:lang w:eastAsia="ru-RU"/>
        </w:rPr>
        <w:t xml:space="preserve">Составление режима дня. </w:t>
      </w:r>
      <w:r w:rsidRPr="003D2FC5">
        <w:rPr>
          <w:rFonts w:ascii="Times New Roman" w:hAnsi="Times New Roman"/>
          <w:color w:val="000000" w:themeColor="text1"/>
          <w:spacing w:val="-2"/>
          <w:lang w:eastAsia="ru-RU"/>
        </w:rPr>
        <w:t xml:space="preserve">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b/>
          <w:bCs/>
          <w:color w:val="000000" w:themeColor="text1"/>
          <w:lang w:eastAsia="ru-RU"/>
        </w:rPr>
      </w:pPr>
      <w:r w:rsidRPr="003D2FC5">
        <w:rPr>
          <w:rFonts w:ascii="Times New Roman" w:hAnsi="Times New Roman"/>
          <w:b/>
          <w:bCs/>
          <w:color w:val="000000" w:themeColor="text1"/>
          <w:lang w:eastAsia="ru-RU"/>
        </w:rPr>
        <w:t xml:space="preserve">Самостоятельные наблюдения за физическим развитием и физической подготовленностью. </w:t>
      </w:r>
      <w:r w:rsidRPr="003D2FC5">
        <w:rPr>
          <w:rFonts w:ascii="Times New Roman" w:hAnsi="Times New Roman"/>
          <w:color w:val="000000" w:themeColor="text1"/>
          <w:lang w:eastAsia="ru-RU"/>
        </w:rPr>
        <w:t>Измерение длины и массы тела, показателей осанки.</w:t>
      </w:r>
    </w:p>
    <w:p w:rsidR="00F30ECA" w:rsidRPr="003D2FC5" w:rsidRDefault="00F30ECA" w:rsidP="00D65D38">
      <w:pPr>
        <w:widowControl w:val="0"/>
        <w:autoSpaceDE w:val="0"/>
        <w:autoSpaceDN w:val="0"/>
        <w:adjustRightInd w:val="0"/>
        <w:spacing w:after="0" w:line="240" w:lineRule="auto"/>
        <w:ind w:firstLine="567"/>
        <w:jc w:val="both"/>
        <w:rPr>
          <w:rFonts w:ascii="Times New Roman" w:hAnsi="Times New Roman"/>
          <w:b/>
          <w:bCs/>
          <w:color w:val="000000" w:themeColor="text1"/>
        </w:rPr>
      </w:pPr>
      <w:r w:rsidRPr="003D2FC5">
        <w:rPr>
          <w:rFonts w:ascii="Times New Roman" w:hAnsi="Times New Roman"/>
          <w:b/>
          <w:bCs/>
          <w:color w:val="000000" w:themeColor="text1"/>
          <w:lang w:eastAsia="ru-RU"/>
        </w:rPr>
        <w:t xml:space="preserve">Самостоятельные игры и развлечения. </w:t>
      </w:r>
      <w:r w:rsidRPr="003D2FC5">
        <w:rPr>
          <w:rFonts w:ascii="Times New Roman" w:hAnsi="Times New Roman"/>
          <w:color w:val="000000" w:themeColor="text1"/>
          <w:lang w:eastAsia="ru-RU"/>
        </w:rPr>
        <w:t>Организация и проведение подвижных игр (на спортивных площадках и в спортивных залах)</w:t>
      </w:r>
    </w:p>
    <w:p w:rsidR="00F30ECA" w:rsidRPr="003D2FC5" w:rsidRDefault="00F30ECA" w:rsidP="00D65D38">
      <w:pPr>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Физическое совершенствование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color w:val="000000" w:themeColor="text1"/>
          <w:lang w:eastAsia="ru-RU"/>
        </w:rPr>
      </w:pPr>
      <w:r w:rsidRPr="003D2FC5">
        <w:rPr>
          <w:rFonts w:ascii="Times New Roman" w:hAnsi="Times New Roman"/>
          <w:color w:val="000000" w:themeColor="text1"/>
          <w:lang w:eastAsia="ru-RU"/>
        </w:rPr>
        <w:lastRenderedPageBreak/>
        <w:t>Комплексы физических упражнений для утренней зарядки, физкульт­минуток, занятий по профилактике и коррекции нарушений осанки.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color w:val="000000" w:themeColor="text1"/>
          <w:lang w:eastAsia="ru-RU"/>
        </w:rPr>
      </w:pPr>
      <w:r w:rsidRPr="003D2FC5">
        <w:rPr>
          <w:rFonts w:ascii="Times New Roman" w:hAnsi="Times New Roman"/>
          <w:color w:val="000000" w:themeColor="text1"/>
          <w:lang w:eastAsia="ru-RU"/>
        </w:rPr>
        <w:t>Комплексы упражнений на развитие физических качеств.</w:t>
      </w:r>
    </w:p>
    <w:p w:rsidR="00F30ECA" w:rsidRPr="003D2FC5" w:rsidRDefault="00F30ECA" w:rsidP="00D65D38">
      <w:pPr>
        <w:spacing w:after="0" w:line="240" w:lineRule="auto"/>
        <w:ind w:firstLine="567"/>
        <w:jc w:val="both"/>
        <w:rPr>
          <w:rFonts w:ascii="Times New Roman" w:eastAsia="Times New Roman" w:hAnsi="Times New Roman"/>
          <w:b/>
          <w:color w:val="000000" w:themeColor="text1"/>
          <w:lang w:eastAsia="ru-RU"/>
        </w:rPr>
      </w:pPr>
      <w:r w:rsidRPr="003D2FC5">
        <w:rPr>
          <w:rFonts w:ascii="Times New Roman" w:hAnsi="Times New Roman"/>
          <w:color w:val="000000" w:themeColor="text1"/>
          <w:spacing w:val="-2"/>
          <w:lang w:eastAsia="ru-RU"/>
        </w:rPr>
        <w:t xml:space="preserve">Комплексы дыхательных упражнений. Гимнастика для </w:t>
      </w:r>
      <w:r w:rsidRPr="003D2FC5">
        <w:rPr>
          <w:rFonts w:ascii="Times New Roman" w:hAnsi="Times New Roman"/>
          <w:color w:val="000000" w:themeColor="text1"/>
          <w:lang w:eastAsia="ru-RU"/>
        </w:rPr>
        <w:t>глаз</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hAnsi="Times New Roman"/>
          <w:b/>
          <w:color w:val="000000" w:themeColor="text1"/>
        </w:rPr>
        <w:t>Гимнастика с элементами акробатики</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Организующие команды и приемы.</w:t>
      </w:r>
      <w:r w:rsidRPr="003D2FC5">
        <w:rPr>
          <w:rFonts w:ascii="Times New Roman" w:eastAsia="Times New Roman" w:hAnsi="Times New Roman"/>
          <w:color w:val="000000" w:themeColor="text1"/>
          <w:lang w:eastAsia="ru-RU"/>
        </w:rPr>
        <w:t xml:space="preserve"> Строевые действия в шеренге и колонне; выполнение строевых команд.</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Акробатические упражнения</w:t>
      </w:r>
      <w:r w:rsidRPr="003D2FC5">
        <w:rPr>
          <w:rFonts w:ascii="Times New Roman" w:eastAsia="Times New Roman" w:hAnsi="Times New Roman"/>
          <w:color w:val="000000" w:themeColor="text1"/>
          <w:lang w:eastAsia="ru-RU"/>
        </w:rPr>
        <w:t>. Упоры; седы; упражнения в группировке; перекаты; стойка на лопатках; кувырки вперед и назад.</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Акробатические комбинации. </w:t>
      </w:r>
      <w:r w:rsidRPr="003D2FC5">
        <w:rPr>
          <w:rFonts w:ascii="Times New Roman" w:eastAsia="Times New Roman" w:hAnsi="Times New Roman"/>
          <w:color w:val="000000" w:themeColor="text1"/>
          <w:lang w:eastAsia="ru-RU"/>
        </w:rPr>
        <w:t>Переворот в положение лежа на животе, кувырок вперед в упор присев, кувырок назад в упор присев</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Упражнения на низкой гимнастической перекладине. </w:t>
      </w:r>
      <w:r w:rsidRPr="003D2FC5">
        <w:rPr>
          <w:rFonts w:ascii="Times New Roman" w:eastAsia="Times New Roman" w:hAnsi="Times New Roman"/>
          <w:color w:val="000000" w:themeColor="text1"/>
          <w:lang w:eastAsia="ru-RU"/>
        </w:rPr>
        <w:t>Висы.</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Гимнастические упражнения прикладного характера.</w:t>
      </w:r>
      <w:r w:rsidRPr="003D2FC5">
        <w:rPr>
          <w:rFonts w:ascii="Times New Roman" w:eastAsia="Times New Roman" w:hAnsi="Times New Roman"/>
          <w:color w:val="000000" w:themeColor="text1"/>
          <w:lang w:eastAsia="ru-RU"/>
        </w:rPr>
        <w:t xml:space="preserve"> Прыжки со скакалкой. Передвижение по гимнастической стенке, по наклонной гимнастической скамейке</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hAnsi="Times New Roman"/>
          <w:b/>
          <w:color w:val="000000" w:themeColor="text1"/>
        </w:rPr>
        <w:t>Легкая атлетика</w:t>
      </w:r>
    </w:p>
    <w:p w:rsidR="00F30ECA" w:rsidRPr="003D2FC5" w:rsidRDefault="00F30ECA" w:rsidP="00D65D38">
      <w:pPr>
        <w:spacing w:after="0" w:line="240" w:lineRule="auto"/>
        <w:ind w:firstLine="567"/>
        <w:jc w:val="both"/>
        <w:rPr>
          <w:rFonts w:ascii="Times New Roman" w:hAnsi="Times New Roman"/>
          <w:color w:val="000000" w:themeColor="text1"/>
        </w:rPr>
      </w:pPr>
      <w:r w:rsidRPr="003D2FC5">
        <w:rPr>
          <w:rFonts w:ascii="Times New Roman" w:eastAsia="Times New Roman" w:hAnsi="Times New Roman"/>
          <w:b/>
          <w:color w:val="000000" w:themeColor="text1"/>
          <w:lang w:eastAsia="ru-RU"/>
        </w:rPr>
        <w:t xml:space="preserve">Беговые упражнения. </w:t>
      </w:r>
      <w:r w:rsidRPr="003D2FC5">
        <w:rPr>
          <w:rFonts w:ascii="Times New Roman" w:eastAsia="Times New Roman" w:hAnsi="Times New Roman"/>
          <w:color w:val="000000" w:themeColor="text1"/>
          <w:lang w:eastAsia="ru-RU"/>
        </w:rPr>
        <w:t>С высоким подниманием бедра, прыжками и с ускорением, с изменяющимся направлением движения, из разных исходных положений; челночный бег,</w:t>
      </w:r>
      <w:r w:rsidRPr="003D2FC5">
        <w:rPr>
          <w:rFonts w:ascii="Times New Roman" w:hAnsi="Times New Roman"/>
          <w:color w:val="000000" w:themeColor="text1"/>
        </w:rPr>
        <w:t xml:space="preserve"> высокий старт с последующим ускорением.</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Прыжковые упражнения. </w:t>
      </w:r>
      <w:r w:rsidRPr="003D2FC5">
        <w:rPr>
          <w:rFonts w:ascii="Times New Roman" w:eastAsia="Times New Roman" w:hAnsi="Times New Roman"/>
          <w:color w:val="000000" w:themeColor="text1"/>
          <w:lang w:eastAsia="ru-RU"/>
        </w:rPr>
        <w:t>На одной ноге и двух ногах на месте и с продвижением; в длину и высоту; спрыгивание и запрыгивание</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Броски. </w:t>
      </w:r>
      <w:r w:rsidRPr="003D2FC5">
        <w:rPr>
          <w:rFonts w:ascii="Times New Roman" w:eastAsia="Times New Roman" w:hAnsi="Times New Roman"/>
          <w:color w:val="000000" w:themeColor="text1"/>
          <w:lang w:eastAsia="ru-RU"/>
        </w:rPr>
        <w:t>Большого мяча  на дальность разными способами</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 xml:space="preserve">Метание. </w:t>
      </w:r>
      <w:r w:rsidRPr="003D2FC5">
        <w:rPr>
          <w:rFonts w:ascii="Times New Roman" w:eastAsia="Times New Roman" w:hAnsi="Times New Roman"/>
          <w:color w:val="000000" w:themeColor="text1"/>
          <w:lang w:eastAsia="ru-RU"/>
        </w:rPr>
        <w:t>Малого мяча в вертикальную цель и на дальность</w:t>
      </w:r>
    </w:p>
    <w:p w:rsidR="00F30ECA" w:rsidRPr="003D2FC5" w:rsidRDefault="00F30ECA" w:rsidP="00D65D38">
      <w:pPr>
        <w:tabs>
          <w:tab w:val="left" w:pos="6399"/>
        </w:tabs>
        <w:spacing w:after="0" w:line="240" w:lineRule="auto"/>
        <w:ind w:firstLine="567"/>
        <w:jc w:val="both"/>
        <w:rPr>
          <w:rFonts w:ascii="Times New Roman" w:eastAsia="Times New Roman" w:hAnsi="Times New Roman"/>
          <w:color w:val="000000" w:themeColor="text1"/>
          <w:lang w:eastAsia="ru-RU"/>
        </w:rPr>
      </w:pPr>
      <w:r w:rsidRPr="003D2FC5">
        <w:rPr>
          <w:rFonts w:ascii="Times New Roman" w:hAnsi="Times New Roman"/>
          <w:b/>
          <w:color w:val="000000" w:themeColor="text1"/>
        </w:rPr>
        <w:t>Лыжная гонки</w:t>
      </w:r>
    </w:p>
    <w:p w:rsidR="00F30ECA" w:rsidRPr="003D2FC5" w:rsidRDefault="00F30ECA" w:rsidP="00D65D38">
      <w:pPr>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color w:val="000000" w:themeColor="text1"/>
          <w:lang w:eastAsia="ru-RU"/>
        </w:rPr>
        <w:t>Передвижение на лыжах; повороты; спуски; подъемы; торможение</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hAnsi="Times New Roman"/>
          <w:b/>
          <w:color w:val="000000" w:themeColor="text1"/>
        </w:rPr>
        <w:t xml:space="preserve">Подвижные </w:t>
      </w:r>
      <w:r w:rsidRPr="003D2FC5">
        <w:rPr>
          <w:rFonts w:ascii="Times New Roman" w:eastAsia="Times New Roman" w:hAnsi="Times New Roman"/>
          <w:b/>
          <w:color w:val="000000" w:themeColor="text1"/>
          <w:lang w:eastAsia="ru-RU"/>
        </w:rPr>
        <w:t xml:space="preserve">и спортивные игры  </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  На материале гимнастики с основами акробатики </w:t>
      </w:r>
      <w:r w:rsidRPr="003D2FC5">
        <w:rPr>
          <w:rFonts w:ascii="Times New Roman" w:eastAsia="Times New Roman" w:hAnsi="Times New Roman"/>
          <w:color w:val="000000" w:themeColor="text1"/>
          <w:lang w:eastAsia="ru-RU"/>
        </w:rPr>
        <w:t>игровые задания с использованием строевых упражнений, упражнений на внимание, силу, ловкость и координацию.</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На материале легкой атлетики. </w:t>
      </w:r>
      <w:r w:rsidRPr="003D2FC5">
        <w:rPr>
          <w:rFonts w:ascii="Times New Roman" w:eastAsia="Times New Roman" w:hAnsi="Times New Roman"/>
          <w:color w:val="000000" w:themeColor="text1"/>
          <w:lang w:eastAsia="ru-RU"/>
        </w:rPr>
        <w:t>Прыжки, бег, метания и броски; упражнения на координацию, выносливость и быстроту.</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 xml:space="preserve">  На материале  спортивных игр.</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Футбол.</w:t>
      </w:r>
      <w:r w:rsidRPr="003D2FC5">
        <w:rPr>
          <w:rFonts w:ascii="Times New Roman" w:eastAsia="Times New Roman" w:hAnsi="Times New Roman"/>
          <w:color w:val="000000" w:themeColor="text1"/>
          <w:lang w:eastAsia="ru-RU"/>
        </w:rPr>
        <w:t>Удар по неподвижному и катящемуся мячу; остановка мяча; ведение мяча; подвижные игры на материале футбола.</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Баскетбол. </w:t>
      </w:r>
      <w:r w:rsidRPr="003D2FC5">
        <w:rPr>
          <w:rFonts w:ascii="Times New Roman" w:eastAsia="Times New Roman" w:hAnsi="Times New Roman"/>
          <w:color w:val="000000" w:themeColor="text1"/>
          <w:lang w:eastAsia="ru-RU"/>
        </w:rPr>
        <w:t xml:space="preserve">Специальные передвижения без мяча; ведение мяча; броски мяча в корзину; подвижные игры на материале баскетбола, </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color w:val="000000" w:themeColor="text1"/>
          <w:lang w:eastAsia="ru-RU"/>
        </w:rPr>
      </w:pPr>
      <w:r w:rsidRPr="003D2FC5">
        <w:rPr>
          <w:rFonts w:ascii="Times New Roman" w:eastAsia="Times New Roman" w:hAnsi="Times New Roman"/>
          <w:b/>
          <w:color w:val="000000" w:themeColor="text1"/>
          <w:lang w:eastAsia="ru-RU"/>
        </w:rPr>
        <w:t xml:space="preserve">Волейбол. </w:t>
      </w:r>
      <w:r w:rsidRPr="003D2FC5">
        <w:rPr>
          <w:rFonts w:ascii="Times New Roman" w:eastAsia="Times New Roman" w:hAnsi="Times New Roman"/>
          <w:color w:val="000000" w:themeColor="text1"/>
          <w:lang w:eastAsia="ru-RU"/>
        </w:rPr>
        <w:t>Подбрасывание мяча; подача мяча; прием и передача мяча; подвижные игры на материале волейбола.</w:t>
      </w:r>
    </w:p>
    <w:p w:rsidR="00F30ECA" w:rsidRPr="003D2FC5" w:rsidRDefault="00F30ECA" w:rsidP="00D65D38">
      <w:pPr>
        <w:widowControl w:val="0"/>
        <w:autoSpaceDE w:val="0"/>
        <w:autoSpaceDN w:val="0"/>
        <w:adjustRightInd w:val="0"/>
        <w:spacing w:after="0" w:line="240" w:lineRule="auto"/>
        <w:ind w:firstLine="567"/>
        <w:jc w:val="both"/>
        <w:rPr>
          <w:rFonts w:ascii="Times New Roman" w:eastAsia="Times New Roman" w:hAnsi="Times New Roman"/>
          <w:b/>
          <w:color w:val="000000" w:themeColor="text1"/>
          <w:lang w:eastAsia="ru-RU"/>
        </w:rPr>
      </w:pPr>
      <w:r w:rsidRPr="003D2FC5">
        <w:rPr>
          <w:rFonts w:ascii="Times New Roman" w:eastAsia="Times New Roman" w:hAnsi="Times New Roman"/>
          <w:b/>
          <w:color w:val="000000" w:themeColor="text1"/>
          <w:lang w:eastAsia="ru-RU"/>
        </w:rPr>
        <w:t xml:space="preserve"> На материале элементов техники национальных видов спорта </w:t>
      </w:r>
    </w:p>
    <w:p w:rsidR="00F30ECA" w:rsidRPr="003D2FC5" w:rsidRDefault="00F30ECA" w:rsidP="00D65D38">
      <w:pPr>
        <w:widowControl w:val="0"/>
        <w:autoSpaceDE w:val="0"/>
        <w:autoSpaceDN w:val="0"/>
        <w:adjustRightInd w:val="0"/>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Плавание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color w:val="000000" w:themeColor="text1"/>
          <w:lang w:eastAsia="ru-RU"/>
        </w:rPr>
      </w:pPr>
      <w:r w:rsidRPr="003D2FC5">
        <w:rPr>
          <w:rFonts w:ascii="Times New Roman" w:hAnsi="Times New Roman"/>
          <w:iCs/>
          <w:color w:val="000000" w:themeColor="text1"/>
          <w:lang w:eastAsia="ru-RU"/>
        </w:rPr>
        <w:t xml:space="preserve">Подводящие упражнения: </w:t>
      </w:r>
      <w:r w:rsidRPr="003D2FC5">
        <w:rPr>
          <w:rFonts w:ascii="Times New Roman" w:hAnsi="Times New Roman"/>
          <w:color w:val="000000" w:themeColor="text1"/>
          <w:lang w:eastAsia="ru-RU"/>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b/>
          <w:bCs/>
          <w:iCs/>
          <w:color w:val="000000" w:themeColor="text1"/>
          <w:lang w:eastAsia="ru-RU"/>
        </w:rPr>
      </w:pPr>
      <w:r w:rsidRPr="003D2FC5">
        <w:rPr>
          <w:rFonts w:ascii="Times New Roman" w:hAnsi="Times New Roman"/>
          <w:b/>
          <w:bCs/>
          <w:iCs/>
          <w:color w:val="000000" w:themeColor="text1"/>
          <w:lang w:eastAsia="ru-RU"/>
        </w:rPr>
        <w:t>Общеразвивающие упражнения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b/>
          <w:bCs/>
          <w:color w:val="000000" w:themeColor="text1"/>
          <w:lang w:eastAsia="ru-RU"/>
        </w:rPr>
        <w:t>На материале гимнастики с основами акробатики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iCs/>
          <w:color w:val="000000" w:themeColor="text1"/>
          <w:spacing w:val="2"/>
          <w:lang w:eastAsia="ru-RU"/>
        </w:rPr>
        <w:t xml:space="preserve">Развитие гибкости: </w:t>
      </w:r>
      <w:r w:rsidRPr="003D2FC5">
        <w:rPr>
          <w:rFonts w:ascii="Times New Roman" w:hAnsi="Times New Roman"/>
          <w:color w:val="000000" w:themeColor="text1"/>
          <w:spacing w:val="2"/>
          <w:lang w:eastAsia="ru-RU"/>
        </w:rPr>
        <w:t xml:space="preserve">широкие стойки на ногах; ходьба </w:t>
      </w:r>
      <w:r w:rsidRPr="003D2FC5">
        <w:rPr>
          <w:rFonts w:ascii="Times New Roman" w:hAnsi="Times New Roman"/>
          <w:color w:val="000000" w:themeColor="text1"/>
          <w:lang w:eastAsia="ru-RU"/>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3D2FC5">
        <w:rPr>
          <w:rFonts w:ascii="Times New Roman" w:hAnsi="Times New Roman"/>
          <w:color w:val="000000" w:themeColor="text1"/>
          <w:spacing w:val="2"/>
          <w:lang w:eastAsia="ru-RU"/>
        </w:rPr>
        <w:t xml:space="preserve">упражнений, включающие в себя максимальное сгибание </w:t>
      </w:r>
      <w:r w:rsidRPr="003D2FC5">
        <w:rPr>
          <w:rFonts w:ascii="Times New Roman" w:hAnsi="Times New Roman"/>
          <w:color w:val="000000" w:themeColor="text1"/>
          <w:lang w:eastAsia="ru-RU"/>
        </w:rPr>
        <w:t xml:space="preserve">и </w:t>
      </w:r>
      <w:r w:rsidRPr="003D2FC5">
        <w:rPr>
          <w:rFonts w:ascii="Times New Roman" w:hAnsi="Times New Roman"/>
          <w:color w:val="000000" w:themeColor="text1"/>
          <w:spacing w:val="2"/>
          <w:lang w:eastAsia="ru-RU"/>
        </w:rPr>
        <w:t xml:space="preserve">прогибание туловища (в стойках и седах); индивидуальные </w:t>
      </w:r>
      <w:r w:rsidRPr="003D2FC5">
        <w:rPr>
          <w:rFonts w:ascii="Times New Roman" w:hAnsi="Times New Roman"/>
          <w:color w:val="000000" w:themeColor="text1"/>
          <w:lang w:eastAsia="ru-RU"/>
        </w:rPr>
        <w:t>комплексы по развитию гибкости.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iCs/>
          <w:color w:val="000000" w:themeColor="text1"/>
          <w:lang w:eastAsia="ru-RU"/>
        </w:rPr>
        <w:t xml:space="preserve">Развитие координации: </w:t>
      </w:r>
      <w:r w:rsidRPr="003D2FC5">
        <w:rPr>
          <w:rFonts w:ascii="Times New Roman" w:hAnsi="Times New Roman"/>
          <w:color w:val="000000" w:themeColor="text1"/>
          <w:lang w:eastAsia="ru-RU"/>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3D2FC5">
        <w:rPr>
          <w:rFonts w:ascii="Times New Roman" w:hAnsi="Times New Roman"/>
          <w:color w:val="000000" w:themeColor="text1"/>
          <w:spacing w:val="2"/>
          <w:lang w:eastAsia="ru-RU"/>
        </w:rPr>
        <w:t xml:space="preserve">настической скамейке, низкому гимнастическому бревну с </w:t>
      </w:r>
      <w:r w:rsidRPr="003D2FC5">
        <w:rPr>
          <w:rFonts w:ascii="Times New Roman" w:hAnsi="Times New Roman"/>
          <w:color w:val="000000" w:themeColor="text1"/>
          <w:lang w:eastAsia="ru-RU"/>
        </w:rPr>
        <w:t xml:space="preserve">меняющимся темпом и длиной шага, поворотами и приседаниями; воспроизведение заданной игровой позы; игры на </w:t>
      </w:r>
      <w:r w:rsidRPr="003D2FC5">
        <w:rPr>
          <w:rFonts w:ascii="Times New Roman" w:hAnsi="Times New Roman"/>
          <w:color w:val="000000" w:themeColor="text1"/>
          <w:spacing w:val="2"/>
          <w:lang w:eastAsia="ru-RU"/>
        </w:rPr>
        <w:t xml:space="preserve">переключение внимания, на расслабление мышц рук, ног, </w:t>
      </w:r>
      <w:r w:rsidRPr="003D2FC5">
        <w:rPr>
          <w:rFonts w:ascii="Times New Roman" w:hAnsi="Times New Roman"/>
          <w:color w:val="000000" w:themeColor="text1"/>
          <w:lang w:eastAsia="ru-RU"/>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3D2FC5">
        <w:rPr>
          <w:rFonts w:ascii="Times New Roman" w:hAnsi="Times New Roman"/>
          <w:color w:val="000000" w:themeColor="text1"/>
          <w:spacing w:val="2"/>
          <w:lang w:eastAsia="ru-RU"/>
        </w:rPr>
        <w:t>нения на расслабление отдельных мышечных групп; пере</w:t>
      </w:r>
      <w:r w:rsidRPr="003D2FC5">
        <w:rPr>
          <w:rFonts w:ascii="Times New Roman" w:hAnsi="Times New Roman"/>
          <w:color w:val="000000" w:themeColor="text1"/>
          <w:lang w:eastAsia="ru-RU"/>
        </w:rPr>
        <w:t>движение шагом, бегом, прыжками в разных направлениях по намеченным ориентирам и по сигналу.</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iCs/>
          <w:color w:val="000000" w:themeColor="text1"/>
          <w:lang w:eastAsia="ru-RU"/>
        </w:rPr>
        <w:t xml:space="preserve">Формирование осанки: </w:t>
      </w:r>
      <w:r w:rsidRPr="003D2FC5">
        <w:rPr>
          <w:rFonts w:ascii="Times New Roman" w:hAnsi="Times New Roman"/>
          <w:color w:val="000000" w:themeColor="text1"/>
          <w:lang w:eastAsia="ru-RU"/>
        </w:rPr>
        <w:t xml:space="preserve">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w:t>
      </w:r>
      <w:r w:rsidRPr="003D2FC5">
        <w:rPr>
          <w:rFonts w:ascii="Times New Roman" w:hAnsi="Times New Roman"/>
          <w:color w:val="000000" w:themeColor="text1"/>
          <w:lang w:eastAsia="ru-RU"/>
        </w:rPr>
        <w:lastRenderedPageBreak/>
        <w:t>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b/>
          <w:bCs/>
          <w:color w:val="000000" w:themeColor="text1"/>
          <w:spacing w:val="-2"/>
          <w:lang w:eastAsia="ru-RU"/>
        </w:rPr>
      </w:pPr>
      <w:r w:rsidRPr="003D2FC5">
        <w:rPr>
          <w:rFonts w:ascii="Times New Roman" w:hAnsi="Times New Roman"/>
          <w:iCs/>
          <w:color w:val="000000" w:themeColor="text1"/>
          <w:lang w:eastAsia="ru-RU"/>
        </w:rPr>
        <w:t xml:space="preserve">Развитие силовых способностей: </w:t>
      </w:r>
      <w:r w:rsidRPr="003D2FC5">
        <w:rPr>
          <w:rFonts w:ascii="Times New Roman" w:hAnsi="Times New Roman"/>
          <w:color w:val="000000" w:themeColor="text1"/>
          <w:lang w:eastAsia="ru-RU"/>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3D2FC5">
        <w:rPr>
          <w:rFonts w:ascii="Times New Roman" w:hAnsi="Times New Roman"/>
          <w:color w:val="000000" w:themeColor="text1"/>
          <w:spacing w:val="-2"/>
          <w:lang w:eastAsia="ru-RU"/>
        </w:rPr>
        <w:t xml:space="preserve">шечных групп и увеличивающимся отягощением; лазанье </w:t>
      </w:r>
      <w:r w:rsidRPr="003D2FC5">
        <w:rPr>
          <w:rFonts w:ascii="Times New Roman" w:hAnsi="Times New Roman"/>
          <w:color w:val="000000" w:themeColor="text1"/>
          <w:spacing w:val="2"/>
          <w:lang w:eastAsia="ru-RU"/>
        </w:rPr>
        <w:t>с дополнительным отягощением на поясе (по гимнастиче</w:t>
      </w:r>
      <w:r w:rsidRPr="003D2FC5">
        <w:rPr>
          <w:rFonts w:ascii="Times New Roman" w:hAnsi="Times New Roman"/>
          <w:color w:val="000000" w:themeColor="text1"/>
          <w:spacing w:val="-2"/>
          <w:lang w:eastAsia="ru-RU"/>
        </w:rPr>
        <w:t xml:space="preserve">ской стенке и наклонной гимнастической скамейке в упоре </w:t>
      </w:r>
      <w:r w:rsidRPr="003D2FC5">
        <w:rPr>
          <w:rFonts w:ascii="Times New Roman" w:hAnsi="Times New Roman"/>
          <w:color w:val="000000" w:themeColor="text1"/>
          <w:lang w:eastAsia="ru-RU"/>
        </w:rPr>
        <w:t>на коленях и в упоре присев); перелезание и перепрыгива</w:t>
      </w:r>
      <w:r w:rsidRPr="003D2FC5">
        <w:rPr>
          <w:rFonts w:ascii="Times New Roman" w:hAnsi="Times New Roman"/>
          <w:color w:val="000000" w:themeColor="text1"/>
          <w:spacing w:val="2"/>
          <w:lang w:eastAsia="ru-RU"/>
        </w:rPr>
        <w:t xml:space="preserve">ние через препятствия с опорой на руки; подтягивание в </w:t>
      </w:r>
      <w:r w:rsidRPr="003D2FC5">
        <w:rPr>
          <w:rFonts w:ascii="Times New Roman" w:hAnsi="Times New Roman"/>
          <w:color w:val="000000" w:themeColor="text1"/>
          <w:spacing w:val="-2"/>
          <w:lang w:eastAsia="ru-RU"/>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3D2FC5">
        <w:rPr>
          <w:rFonts w:ascii="Times New Roman" w:hAnsi="Times New Roman"/>
          <w:color w:val="000000" w:themeColor="text1"/>
          <w:spacing w:val="-2"/>
          <w:lang w:eastAsia="ru-RU"/>
        </w:rPr>
        <w:noBreakHyphen/>
        <w:t>вперед толчком одной ногой и двумя ногами о гимнастический мостик; переноска партнера в парах.</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b/>
          <w:bCs/>
          <w:color w:val="000000" w:themeColor="text1"/>
          <w:lang w:eastAsia="ru-RU"/>
        </w:rPr>
        <w:t>На материале легкой атлетики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iCs/>
          <w:color w:val="000000" w:themeColor="text1"/>
          <w:spacing w:val="2"/>
          <w:lang w:eastAsia="ru-RU"/>
        </w:rPr>
        <w:t xml:space="preserve">Развитие координации: </w:t>
      </w:r>
      <w:r w:rsidRPr="003D2FC5">
        <w:rPr>
          <w:rFonts w:ascii="Times New Roman" w:hAnsi="Times New Roman"/>
          <w:color w:val="000000" w:themeColor="text1"/>
          <w:spacing w:val="2"/>
          <w:lang w:eastAsia="ru-RU"/>
        </w:rPr>
        <w:t>бег с изменяющимся направле</w:t>
      </w:r>
      <w:r w:rsidRPr="003D2FC5">
        <w:rPr>
          <w:rFonts w:ascii="Times New Roman" w:hAnsi="Times New Roman"/>
          <w:color w:val="000000" w:themeColor="text1"/>
          <w:lang w:eastAsia="ru-RU"/>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spacing w:val="2"/>
          <w:lang w:eastAsia="ru-RU"/>
        </w:rPr>
      </w:pPr>
      <w:r w:rsidRPr="003D2FC5">
        <w:rPr>
          <w:rFonts w:ascii="Times New Roman" w:hAnsi="Times New Roman"/>
          <w:iCs/>
          <w:color w:val="000000" w:themeColor="text1"/>
          <w:spacing w:val="2"/>
          <w:lang w:eastAsia="ru-RU"/>
        </w:rPr>
        <w:t xml:space="preserve">Развитие быстроты: </w:t>
      </w:r>
      <w:r w:rsidRPr="003D2FC5">
        <w:rPr>
          <w:rFonts w:ascii="Times New Roman" w:hAnsi="Times New Roman"/>
          <w:color w:val="000000" w:themeColor="text1"/>
          <w:spacing w:val="2"/>
          <w:lang w:eastAsia="ru-RU"/>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00532EEA" w:rsidRPr="003D2FC5">
        <w:rPr>
          <w:rFonts w:ascii="Times New Roman" w:hAnsi="Times New Roman"/>
          <w:color w:val="000000" w:themeColor="text1"/>
          <w:spacing w:val="2"/>
          <w:lang w:eastAsia="ru-RU"/>
        </w:rPr>
        <w:t xml:space="preserve"> </w:t>
      </w:r>
      <w:r w:rsidRPr="003D2FC5">
        <w:rPr>
          <w:rFonts w:ascii="Times New Roman" w:hAnsi="Times New Roman"/>
          <w:color w:val="000000" w:themeColor="text1"/>
          <w:lang w:eastAsia="ru-RU"/>
        </w:rPr>
        <w:t>положений; броски в стенку и ловля теннисного мяча в мак</w:t>
      </w:r>
      <w:r w:rsidRPr="003D2FC5">
        <w:rPr>
          <w:rFonts w:ascii="Times New Roman" w:hAnsi="Times New Roman"/>
          <w:color w:val="000000" w:themeColor="text1"/>
          <w:spacing w:val="2"/>
          <w:lang w:eastAsia="ru-RU"/>
        </w:rPr>
        <w:t>симальном темпе, из разных исходных положений, с поворотами.</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iCs/>
          <w:color w:val="000000" w:themeColor="text1"/>
          <w:lang w:eastAsia="ru-RU"/>
        </w:rPr>
        <w:t xml:space="preserve">Развитие выносливости: </w:t>
      </w:r>
      <w:r w:rsidRPr="003D2FC5">
        <w:rPr>
          <w:rFonts w:ascii="Times New Roman" w:hAnsi="Times New Roman"/>
          <w:color w:val="000000" w:themeColor="text1"/>
          <w:lang w:eastAsia="ru-RU"/>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3D2FC5">
        <w:rPr>
          <w:rFonts w:ascii="Times New Roman" w:hAnsi="Times New Roman"/>
          <w:color w:val="000000" w:themeColor="text1"/>
          <w:lang w:eastAsia="ru-RU"/>
        </w:rPr>
        <w:noBreakHyphen/>
        <w:t>минутный бег.</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b/>
          <w:bCs/>
          <w:color w:val="000000" w:themeColor="text1"/>
          <w:lang w:eastAsia="ru-RU"/>
        </w:rPr>
      </w:pPr>
      <w:r w:rsidRPr="003D2FC5">
        <w:rPr>
          <w:rFonts w:ascii="Times New Roman" w:hAnsi="Times New Roman"/>
          <w:iCs/>
          <w:color w:val="000000" w:themeColor="text1"/>
          <w:lang w:eastAsia="ru-RU"/>
        </w:rPr>
        <w:t xml:space="preserve">Развитие силовых способностей: </w:t>
      </w:r>
      <w:r w:rsidRPr="003D2FC5">
        <w:rPr>
          <w:rFonts w:ascii="Times New Roman" w:hAnsi="Times New Roman"/>
          <w:color w:val="000000" w:themeColor="text1"/>
          <w:lang w:eastAsia="ru-RU"/>
        </w:rPr>
        <w:t xml:space="preserve">повторное выполнение </w:t>
      </w:r>
      <w:r w:rsidRPr="003D2FC5">
        <w:rPr>
          <w:rFonts w:ascii="Times New Roman" w:hAnsi="Times New Roman"/>
          <w:color w:val="000000" w:themeColor="text1"/>
          <w:spacing w:val="-2"/>
          <w:lang w:eastAsia="ru-RU"/>
        </w:rPr>
        <w:t>многоскоков; повторное преодоление препятствий (15—20 см);</w:t>
      </w:r>
      <w:r w:rsidRPr="003D2FC5">
        <w:rPr>
          <w:rFonts w:ascii="Times New Roman" w:hAnsi="Times New Roman"/>
          <w:color w:val="000000" w:themeColor="text1"/>
          <w:lang w:eastAsia="ru-RU"/>
        </w:rPr>
        <w:t xml:space="preserve">передача набивного мяча (1 кг) в максимальном темпе, по </w:t>
      </w:r>
      <w:r w:rsidRPr="003D2FC5">
        <w:rPr>
          <w:rFonts w:ascii="Times New Roman" w:hAnsi="Times New Roman"/>
          <w:color w:val="000000" w:themeColor="text1"/>
          <w:spacing w:val="2"/>
          <w:lang w:eastAsia="ru-RU"/>
        </w:rPr>
        <w:t xml:space="preserve">кругу, из разных исходных положений; метание набивных </w:t>
      </w:r>
      <w:r w:rsidRPr="003D2FC5">
        <w:rPr>
          <w:rFonts w:ascii="Times New Roman" w:hAnsi="Times New Roman"/>
          <w:color w:val="000000" w:themeColor="text1"/>
          <w:lang w:eastAsia="ru-RU"/>
        </w:rPr>
        <w:t xml:space="preserve">мячей (1—2 кг) одной рукой и двумя руками из разных исходных положений и различными способами (сверху, сбоку, </w:t>
      </w:r>
      <w:r w:rsidRPr="003D2FC5">
        <w:rPr>
          <w:rFonts w:ascii="Times New Roman" w:hAnsi="Times New Roman"/>
          <w:color w:val="000000" w:themeColor="text1"/>
          <w:spacing w:val="2"/>
          <w:lang w:eastAsia="ru-RU"/>
        </w:rPr>
        <w:t xml:space="preserve">снизу, от груди); повторное выполнение беговых нагрузок </w:t>
      </w:r>
      <w:r w:rsidRPr="003D2FC5">
        <w:rPr>
          <w:rFonts w:ascii="Times New Roman" w:hAnsi="Times New Roman"/>
          <w:color w:val="000000" w:themeColor="text1"/>
          <w:lang w:eastAsia="ru-RU"/>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b/>
          <w:bCs/>
          <w:color w:val="000000" w:themeColor="text1"/>
          <w:lang w:eastAsia="ru-RU"/>
        </w:rPr>
        <w:t>На материале лыжных гонок</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iCs/>
          <w:color w:val="000000" w:themeColor="text1"/>
          <w:lang w:eastAsia="ru-RU"/>
        </w:rPr>
        <w:t xml:space="preserve">Развитие координации: </w:t>
      </w:r>
      <w:r w:rsidRPr="003D2FC5">
        <w:rPr>
          <w:rFonts w:ascii="Times New Roman" w:hAnsi="Times New Roman"/>
          <w:color w:val="000000" w:themeColor="text1"/>
          <w:lang w:eastAsia="ru-RU"/>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w:t>
      </w:r>
      <w:r w:rsidRPr="003D2FC5">
        <w:rPr>
          <w:rFonts w:ascii="Times New Roman" w:hAnsi="Times New Roman"/>
          <w:color w:val="000000" w:themeColor="text1"/>
          <w:spacing w:val="2"/>
          <w:lang w:eastAsia="ru-RU"/>
        </w:rPr>
        <w:t xml:space="preserve">ками на лыжах; подбирание предметов во время спуска в </w:t>
      </w:r>
      <w:r w:rsidRPr="003D2FC5">
        <w:rPr>
          <w:rFonts w:ascii="Times New Roman" w:hAnsi="Times New Roman"/>
          <w:color w:val="000000" w:themeColor="text1"/>
          <w:lang w:eastAsia="ru-RU"/>
        </w:rPr>
        <w:t>низкой стойке.</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b/>
          <w:bCs/>
          <w:color w:val="000000" w:themeColor="text1"/>
          <w:lang w:eastAsia="ru-RU"/>
        </w:rPr>
      </w:pPr>
      <w:r w:rsidRPr="003D2FC5">
        <w:rPr>
          <w:rFonts w:ascii="Times New Roman" w:hAnsi="Times New Roman"/>
          <w:iCs/>
          <w:color w:val="000000" w:themeColor="text1"/>
          <w:lang w:eastAsia="ru-RU"/>
        </w:rPr>
        <w:t xml:space="preserve">Развитие выносливости: </w:t>
      </w:r>
      <w:r w:rsidRPr="003D2FC5">
        <w:rPr>
          <w:rFonts w:ascii="Times New Roman" w:hAnsi="Times New Roman"/>
          <w:color w:val="000000" w:themeColor="text1"/>
          <w:lang w:eastAsia="ru-RU"/>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iCs/>
          <w:color w:val="000000" w:themeColor="text1"/>
          <w:lang w:eastAsia="ru-RU"/>
        </w:rPr>
      </w:pPr>
      <w:r w:rsidRPr="003D2FC5">
        <w:rPr>
          <w:rFonts w:ascii="Times New Roman" w:hAnsi="Times New Roman"/>
          <w:b/>
          <w:bCs/>
          <w:color w:val="000000" w:themeColor="text1"/>
          <w:lang w:eastAsia="ru-RU"/>
        </w:rPr>
        <w:t>На материале плавания</w:t>
      </w:r>
    </w:p>
    <w:p w:rsidR="00F30ECA" w:rsidRPr="003D2FC5" w:rsidRDefault="00F30ECA" w:rsidP="00D65D38">
      <w:pPr>
        <w:autoSpaceDE w:val="0"/>
        <w:autoSpaceDN w:val="0"/>
        <w:adjustRightInd w:val="0"/>
        <w:spacing w:after="0" w:line="240" w:lineRule="auto"/>
        <w:ind w:firstLine="567"/>
        <w:jc w:val="both"/>
        <w:textAlignment w:val="center"/>
        <w:rPr>
          <w:rFonts w:ascii="Times New Roman" w:hAnsi="Times New Roman"/>
          <w:color w:val="000000" w:themeColor="text1"/>
          <w:lang w:eastAsia="ru-RU"/>
        </w:rPr>
      </w:pPr>
      <w:r w:rsidRPr="003D2FC5">
        <w:rPr>
          <w:rFonts w:ascii="Times New Roman" w:hAnsi="Times New Roman"/>
          <w:iCs/>
          <w:color w:val="000000" w:themeColor="text1"/>
          <w:lang w:eastAsia="ru-RU"/>
        </w:rPr>
        <w:t xml:space="preserve">Развитие выносливости: </w:t>
      </w:r>
      <w:r w:rsidRPr="003D2FC5">
        <w:rPr>
          <w:rFonts w:ascii="Times New Roman" w:hAnsi="Times New Roman"/>
          <w:color w:val="000000" w:themeColor="text1"/>
          <w:lang w:eastAsia="ru-RU"/>
        </w:rPr>
        <w:t>повторное проплывание отрез</w:t>
      </w:r>
      <w:r w:rsidRPr="003D2FC5">
        <w:rPr>
          <w:rFonts w:ascii="Times New Roman" w:hAnsi="Times New Roman"/>
          <w:color w:val="000000" w:themeColor="text1"/>
          <w:spacing w:val="2"/>
          <w:lang w:eastAsia="ru-RU"/>
        </w:rPr>
        <w:t xml:space="preserve">ков на ногах, держась за доску; повторное скольжение на </w:t>
      </w:r>
      <w:r w:rsidRPr="003D2FC5">
        <w:rPr>
          <w:rFonts w:ascii="Times New Roman" w:hAnsi="Times New Roman"/>
          <w:color w:val="000000" w:themeColor="text1"/>
          <w:lang w:eastAsia="ru-RU"/>
        </w:rPr>
        <w:t>груди с задержкой дыхания; повторное проплывание отрезков одним из способов плавания.</w:t>
      </w:r>
    </w:p>
    <w:p w:rsidR="00F30ECA" w:rsidRPr="003D2FC5" w:rsidRDefault="00F30ECA" w:rsidP="00D65D38">
      <w:pPr>
        <w:spacing w:after="0" w:line="240" w:lineRule="auto"/>
        <w:ind w:firstLine="567"/>
        <w:jc w:val="both"/>
        <w:rPr>
          <w:rFonts w:ascii="Times New Roman" w:hAnsi="Times New Roman"/>
          <w:b/>
          <w:color w:val="000000" w:themeColor="text1"/>
          <w:lang w:eastAsia="ru-RU"/>
        </w:rPr>
      </w:pPr>
      <w:r w:rsidRPr="003D2FC5">
        <w:rPr>
          <w:rFonts w:ascii="Times New Roman" w:hAnsi="Times New Roman"/>
          <w:b/>
          <w:color w:val="000000" w:themeColor="text1"/>
          <w:lang w:eastAsia="ru-RU"/>
        </w:rPr>
        <w:t>2</w:t>
      </w:r>
      <w:r w:rsidR="00532EEA" w:rsidRPr="003D2FC5">
        <w:rPr>
          <w:rFonts w:ascii="Times New Roman" w:hAnsi="Times New Roman"/>
          <w:b/>
          <w:color w:val="000000" w:themeColor="text1"/>
          <w:lang w:eastAsia="ru-RU"/>
        </w:rPr>
        <w:t xml:space="preserve"> </w:t>
      </w:r>
      <w:r w:rsidRPr="003D2FC5">
        <w:rPr>
          <w:rFonts w:ascii="Times New Roman" w:hAnsi="Times New Roman"/>
          <w:b/>
          <w:color w:val="000000" w:themeColor="text1"/>
          <w:lang w:eastAsia="ru-RU"/>
        </w:rPr>
        <w:t>класс</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Знания о физической культуре</w:t>
      </w:r>
    </w:p>
    <w:p w:rsidR="006D0FB2" w:rsidRPr="003D2FC5" w:rsidRDefault="006D0FB2" w:rsidP="00D65D38">
      <w:pPr>
        <w:spacing w:after="0" w:line="240" w:lineRule="auto"/>
        <w:ind w:right="567" w:firstLine="567"/>
        <w:jc w:val="both"/>
        <w:rPr>
          <w:rFonts w:ascii="Times New Roman" w:hAnsi="Times New Roman"/>
          <w:color w:val="000000" w:themeColor="text1"/>
        </w:rPr>
      </w:pPr>
      <w:r w:rsidRPr="003D2FC5">
        <w:rPr>
          <w:rFonts w:ascii="Times New Roman" w:hAnsi="Times New Roman"/>
          <w:color w:val="000000" w:themeColor="text1"/>
        </w:rPr>
        <w:t>Физическая культура. Физическая культура как система разнообразных форм занятий физическими упражнениями по укреплению здоровья человека. Правила предупреждения травматизма во время занятий физическими упражнениями: организация мест занятий, подбор одежды, обуви и инвентаря.</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Из истории физической культуры</w:t>
      </w:r>
      <w:r w:rsidRPr="003D2FC5">
        <w:rPr>
          <w:rFonts w:ascii="Times New Roman" w:hAnsi="Times New Roman"/>
          <w:color w:val="000000" w:themeColor="text1"/>
        </w:rPr>
        <w:t>. История развития физической культуры и первых соревнований. Связь физической культуры с трудовой и военной деятельностью.</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Физические упражнения</w:t>
      </w:r>
      <w:r w:rsidRPr="003D2FC5">
        <w:rPr>
          <w:rFonts w:ascii="Times New Roman" w:hAnsi="Times New Roman"/>
          <w:color w:val="000000" w:themeColor="text1"/>
        </w:rPr>
        <w:t>. Физические упражнения, их влияние на физическое развитие и развитие физических качеств.</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Способы физкультурной деятельности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Самостоятельные занятия</w:t>
      </w:r>
      <w:r w:rsidRPr="003D2FC5">
        <w:rPr>
          <w:rFonts w:ascii="Times New Roman" w:hAnsi="Times New Roman"/>
          <w:color w:val="000000" w:themeColor="text1"/>
        </w:rPr>
        <w:t xml:space="preserve">.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гимнастика, физкультминутки). </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bCs/>
          <w:color w:val="000000" w:themeColor="text1"/>
        </w:rPr>
        <w:t xml:space="preserve">Самостоятельные наблюдения за физическим развитием и физической подготовленностью. </w:t>
      </w:r>
      <w:r w:rsidRPr="003D2FC5">
        <w:rPr>
          <w:rFonts w:ascii="Times New Roman" w:hAnsi="Times New Roman"/>
          <w:color w:val="000000" w:themeColor="text1"/>
        </w:rPr>
        <w:t xml:space="preserve">Измерение длины и массы тела, показателей осанки и физических качеств. </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bCs/>
          <w:color w:val="000000" w:themeColor="text1"/>
        </w:rPr>
        <w:t>Самостоятельные игры и развлечения:</w:t>
      </w:r>
      <w:r w:rsidRPr="003D2FC5">
        <w:rPr>
          <w:rFonts w:ascii="Times New Roman" w:hAnsi="Times New Roman"/>
          <w:color w:val="000000" w:themeColor="text1"/>
        </w:rPr>
        <w:t>Организация и проведение подвижных игр.</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lastRenderedPageBreak/>
        <w:t>Физическое совершенствование</w:t>
      </w:r>
    </w:p>
    <w:p w:rsidR="006D0FB2" w:rsidRPr="003D2FC5" w:rsidRDefault="006D0FB2"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Физкультурно­оздоровительная деятельность. </w:t>
      </w:r>
      <w:r w:rsidRPr="003D2FC5">
        <w:rPr>
          <w:rFonts w:ascii="Times New Roman" w:hAnsi="Times New Roman" w:cs="Times New Roman"/>
          <w:color w:val="000000" w:themeColor="text1"/>
          <w:sz w:val="22"/>
          <w:szCs w:val="22"/>
        </w:rPr>
        <w:t>Комплексы физических упражнений для утренней зарядки, физкульт­минуток, занятий по профилактике и коррекции нарушений осанки.</w:t>
      </w:r>
    </w:p>
    <w:p w:rsidR="006D0FB2" w:rsidRPr="003D2FC5" w:rsidRDefault="006D0FB2"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Комплексы упражнений на развитие физических качеств.</w:t>
      </w:r>
    </w:p>
    <w:p w:rsidR="006D0FB2" w:rsidRPr="003D2FC5" w:rsidRDefault="006D0FB2"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Комплексы дыхательных упражнений. Гимнастика для </w:t>
      </w:r>
      <w:r w:rsidRPr="003D2FC5">
        <w:rPr>
          <w:rFonts w:ascii="Times New Roman" w:hAnsi="Times New Roman" w:cs="Times New Roman"/>
          <w:color w:val="000000" w:themeColor="text1"/>
          <w:sz w:val="22"/>
          <w:szCs w:val="22"/>
        </w:rPr>
        <w:t>глаз.</w:t>
      </w:r>
    </w:p>
    <w:p w:rsidR="006D0FB2" w:rsidRPr="003D2FC5" w:rsidRDefault="006D0FB2"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Спортивно­оздоровительная деятельность</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Гимнастика с элементами акробатики </w:t>
      </w:r>
      <w:r w:rsidRPr="003D2FC5">
        <w:rPr>
          <w:rFonts w:ascii="Times New Roman" w:hAnsi="Times New Roman"/>
          <w:color w:val="000000" w:themeColor="text1"/>
        </w:rPr>
        <w:t>Организующие команды и приемы. Строевые действия в шеренге и колонне; выполнение строевых команд.</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Акробатические упражнения. </w:t>
      </w:r>
      <w:r w:rsidRPr="003D2FC5">
        <w:rPr>
          <w:rFonts w:ascii="Times New Roman" w:hAnsi="Times New Roman" w:cs="Times New Roman"/>
          <w:color w:val="000000" w:themeColor="text1"/>
          <w:sz w:val="22"/>
          <w:szCs w:val="22"/>
        </w:rPr>
        <w:t xml:space="preserve">Упоры; седы; упражнения в группировке; перекаты; стойка на лопатках; кувырки вперед и назад; </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iCs/>
          <w:color w:val="000000" w:themeColor="text1"/>
        </w:rPr>
        <w:t xml:space="preserve">Акробатические комбинации. </w:t>
      </w:r>
      <w:r w:rsidRPr="003D2FC5">
        <w:rPr>
          <w:rFonts w:ascii="Times New Roman" w:hAnsi="Times New Roman"/>
          <w:color w:val="000000" w:themeColor="text1"/>
        </w:rPr>
        <w:t>Пример: 1)</w:t>
      </w:r>
      <w:r w:rsidRPr="003D2FC5">
        <w:rPr>
          <w:rFonts w:ascii="Times New Roman" w:hAnsi="Times New Roman"/>
          <w:color w:val="000000" w:themeColor="text1"/>
        </w:rPr>
        <w:t> </w:t>
      </w:r>
      <w:r w:rsidRPr="003D2FC5">
        <w:rPr>
          <w:rFonts w:ascii="Times New Roman" w:hAnsi="Times New Roman"/>
          <w:color w:val="000000" w:themeColor="text1"/>
        </w:rPr>
        <w:t xml:space="preserve">мост из положения лежа на спине, опуститься в исходное положение, переворот в положение лежа на животе, прыжок с опорой </w:t>
      </w:r>
      <w:r w:rsidRPr="003D2FC5">
        <w:rPr>
          <w:rFonts w:ascii="Times New Roman" w:hAnsi="Times New Roman"/>
          <w:color w:val="000000" w:themeColor="text1"/>
          <w:spacing w:val="2"/>
        </w:rPr>
        <w:t>на руки в упор присев; 2)</w:t>
      </w:r>
      <w:r w:rsidRPr="003D2FC5">
        <w:rPr>
          <w:rFonts w:ascii="Times New Roman" w:hAnsi="Times New Roman"/>
          <w:color w:val="000000" w:themeColor="text1"/>
          <w:spacing w:val="2"/>
        </w:rPr>
        <w:t> </w:t>
      </w:r>
      <w:r w:rsidRPr="003D2FC5">
        <w:rPr>
          <w:rFonts w:ascii="Times New Roman" w:hAnsi="Times New Roman"/>
          <w:color w:val="000000" w:themeColor="text1"/>
          <w:spacing w:val="2"/>
        </w:rPr>
        <w:t xml:space="preserve">кувырок вперед в упор присев, </w:t>
      </w:r>
      <w:r w:rsidRPr="003D2FC5">
        <w:rPr>
          <w:rFonts w:ascii="Times New Roman" w:hAnsi="Times New Roman"/>
          <w:color w:val="000000" w:themeColor="text1"/>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4"/>
          <w:sz w:val="22"/>
          <w:szCs w:val="22"/>
        </w:rPr>
        <w:t xml:space="preserve">Упражнения на низкой гимнастической перекладине: </w:t>
      </w:r>
      <w:r w:rsidRPr="003D2FC5">
        <w:rPr>
          <w:rFonts w:ascii="Times New Roman" w:hAnsi="Times New Roman" w:cs="Times New Roman"/>
          <w:color w:val="000000" w:themeColor="text1"/>
          <w:spacing w:val="-4"/>
          <w:sz w:val="22"/>
          <w:szCs w:val="22"/>
        </w:rPr>
        <w:t>висы</w:t>
      </w:r>
      <w:r w:rsidRPr="003D2FC5">
        <w:rPr>
          <w:rFonts w:ascii="Times New Roman" w:hAnsi="Times New Roman" w:cs="Times New Roman"/>
          <w:color w:val="000000" w:themeColor="text1"/>
          <w:sz w:val="22"/>
          <w:szCs w:val="22"/>
        </w:rPr>
        <w:t>.</w:t>
      </w:r>
    </w:p>
    <w:p w:rsidR="006D0FB2" w:rsidRPr="003D2FC5" w:rsidRDefault="006D0FB2"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iCs/>
          <w:color w:val="000000" w:themeColor="text1"/>
          <w:spacing w:val="2"/>
          <w:sz w:val="22"/>
          <w:szCs w:val="22"/>
        </w:rPr>
        <w:t xml:space="preserve">Гимнастические упражнения прикладного характера. </w:t>
      </w:r>
      <w:r w:rsidRPr="003D2FC5">
        <w:rPr>
          <w:rFonts w:ascii="Times New Roman" w:hAnsi="Times New Roman" w:cs="Times New Roman"/>
          <w:color w:val="000000" w:themeColor="text1"/>
          <w:spacing w:val="2"/>
          <w:sz w:val="22"/>
          <w:szCs w:val="22"/>
        </w:rPr>
        <w:t xml:space="preserve">Прыжки со скакалкой. Передвижение по гимнастической </w:t>
      </w:r>
      <w:r w:rsidRPr="003D2FC5">
        <w:rPr>
          <w:rFonts w:ascii="Times New Roman" w:hAnsi="Times New Roman" w:cs="Times New Roman"/>
          <w:color w:val="000000" w:themeColor="text1"/>
          <w:sz w:val="22"/>
          <w:szCs w:val="22"/>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color w:val="000000" w:themeColor="text1"/>
          <w:sz w:val="22"/>
          <w:szCs w:val="22"/>
        </w:rPr>
        <w:t>Легкая атлетика</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Беговые упражнения: </w:t>
      </w:r>
      <w:r w:rsidRPr="003D2FC5">
        <w:rPr>
          <w:rFonts w:ascii="Times New Roman" w:hAnsi="Times New Roman" w:cs="Times New Roman"/>
          <w:color w:val="000000" w:themeColor="text1"/>
          <w:sz w:val="22"/>
          <w:szCs w:val="22"/>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D0FB2" w:rsidRPr="003D2FC5" w:rsidRDefault="006D0FB2"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iCs/>
          <w:color w:val="000000" w:themeColor="text1"/>
          <w:sz w:val="22"/>
          <w:szCs w:val="22"/>
        </w:rPr>
        <w:t xml:space="preserve">Прыжковые упражнения: </w:t>
      </w:r>
      <w:r w:rsidRPr="003D2FC5">
        <w:rPr>
          <w:rFonts w:ascii="Times New Roman" w:hAnsi="Times New Roman" w:cs="Times New Roman"/>
          <w:color w:val="000000" w:themeColor="text1"/>
          <w:sz w:val="22"/>
          <w:szCs w:val="22"/>
        </w:rPr>
        <w:t>на одной ноге и двух ногах на месте и с продвижением; в длину и высоту; спрыгивание и запрыгивание.</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Броски: большого мяча (1 кг) на дальность разными способами.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Метание малого мяча в горизонтальную и вертикальную цель и на дальность.</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Лыжные гонки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Передвижение на лыжах; повороты; спуски; подъемы; торможение.</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Подвижные и спортивные игры.</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легкой атлетики: прыжки, бег, метания и броски; упражнения на координацию, выносливость и быстроту.</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лыжной подготовки: эстафеты в передвижении на лыжах, упражнения на выносливость и координацию.</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спортивных игр:</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Футбол: удар по неподвижному и катящемуся мячу; остановка мяча; ведение мяча; подвижные игры на материале футбола.</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Баскетбол: специальные передвижения без мяча; ведение мяча; броски мяча в корзину; подвижные игры на материале баскетбола.</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Волейбол: подбрасывание мяча; подача мяча; прием и передача мяча; подвижные игры на материале волейбола. Подвижные игры разных народов.  </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Плавание</w:t>
      </w:r>
    </w:p>
    <w:p w:rsidR="006D0FB2" w:rsidRPr="003D2FC5" w:rsidRDefault="006D0FB2"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iCs/>
          <w:color w:val="000000" w:themeColor="text1"/>
          <w:sz w:val="22"/>
          <w:szCs w:val="22"/>
        </w:rPr>
        <w:t xml:space="preserve">Подводящие упражнения: </w:t>
      </w:r>
      <w:r w:rsidRPr="003D2FC5">
        <w:rPr>
          <w:rFonts w:ascii="Times New Roman" w:hAnsi="Times New Roman" w:cs="Times New Roman"/>
          <w:color w:val="000000" w:themeColor="text1"/>
          <w:sz w:val="22"/>
          <w:szCs w:val="22"/>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3D2FC5">
        <w:rPr>
          <w:rFonts w:ascii="Times New Roman" w:hAnsi="Times New Roman" w:cs="Times New Roman"/>
          <w:iCs/>
          <w:color w:val="000000" w:themeColor="text1"/>
          <w:sz w:val="22"/>
          <w:szCs w:val="22"/>
        </w:rPr>
        <w:t xml:space="preserve">Проплывание учебных дистанций: </w:t>
      </w:r>
      <w:r w:rsidRPr="003D2FC5">
        <w:rPr>
          <w:rFonts w:ascii="Times New Roman" w:hAnsi="Times New Roman" w:cs="Times New Roman"/>
          <w:color w:val="000000" w:themeColor="text1"/>
          <w:sz w:val="22"/>
          <w:szCs w:val="22"/>
        </w:rPr>
        <w:t>произвольным способом.</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Общеразвивающие упражнения</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гимнастики с основами акробатики</w:t>
      </w:r>
    </w:p>
    <w:p w:rsidR="006D0FB2" w:rsidRPr="003D2FC5" w:rsidRDefault="006D0FB2" w:rsidP="00D65D38">
      <w:pPr>
        <w:spacing w:after="0" w:line="240" w:lineRule="auto"/>
        <w:ind w:right="-108" w:firstLine="567"/>
        <w:jc w:val="both"/>
        <w:rPr>
          <w:rFonts w:ascii="Times New Roman" w:hAnsi="Times New Roman"/>
          <w:color w:val="000000" w:themeColor="text1"/>
        </w:rPr>
      </w:pPr>
      <w:r w:rsidRPr="003D2FC5">
        <w:rPr>
          <w:rFonts w:ascii="Times New Roman" w:hAnsi="Times New Roman"/>
          <w:color w:val="000000" w:themeColor="text1"/>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w:t>
      </w:r>
      <w:r w:rsidRPr="003D2FC5">
        <w:rPr>
          <w:rFonts w:ascii="Times New Roman" w:hAnsi="Times New Roman"/>
          <w:color w:val="000000" w:themeColor="text1"/>
        </w:rPr>
        <w:lastRenderedPageBreak/>
        <w:t>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вперед толчком одной ногой и двумя ногами о гимнастический мостик; переноска партнера в парах.</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легкой атлетики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 минутный бег.</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лыжных гонок</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материале плавания</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6D0FB2" w:rsidRPr="003D2FC5" w:rsidRDefault="006D0FB2" w:rsidP="00D65D38">
      <w:pPr>
        <w:spacing w:after="0" w:line="240" w:lineRule="auto"/>
        <w:ind w:firstLine="567"/>
        <w:jc w:val="both"/>
        <w:rPr>
          <w:rFonts w:ascii="Times New Roman" w:hAnsi="Times New Roman"/>
          <w:b/>
          <w:color w:val="000000" w:themeColor="text1"/>
        </w:rPr>
      </w:pPr>
      <w:r w:rsidRPr="003D2FC5">
        <w:rPr>
          <w:rFonts w:ascii="Times New Roman" w:hAnsi="Times New Roman"/>
          <w:b/>
          <w:color w:val="000000" w:themeColor="text1"/>
        </w:rPr>
        <w:t>3 класс</w:t>
      </w:r>
    </w:p>
    <w:p w:rsidR="006D0FB2" w:rsidRPr="003D2FC5" w:rsidRDefault="006D0FB2" w:rsidP="00D65D38">
      <w:pPr>
        <w:spacing w:after="0" w:line="240" w:lineRule="auto"/>
        <w:ind w:firstLine="567"/>
        <w:jc w:val="both"/>
        <w:rPr>
          <w:rFonts w:ascii="Times New Roman" w:hAnsi="Times New Roman"/>
          <w:b/>
          <w:bCs/>
          <w:color w:val="000000" w:themeColor="text1"/>
        </w:rPr>
      </w:pPr>
      <w:r w:rsidRPr="003D2FC5">
        <w:rPr>
          <w:rFonts w:ascii="Times New Roman" w:hAnsi="Times New Roman"/>
          <w:b/>
          <w:bCs/>
          <w:color w:val="000000" w:themeColor="text1"/>
        </w:rPr>
        <w:t>Знания о физической культуре</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
          <w:bCs/>
          <w:color w:val="000000" w:themeColor="text1"/>
        </w:rPr>
        <w:t xml:space="preserve">Физическая культура. </w:t>
      </w:r>
      <w:r w:rsidRPr="003D2FC5">
        <w:rPr>
          <w:rFonts w:ascii="Times New Roman" w:hAnsi="Times New Roman"/>
          <w:bCs/>
          <w:color w:val="000000" w:themeColor="text1"/>
        </w:rPr>
        <w:t>Физическая культура, как система разнообразных форм занятий физическими упражнениями по укреплению здоровья человека. Правила предупреждения травматизма во время занятий физическими упражнениями: организация мест занятий, подбор одежды, обуви и инвентаря.</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
          <w:bCs/>
          <w:color w:val="000000" w:themeColor="text1"/>
        </w:rPr>
        <w:t xml:space="preserve">  Из истории физической культуры</w:t>
      </w:r>
      <w:r w:rsidRPr="003D2FC5">
        <w:rPr>
          <w:rFonts w:ascii="Times New Roman" w:hAnsi="Times New Roman"/>
          <w:bCs/>
          <w:color w:val="000000" w:themeColor="text1"/>
        </w:rPr>
        <w:t>. Истрия развития физической культуры и первых соревнований.</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bCs/>
          <w:color w:val="000000" w:themeColor="text1"/>
        </w:rPr>
        <w:t xml:space="preserve">Физические упражнения. </w:t>
      </w:r>
      <w:r w:rsidRPr="003D2FC5">
        <w:rPr>
          <w:rFonts w:ascii="Times New Roman" w:hAnsi="Times New Roman"/>
          <w:bCs/>
          <w:color w:val="000000" w:themeColor="text1"/>
        </w:rPr>
        <w:t>Физические упражнения, их влияние на физическое развитие и развитие физических качеств.Физическая подготовка и ее связь с развитием основных физических качеств. Характеристика основных физическихкачеств: силы, быстроты, выносливости, гибкости и равновесия.</w:t>
      </w:r>
    </w:p>
    <w:p w:rsidR="006D0FB2" w:rsidRPr="003D2FC5" w:rsidRDefault="006D0FB2" w:rsidP="00D65D38">
      <w:pPr>
        <w:spacing w:after="0" w:line="240" w:lineRule="auto"/>
        <w:ind w:firstLine="567"/>
        <w:jc w:val="both"/>
        <w:rPr>
          <w:rFonts w:ascii="Times New Roman" w:hAnsi="Times New Roman"/>
          <w:b/>
          <w:bCs/>
          <w:color w:val="000000" w:themeColor="text1"/>
        </w:rPr>
      </w:pPr>
      <w:r w:rsidRPr="003D2FC5">
        <w:rPr>
          <w:rFonts w:ascii="Times New Roman" w:hAnsi="Times New Roman"/>
          <w:b/>
          <w:color w:val="000000" w:themeColor="text1"/>
        </w:rPr>
        <w:t>Способы  физкультурной деятельности</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Самостоятельные занятия. </w:t>
      </w:r>
      <w:r w:rsidRPr="003D2FC5">
        <w:rPr>
          <w:rFonts w:ascii="Times New Roman" w:hAnsi="Times New Roman"/>
          <w:bCs/>
          <w:color w:val="000000" w:themeColor="text1"/>
        </w:rPr>
        <w:t xml:space="preserve">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w:t>
      </w:r>
      <w:r w:rsidRPr="003D2FC5">
        <w:rPr>
          <w:rFonts w:ascii="Times New Roman" w:hAnsi="Times New Roman"/>
          <w:bCs/>
          <w:color w:val="000000" w:themeColor="text1"/>
        </w:rPr>
        <w:lastRenderedPageBreak/>
        <w:t>развития основных физических качеств; проведение оздоровительных занятий в режиме дня (утренняя зарядка, физкультминутки).</w:t>
      </w:r>
    </w:p>
    <w:p w:rsidR="006D0FB2" w:rsidRPr="003D2FC5" w:rsidRDefault="006D0FB2" w:rsidP="00D65D38">
      <w:pPr>
        <w:spacing w:after="0" w:line="240" w:lineRule="auto"/>
        <w:ind w:firstLine="567"/>
        <w:jc w:val="both"/>
        <w:rPr>
          <w:rFonts w:ascii="Times New Roman" w:hAnsi="Times New Roman"/>
          <w:b/>
          <w:bCs/>
          <w:color w:val="000000" w:themeColor="text1"/>
        </w:rPr>
      </w:pPr>
      <w:r w:rsidRPr="003D2FC5">
        <w:rPr>
          <w:rFonts w:ascii="Times New Roman" w:hAnsi="Times New Roman"/>
          <w:b/>
          <w:color w:val="000000" w:themeColor="text1"/>
        </w:rPr>
        <w:t xml:space="preserve">Самостоятельные наблюдения за физическим развитием и физической подготовленностью. </w:t>
      </w:r>
      <w:r w:rsidRPr="003D2FC5">
        <w:rPr>
          <w:rFonts w:ascii="Times New Roman" w:hAnsi="Times New Roman"/>
          <w:bCs/>
          <w:color w:val="000000" w:themeColor="text1"/>
        </w:rPr>
        <w:t xml:space="preserve">Измерение длиныи массы тела, показателей осанки и физических качеств. </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Самостоятельные игры и развлечения. </w:t>
      </w:r>
      <w:r w:rsidRPr="003D2FC5">
        <w:rPr>
          <w:rFonts w:ascii="Times New Roman" w:hAnsi="Times New Roman"/>
          <w:bCs/>
          <w:color w:val="000000" w:themeColor="text1"/>
        </w:rPr>
        <w:t>Организация и проведение подвижных игр (на спортивных площадках и вспортивных залах).</w:t>
      </w:r>
    </w:p>
    <w:p w:rsidR="006D0FB2" w:rsidRPr="003D2FC5" w:rsidRDefault="006D0FB2" w:rsidP="00D65D38">
      <w:pPr>
        <w:spacing w:after="0" w:line="240" w:lineRule="auto"/>
        <w:ind w:firstLine="567"/>
        <w:jc w:val="both"/>
        <w:rPr>
          <w:rFonts w:ascii="Times New Roman" w:hAnsi="Times New Roman"/>
          <w:b/>
          <w:bCs/>
          <w:color w:val="000000" w:themeColor="text1"/>
        </w:rPr>
      </w:pPr>
      <w:r w:rsidRPr="003D2FC5">
        <w:rPr>
          <w:rFonts w:ascii="Times New Roman" w:hAnsi="Times New Roman"/>
          <w:b/>
          <w:bCs/>
          <w:color w:val="000000" w:themeColor="text1"/>
        </w:rPr>
        <w:t>Физическое совершенствование</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
          <w:color w:val="000000" w:themeColor="text1"/>
        </w:rPr>
        <w:t xml:space="preserve">Физкультурно - оздоровительная деятельность. </w:t>
      </w:r>
      <w:r w:rsidRPr="003D2FC5">
        <w:rPr>
          <w:rFonts w:ascii="Times New Roman" w:hAnsi="Times New Roman"/>
          <w:bCs/>
          <w:color w:val="000000" w:themeColor="text1"/>
        </w:rPr>
        <w:t>Комплексы физических упражнений для утренней зарядки, физкультминуток, занятий по профилактике и коррекции нарушений осанки.</w:t>
      </w:r>
    </w:p>
    <w:p w:rsidR="006D0FB2" w:rsidRPr="003D2FC5" w:rsidRDefault="006D0FB2"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Комплексы упражнений на развитие физических качеств.</w:t>
      </w:r>
    </w:p>
    <w:p w:rsidR="006D0FB2" w:rsidRPr="003D2FC5" w:rsidRDefault="006D0FB2" w:rsidP="00D65D38">
      <w:pPr>
        <w:spacing w:after="0" w:line="240" w:lineRule="auto"/>
        <w:ind w:firstLine="567"/>
        <w:jc w:val="both"/>
        <w:rPr>
          <w:rFonts w:ascii="Times New Roman" w:hAnsi="Times New Roman"/>
          <w:b/>
          <w:bCs/>
          <w:color w:val="000000" w:themeColor="text1"/>
        </w:rPr>
      </w:pPr>
      <w:r w:rsidRPr="003D2FC5">
        <w:rPr>
          <w:rFonts w:ascii="Times New Roman" w:hAnsi="Times New Roman"/>
          <w:bCs/>
          <w:color w:val="000000" w:themeColor="text1"/>
        </w:rPr>
        <w:t>Комплексы дыхательных упражнений. Гимнастика для глаз.</w:t>
      </w:r>
    </w:p>
    <w:p w:rsidR="006D0FB2" w:rsidRPr="003D2FC5" w:rsidRDefault="006D0FB2" w:rsidP="00D65D38">
      <w:pPr>
        <w:spacing w:after="0" w:line="240" w:lineRule="auto"/>
        <w:ind w:firstLine="567"/>
        <w:jc w:val="both"/>
        <w:rPr>
          <w:rFonts w:ascii="Times New Roman" w:hAnsi="Times New Roman"/>
          <w:b/>
          <w:bCs/>
          <w:iCs/>
          <w:color w:val="000000" w:themeColor="text1"/>
        </w:rPr>
      </w:pPr>
      <w:r w:rsidRPr="003D2FC5">
        <w:rPr>
          <w:rFonts w:ascii="Times New Roman" w:hAnsi="Times New Roman"/>
          <w:b/>
          <w:color w:val="000000" w:themeColor="text1"/>
        </w:rPr>
        <w:t>Спортивно - оздоровительная деятельность</w:t>
      </w:r>
      <w:r w:rsidRPr="003D2FC5">
        <w:rPr>
          <w:rFonts w:ascii="Times New Roman" w:hAnsi="Times New Roman"/>
          <w:b/>
          <w:iCs/>
          <w:color w:val="000000" w:themeColor="text1"/>
        </w:rPr>
        <w:t xml:space="preserve">. </w:t>
      </w:r>
    </w:p>
    <w:p w:rsidR="006D0FB2" w:rsidRPr="003D2FC5" w:rsidRDefault="006D0FB2" w:rsidP="00D65D38">
      <w:pPr>
        <w:spacing w:after="0" w:line="240" w:lineRule="auto"/>
        <w:ind w:firstLine="567"/>
        <w:jc w:val="both"/>
        <w:rPr>
          <w:rFonts w:ascii="Times New Roman" w:hAnsi="Times New Roman"/>
          <w:b/>
          <w:iCs/>
          <w:color w:val="000000" w:themeColor="text1"/>
        </w:rPr>
      </w:pPr>
      <w:r w:rsidRPr="003D2FC5">
        <w:rPr>
          <w:rFonts w:ascii="Times New Roman" w:hAnsi="Times New Roman"/>
          <w:b/>
          <w:iCs/>
          <w:color w:val="000000" w:themeColor="text1"/>
        </w:rPr>
        <w:t xml:space="preserve">Гимнастика с основами акробатики. </w:t>
      </w:r>
    </w:p>
    <w:p w:rsidR="006D0FB2" w:rsidRPr="003D2FC5" w:rsidRDefault="006D0FB2" w:rsidP="00D65D38">
      <w:pPr>
        <w:spacing w:after="0" w:line="240" w:lineRule="auto"/>
        <w:ind w:firstLine="567"/>
        <w:jc w:val="both"/>
        <w:rPr>
          <w:rFonts w:ascii="Times New Roman" w:hAnsi="Times New Roman"/>
          <w:b/>
          <w:iCs/>
          <w:color w:val="000000" w:themeColor="text1"/>
        </w:rPr>
      </w:pPr>
      <w:r w:rsidRPr="003D2FC5">
        <w:rPr>
          <w:rFonts w:ascii="Times New Roman" w:hAnsi="Times New Roman"/>
          <w:bCs/>
          <w:iCs/>
          <w:color w:val="000000" w:themeColor="text1"/>
        </w:rPr>
        <w:t>Организующие команды и приемы.</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Cs/>
          <w:color w:val="000000" w:themeColor="text1"/>
        </w:rPr>
        <w:t>Строевые действия в шеренге и колонне; выполнение строевых команд.</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Акробатические упражнения</w:t>
      </w:r>
      <w:r w:rsidRPr="003D2FC5">
        <w:rPr>
          <w:rFonts w:ascii="Times New Roman" w:hAnsi="Times New Roman"/>
          <w:bCs/>
          <w:color w:val="000000" w:themeColor="text1"/>
        </w:rPr>
        <w:t>. Упоры; седы; упражнения в группировке; перекаты; стойка на лопатках; кувырки вперед и назад..</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color w:val="000000" w:themeColor="text1"/>
        </w:rPr>
        <w:t>Акробатические комбинации</w:t>
      </w:r>
      <w:r w:rsidRPr="003D2FC5">
        <w:rPr>
          <w:rFonts w:ascii="Times New Roman" w:hAnsi="Times New Roman"/>
          <w:b/>
          <w:bCs/>
          <w:color w:val="000000" w:themeColor="text1"/>
        </w:rPr>
        <w:t xml:space="preserve">. </w:t>
      </w:r>
      <w:r w:rsidRPr="003D2FC5">
        <w:rPr>
          <w:rFonts w:ascii="Times New Roman" w:hAnsi="Times New Roman"/>
          <w:bCs/>
          <w:color w:val="000000" w:themeColor="text1"/>
        </w:rPr>
        <w:t>Переворот в положение лежа на животе, кувырок вперед в упор присев, кувырок назад в упор присев.</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Упражнения на низкой гимнастической перекладине: </w:t>
      </w:r>
      <w:r w:rsidRPr="003D2FC5">
        <w:rPr>
          <w:rFonts w:ascii="Times New Roman" w:hAnsi="Times New Roman"/>
          <w:bCs/>
          <w:color w:val="000000" w:themeColor="text1"/>
        </w:rPr>
        <w:t>висы, перемахи.</w:t>
      </w:r>
    </w:p>
    <w:p w:rsidR="006D0FB2" w:rsidRPr="003D2FC5" w:rsidRDefault="006D0FB2" w:rsidP="00D65D38">
      <w:pPr>
        <w:spacing w:after="0" w:line="240" w:lineRule="auto"/>
        <w:ind w:firstLine="567"/>
        <w:jc w:val="both"/>
        <w:rPr>
          <w:rFonts w:ascii="Times New Roman" w:hAnsi="Times New Roman"/>
          <w:bCs/>
          <w:iCs/>
          <w:color w:val="000000" w:themeColor="text1"/>
        </w:rPr>
      </w:pPr>
      <w:r w:rsidRPr="003D2FC5">
        <w:rPr>
          <w:rFonts w:ascii="Times New Roman" w:hAnsi="Times New Roman"/>
          <w:bCs/>
          <w:iCs/>
          <w:color w:val="000000" w:themeColor="text1"/>
        </w:rPr>
        <w:t>Гимнастические упражнения прикладного характера.</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color w:val="000000" w:themeColor="text1"/>
        </w:rPr>
        <w:t>Прыжки со скакалкой. Передвижение по гимнастической стенке.</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color w:val="000000" w:themeColor="text1"/>
        </w:rPr>
        <w:t>Преодоление полосы препятствий с элементами лазанья и перелезания, переползания, передвижение по наклонной гимнастической скамейке.</w:t>
      </w:r>
    </w:p>
    <w:p w:rsidR="006D0FB2" w:rsidRPr="003D2FC5" w:rsidRDefault="006D0FB2" w:rsidP="00D65D38">
      <w:pPr>
        <w:spacing w:after="0" w:line="240" w:lineRule="auto"/>
        <w:ind w:firstLine="567"/>
        <w:jc w:val="both"/>
        <w:rPr>
          <w:rFonts w:ascii="Times New Roman" w:hAnsi="Times New Roman"/>
          <w:b/>
          <w:bCs/>
          <w:iCs/>
          <w:color w:val="000000" w:themeColor="text1"/>
        </w:rPr>
      </w:pPr>
      <w:r w:rsidRPr="003D2FC5">
        <w:rPr>
          <w:rFonts w:ascii="Times New Roman" w:hAnsi="Times New Roman"/>
          <w:b/>
          <w:iCs/>
          <w:color w:val="000000" w:themeColor="text1"/>
        </w:rPr>
        <w:t xml:space="preserve">Легкая атлетика. </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Cs/>
          <w:iCs/>
          <w:color w:val="000000" w:themeColor="text1"/>
        </w:rPr>
        <w:t xml:space="preserve">Беговые упражнения: </w:t>
      </w:r>
      <w:r w:rsidRPr="003D2FC5">
        <w:rPr>
          <w:rFonts w:ascii="Times New Roman" w:hAnsi="Times New Roman"/>
          <w:bCs/>
          <w:color w:val="000000" w:themeColor="text1"/>
        </w:rPr>
        <w:t>с высоким подниманием бедра, прыжками и с ускорением, с изменяющимся направлением движения, из разных исходных положений; челночный бег</w:t>
      </w:r>
      <w:r w:rsidRPr="003D2FC5">
        <w:rPr>
          <w:rFonts w:ascii="Times New Roman" w:hAnsi="Times New Roman"/>
          <w:b/>
          <w:bCs/>
          <w:color w:val="000000" w:themeColor="text1"/>
        </w:rPr>
        <w:t>.</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Прыжковые упражнения: </w:t>
      </w:r>
      <w:r w:rsidRPr="003D2FC5">
        <w:rPr>
          <w:rFonts w:ascii="Times New Roman" w:hAnsi="Times New Roman"/>
          <w:bCs/>
          <w:color w:val="000000" w:themeColor="text1"/>
        </w:rPr>
        <w:t>на одной ноге и двух ногах на месте и с продвижением; в длину и высоту; спрыгивание и запрыгивание;</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Броски: </w:t>
      </w:r>
      <w:r w:rsidRPr="003D2FC5">
        <w:rPr>
          <w:rFonts w:ascii="Times New Roman" w:hAnsi="Times New Roman"/>
          <w:bCs/>
          <w:color w:val="000000" w:themeColor="text1"/>
        </w:rPr>
        <w:t>большого мяча  на дальность разными способами.</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Метание: </w:t>
      </w:r>
      <w:r w:rsidRPr="003D2FC5">
        <w:rPr>
          <w:rFonts w:ascii="Times New Roman" w:hAnsi="Times New Roman"/>
          <w:bCs/>
          <w:color w:val="000000" w:themeColor="text1"/>
        </w:rPr>
        <w:t>малого мяча в вертикальную цель и на дальность.</w:t>
      </w:r>
    </w:p>
    <w:p w:rsidR="006D0FB2" w:rsidRPr="003D2FC5" w:rsidRDefault="006D0FB2" w:rsidP="00D65D38">
      <w:pPr>
        <w:spacing w:after="0" w:line="240" w:lineRule="auto"/>
        <w:ind w:firstLine="567"/>
        <w:jc w:val="both"/>
        <w:rPr>
          <w:rFonts w:ascii="Times New Roman" w:hAnsi="Times New Roman"/>
          <w:b/>
          <w:bCs/>
          <w:iCs/>
          <w:color w:val="000000" w:themeColor="text1"/>
        </w:rPr>
      </w:pPr>
      <w:r w:rsidRPr="003D2FC5">
        <w:rPr>
          <w:rFonts w:ascii="Times New Roman" w:hAnsi="Times New Roman"/>
          <w:b/>
          <w:iCs/>
          <w:color w:val="000000" w:themeColor="text1"/>
        </w:rPr>
        <w:t xml:space="preserve">Лыжные гонки. </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bCs/>
          <w:color w:val="000000" w:themeColor="text1"/>
        </w:rPr>
        <w:t>Передвижение на лыжах; повороты; спуски; подъемы; торможение.</w:t>
      </w:r>
    </w:p>
    <w:p w:rsidR="006D0FB2" w:rsidRPr="003D2FC5" w:rsidRDefault="006D0FB2"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iCs/>
          <w:color w:val="000000" w:themeColor="text1"/>
          <w:sz w:val="22"/>
          <w:szCs w:val="22"/>
        </w:rPr>
        <w:t>Плавание.</w:t>
      </w:r>
      <w:r w:rsidRPr="003D2FC5">
        <w:rPr>
          <w:rFonts w:ascii="Times New Roman" w:hAnsi="Times New Roman" w:cs="Times New Roman"/>
          <w:iCs/>
          <w:color w:val="000000" w:themeColor="text1"/>
          <w:sz w:val="22"/>
          <w:szCs w:val="22"/>
        </w:rPr>
        <w:t xml:space="preserve">Подводящие упражнения: </w:t>
      </w:r>
      <w:r w:rsidRPr="003D2FC5">
        <w:rPr>
          <w:rFonts w:ascii="Times New Roman" w:hAnsi="Times New Roman" w:cs="Times New Roman"/>
          <w:color w:val="000000" w:themeColor="text1"/>
          <w:sz w:val="22"/>
          <w:szCs w:val="22"/>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3D2FC5">
        <w:rPr>
          <w:rFonts w:ascii="Times New Roman" w:hAnsi="Times New Roman" w:cs="Times New Roman"/>
          <w:iCs/>
          <w:color w:val="000000" w:themeColor="text1"/>
          <w:sz w:val="22"/>
          <w:szCs w:val="22"/>
        </w:rPr>
        <w:t xml:space="preserve">Проплывание учебных дистанций: </w:t>
      </w:r>
      <w:r w:rsidRPr="003D2FC5">
        <w:rPr>
          <w:rFonts w:ascii="Times New Roman" w:hAnsi="Times New Roman" w:cs="Times New Roman"/>
          <w:color w:val="000000" w:themeColor="text1"/>
          <w:sz w:val="22"/>
          <w:szCs w:val="22"/>
        </w:rPr>
        <w:t>произвольным способом.</w:t>
      </w:r>
    </w:p>
    <w:p w:rsidR="006D0FB2" w:rsidRPr="003D2FC5" w:rsidRDefault="006D0FB2" w:rsidP="00D65D38">
      <w:pPr>
        <w:spacing w:after="0" w:line="240" w:lineRule="auto"/>
        <w:ind w:firstLine="567"/>
        <w:jc w:val="both"/>
        <w:rPr>
          <w:rFonts w:ascii="Times New Roman" w:hAnsi="Times New Roman"/>
          <w:bCs/>
          <w:iCs/>
          <w:color w:val="000000" w:themeColor="text1"/>
        </w:rPr>
      </w:pPr>
      <w:r w:rsidRPr="003D2FC5">
        <w:rPr>
          <w:rFonts w:ascii="Times New Roman" w:hAnsi="Times New Roman"/>
          <w:b/>
          <w:iCs/>
          <w:color w:val="000000" w:themeColor="text1"/>
        </w:rPr>
        <w:t xml:space="preserve">Подвижные и спортивные игры. </w:t>
      </w:r>
      <w:r w:rsidRPr="003D2FC5">
        <w:rPr>
          <w:rFonts w:ascii="Times New Roman" w:hAnsi="Times New Roman"/>
          <w:bCs/>
          <w:iCs/>
          <w:color w:val="000000" w:themeColor="text1"/>
        </w:rPr>
        <w:t xml:space="preserve">На материале гимнастики с основами акробатики: </w:t>
      </w:r>
      <w:r w:rsidRPr="003D2FC5">
        <w:rPr>
          <w:rFonts w:ascii="Times New Roman" w:hAnsi="Times New Roman"/>
          <w:bCs/>
          <w:color w:val="000000" w:themeColor="text1"/>
        </w:rPr>
        <w:t>игровые задания с использованием строевых упражнений, упражнений на внимание, силу,ловкость и координацию.</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На материале легкой атлетики: </w:t>
      </w:r>
      <w:r w:rsidRPr="003D2FC5">
        <w:rPr>
          <w:rFonts w:ascii="Times New Roman" w:hAnsi="Times New Roman"/>
          <w:bCs/>
          <w:color w:val="000000" w:themeColor="text1"/>
        </w:rPr>
        <w:t>прыжки, бег, метания и броски; упражнения на координацию, выносливость и быстроту.</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На материале лыжной подготовки: </w:t>
      </w:r>
      <w:r w:rsidRPr="003D2FC5">
        <w:rPr>
          <w:rFonts w:ascii="Times New Roman" w:hAnsi="Times New Roman"/>
          <w:bCs/>
          <w:color w:val="000000" w:themeColor="text1"/>
        </w:rPr>
        <w:t>эстафеты в передвижении на лыжах, упражнения на выносливость и координацию.</w:t>
      </w:r>
    </w:p>
    <w:p w:rsidR="006D0FB2" w:rsidRPr="003D2FC5" w:rsidRDefault="006D0FB2" w:rsidP="00D65D38">
      <w:pPr>
        <w:spacing w:after="0" w:line="240" w:lineRule="auto"/>
        <w:ind w:firstLine="567"/>
        <w:jc w:val="both"/>
        <w:rPr>
          <w:rFonts w:ascii="Times New Roman" w:hAnsi="Times New Roman"/>
          <w:bCs/>
          <w:iCs/>
          <w:color w:val="000000" w:themeColor="text1"/>
        </w:rPr>
      </w:pPr>
      <w:r w:rsidRPr="003D2FC5">
        <w:rPr>
          <w:rFonts w:ascii="Times New Roman" w:hAnsi="Times New Roman"/>
          <w:bCs/>
          <w:iCs/>
          <w:color w:val="000000" w:themeColor="text1"/>
        </w:rPr>
        <w:t>На материале спортивных игр:</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Cs/>
          <w:iCs/>
          <w:color w:val="000000" w:themeColor="text1"/>
        </w:rPr>
        <w:t xml:space="preserve">Футбол: </w:t>
      </w:r>
      <w:r w:rsidRPr="003D2FC5">
        <w:rPr>
          <w:rFonts w:ascii="Times New Roman" w:hAnsi="Times New Roman"/>
          <w:bCs/>
          <w:color w:val="000000" w:themeColor="text1"/>
        </w:rPr>
        <w:t>удар по неподвижному и катящемуся мячу; остановка мяча; ведение мяча; подвижные игры на материале футбола, мини – футбол.</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
          <w:bCs/>
          <w:iCs/>
          <w:color w:val="000000" w:themeColor="text1"/>
        </w:rPr>
        <w:t>Баскетбол:</w:t>
      </w:r>
      <w:r w:rsidRPr="003D2FC5">
        <w:rPr>
          <w:rFonts w:ascii="Times New Roman" w:hAnsi="Times New Roman"/>
          <w:bCs/>
          <w:color w:val="000000" w:themeColor="text1"/>
        </w:rPr>
        <w:t>специальные передвижения без мяча; ведение мяча; броски мяча в корзину; подвижные игры на материале баскетбола.</w:t>
      </w:r>
    </w:p>
    <w:p w:rsidR="006D0FB2" w:rsidRPr="003D2FC5" w:rsidRDefault="006D0FB2" w:rsidP="00D65D38">
      <w:pPr>
        <w:spacing w:after="0" w:line="240" w:lineRule="auto"/>
        <w:ind w:firstLine="567"/>
        <w:jc w:val="both"/>
        <w:rPr>
          <w:rFonts w:ascii="Times New Roman" w:hAnsi="Times New Roman"/>
          <w:bCs/>
          <w:color w:val="000000" w:themeColor="text1"/>
        </w:rPr>
      </w:pPr>
      <w:r w:rsidRPr="003D2FC5">
        <w:rPr>
          <w:rFonts w:ascii="Times New Roman" w:hAnsi="Times New Roman"/>
          <w:b/>
          <w:bCs/>
          <w:iCs/>
          <w:color w:val="000000" w:themeColor="text1"/>
        </w:rPr>
        <w:t>Волейбол:</w:t>
      </w:r>
      <w:r w:rsidRPr="003D2FC5">
        <w:rPr>
          <w:rFonts w:ascii="Times New Roman" w:hAnsi="Times New Roman"/>
          <w:bCs/>
          <w:color w:val="000000" w:themeColor="text1"/>
        </w:rPr>
        <w:t>подбрасывание мяча; подача мяча; прием и передача мяча; подвижные игры на материале волейбола.</w:t>
      </w:r>
    </w:p>
    <w:p w:rsidR="006D0FB2" w:rsidRPr="003D2FC5" w:rsidRDefault="006D0FB2"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Общеразвивающие упражнения</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гимнастики с основами акробатики</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2"/>
          <w:sz w:val="22"/>
          <w:szCs w:val="22"/>
        </w:rPr>
        <w:t xml:space="preserve">Развитие гибкости: </w:t>
      </w:r>
      <w:r w:rsidRPr="003D2FC5">
        <w:rPr>
          <w:rFonts w:ascii="Times New Roman" w:hAnsi="Times New Roman" w:cs="Times New Roman"/>
          <w:color w:val="000000" w:themeColor="text1"/>
          <w:spacing w:val="2"/>
          <w:sz w:val="22"/>
          <w:szCs w:val="22"/>
        </w:rPr>
        <w:t xml:space="preserve">широкие стойки на ногах; ходьба </w:t>
      </w:r>
      <w:r w:rsidRPr="003D2FC5">
        <w:rPr>
          <w:rFonts w:ascii="Times New Roman" w:hAnsi="Times New Roman" w:cs="Times New Roman"/>
          <w:color w:val="000000" w:themeColor="text1"/>
          <w:sz w:val="22"/>
          <w:szCs w:val="22"/>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3D2FC5">
        <w:rPr>
          <w:rFonts w:ascii="Times New Roman" w:hAnsi="Times New Roman" w:cs="Times New Roman"/>
          <w:color w:val="000000" w:themeColor="text1"/>
          <w:spacing w:val="2"/>
          <w:sz w:val="22"/>
          <w:szCs w:val="22"/>
        </w:rPr>
        <w:t xml:space="preserve">упражнений, включающие в себя максимальное сгибание </w:t>
      </w:r>
      <w:r w:rsidRPr="003D2FC5">
        <w:rPr>
          <w:rFonts w:ascii="Times New Roman" w:hAnsi="Times New Roman" w:cs="Times New Roman"/>
          <w:color w:val="000000" w:themeColor="text1"/>
          <w:sz w:val="22"/>
          <w:szCs w:val="22"/>
        </w:rPr>
        <w:t xml:space="preserve">и </w:t>
      </w:r>
      <w:r w:rsidRPr="003D2FC5">
        <w:rPr>
          <w:rFonts w:ascii="Times New Roman" w:hAnsi="Times New Roman" w:cs="Times New Roman"/>
          <w:color w:val="000000" w:themeColor="text1"/>
          <w:spacing w:val="2"/>
          <w:sz w:val="22"/>
          <w:szCs w:val="22"/>
        </w:rPr>
        <w:t xml:space="preserve">прогибание туловища (в стойках и седах); индивидуальные </w:t>
      </w:r>
      <w:r w:rsidRPr="003D2FC5">
        <w:rPr>
          <w:rFonts w:ascii="Times New Roman" w:hAnsi="Times New Roman" w:cs="Times New Roman"/>
          <w:color w:val="000000" w:themeColor="text1"/>
          <w:sz w:val="22"/>
          <w:szCs w:val="22"/>
        </w:rPr>
        <w:t>комплексы по развитию гибкости.</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Развитие координации: </w:t>
      </w:r>
      <w:r w:rsidRPr="003D2FC5">
        <w:rPr>
          <w:rFonts w:ascii="Times New Roman" w:hAnsi="Times New Roman" w:cs="Times New Roman"/>
          <w:color w:val="000000" w:themeColor="text1"/>
          <w:sz w:val="22"/>
          <w:szCs w:val="22"/>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3D2FC5">
        <w:rPr>
          <w:rFonts w:ascii="Times New Roman" w:hAnsi="Times New Roman" w:cs="Times New Roman"/>
          <w:color w:val="000000" w:themeColor="text1"/>
          <w:spacing w:val="2"/>
          <w:sz w:val="22"/>
          <w:szCs w:val="22"/>
        </w:rPr>
        <w:t xml:space="preserve">настической скамейке, низкому гимнастическому бревну с </w:t>
      </w:r>
      <w:r w:rsidRPr="003D2FC5">
        <w:rPr>
          <w:rFonts w:ascii="Times New Roman" w:hAnsi="Times New Roman" w:cs="Times New Roman"/>
          <w:color w:val="000000" w:themeColor="text1"/>
          <w:sz w:val="22"/>
          <w:szCs w:val="22"/>
        </w:rPr>
        <w:t xml:space="preserve">меняющимся темпом и длиной шага, поворотами и приседаниями; воспроизведение заданной игровой позы; игры на </w:t>
      </w:r>
      <w:r w:rsidRPr="003D2FC5">
        <w:rPr>
          <w:rFonts w:ascii="Times New Roman" w:hAnsi="Times New Roman" w:cs="Times New Roman"/>
          <w:color w:val="000000" w:themeColor="text1"/>
          <w:spacing w:val="2"/>
          <w:sz w:val="22"/>
          <w:szCs w:val="22"/>
        </w:rPr>
        <w:t xml:space="preserve">переключение внимания, на расслабление мышц рук, </w:t>
      </w:r>
      <w:r w:rsidRPr="003D2FC5">
        <w:rPr>
          <w:rFonts w:ascii="Times New Roman" w:hAnsi="Times New Roman" w:cs="Times New Roman"/>
          <w:color w:val="000000" w:themeColor="text1"/>
          <w:spacing w:val="2"/>
          <w:sz w:val="22"/>
          <w:szCs w:val="22"/>
        </w:rPr>
        <w:lastRenderedPageBreak/>
        <w:t xml:space="preserve">ног, </w:t>
      </w:r>
      <w:r w:rsidRPr="003D2FC5">
        <w:rPr>
          <w:rFonts w:ascii="Times New Roman" w:hAnsi="Times New Roman" w:cs="Times New Roman"/>
          <w:color w:val="000000" w:themeColor="text1"/>
          <w:sz w:val="22"/>
          <w:szCs w:val="22"/>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3D2FC5">
        <w:rPr>
          <w:rFonts w:ascii="Times New Roman" w:hAnsi="Times New Roman" w:cs="Times New Roman"/>
          <w:color w:val="000000" w:themeColor="text1"/>
          <w:spacing w:val="2"/>
          <w:sz w:val="22"/>
          <w:szCs w:val="22"/>
        </w:rPr>
        <w:t>нения на расслабление отдельных мышечных групп; пере</w:t>
      </w:r>
      <w:r w:rsidRPr="003D2FC5">
        <w:rPr>
          <w:rFonts w:ascii="Times New Roman" w:hAnsi="Times New Roman" w:cs="Times New Roman"/>
          <w:color w:val="000000" w:themeColor="text1"/>
          <w:sz w:val="22"/>
          <w:szCs w:val="22"/>
        </w:rPr>
        <w:t>движение шагом, бегом, прыжками в разных направлениях по намеченным ориентирам и по сигналу.</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Формирование осанки: </w:t>
      </w:r>
      <w:r w:rsidRPr="003D2FC5">
        <w:rPr>
          <w:rFonts w:ascii="Times New Roman" w:hAnsi="Times New Roman" w:cs="Times New Roman"/>
          <w:color w:val="000000" w:themeColor="text1"/>
          <w:sz w:val="22"/>
          <w:szCs w:val="22"/>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6D0FB2" w:rsidRPr="003D2FC5" w:rsidRDefault="006D0FB2" w:rsidP="00D65D38">
      <w:pPr>
        <w:pStyle w:val="aff6"/>
        <w:spacing w:line="240" w:lineRule="auto"/>
        <w:ind w:firstLine="567"/>
        <w:rPr>
          <w:rFonts w:ascii="Times New Roman" w:hAnsi="Times New Roman" w:cs="Times New Roman"/>
          <w:b/>
          <w:bCs/>
          <w:color w:val="000000" w:themeColor="text1"/>
          <w:spacing w:val="-2"/>
          <w:sz w:val="22"/>
          <w:szCs w:val="22"/>
        </w:rPr>
      </w:pPr>
      <w:r w:rsidRPr="003D2FC5">
        <w:rPr>
          <w:rFonts w:ascii="Times New Roman" w:hAnsi="Times New Roman" w:cs="Times New Roman"/>
          <w:iCs/>
          <w:color w:val="000000" w:themeColor="text1"/>
          <w:sz w:val="22"/>
          <w:szCs w:val="22"/>
        </w:rPr>
        <w:t xml:space="preserve">Развитие силовых способностей: </w:t>
      </w:r>
      <w:r w:rsidRPr="003D2FC5">
        <w:rPr>
          <w:rFonts w:ascii="Times New Roman" w:hAnsi="Times New Roman" w:cs="Times New Roman"/>
          <w:color w:val="000000" w:themeColor="text1"/>
          <w:sz w:val="22"/>
          <w:szCs w:val="22"/>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3D2FC5">
        <w:rPr>
          <w:rFonts w:ascii="Times New Roman" w:hAnsi="Times New Roman" w:cs="Times New Roman"/>
          <w:color w:val="000000" w:themeColor="text1"/>
          <w:spacing w:val="-2"/>
          <w:sz w:val="22"/>
          <w:szCs w:val="22"/>
        </w:rPr>
        <w:t xml:space="preserve">шечных групп и увеличивающимся отягощением; лазанье </w:t>
      </w:r>
      <w:r w:rsidRPr="003D2FC5">
        <w:rPr>
          <w:rFonts w:ascii="Times New Roman" w:hAnsi="Times New Roman" w:cs="Times New Roman"/>
          <w:color w:val="000000" w:themeColor="text1"/>
          <w:spacing w:val="2"/>
          <w:sz w:val="22"/>
          <w:szCs w:val="22"/>
        </w:rPr>
        <w:t>с дополнительным отягощением на поясе (по гимнастиче</w:t>
      </w:r>
      <w:r w:rsidRPr="003D2FC5">
        <w:rPr>
          <w:rFonts w:ascii="Times New Roman" w:hAnsi="Times New Roman" w:cs="Times New Roman"/>
          <w:color w:val="000000" w:themeColor="text1"/>
          <w:spacing w:val="-2"/>
          <w:sz w:val="22"/>
          <w:szCs w:val="22"/>
        </w:rPr>
        <w:t xml:space="preserve">ской стенке и наклонной гимнастической скамейке в упоре </w:t>
      </w:r>
      <w:r w:rsidRPr="003D2FC5">
        <w:rPr>
          <w:rFonts w:ascii="Times New Roman" w:hAnsi="Times New Roman" w:cs="Times New Roman"/>
          <w:color w:val="000000" w:themeColor="text1"/>
          <w:sz w:val="22"/>
          <w:szCs w:val="22"/>
        </w:rPr>
        <w:t>на коленях и в упоре присев); перелезание и перепрыгива</w:t>
      </w:r>
      <w:r w:rsidRPr="003D2FC5">
        <w:rPr>
          <w:rFonts w:ascii="Times New Roman" w:hAnsi="Times New Roman" w:cs="Times New Roman"/>
          <w:color w:val="000000" w:themeColor="text1"/>
          <w:spacing w:val="2"/>
          <w:sz w:val="22"/>
          <w:szCs w:val="22"/>
        </w:rPr>
        <w:t xml:space="preserve">ние через препятствия с опорой на руки; подтягивание в </w:t>
      </w:r>
      <w:r w:rsidRPr="003D2FC5">
        <w:rPr>
          <w:rFonts w:ascii="Times New Roman" w:hAnsi="Times New Roman" w:cs="Times New Roman"/>
          <w:color w:val="000000" w:themeColor="text1"/>
          <w:spacing w:val="-2"/>
          <w:sz w:val="22"/>
          <w:szCs w:val="22"/>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3D2FC5">
        <w:rPr>
          <w:rFonts w:ascii="Times New Roman" w:hAnsi="Times New Roman" w:cs="Times New Roman"/>
          <w:color w:val="000000" w:themeColor="text1"/>
          <w:spacing w:val="-2"/>
          <w:sz w:val="22"/>
          <w:szCs w:val="22"/>
        </w:rPr>
        <w:noBreakHyphen/>
        <w:t>вперед толчком одной ногой и двумя ногами о гимнастический мостик; переноска партнера в парах.</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легкой атлетики</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2"/>
          <w:sz w:val="22"/>
          <w:szCs w:val="22"/>
        </w:rPr>
        <w:t xml:space="preserve">Развитие координации: </w:t>
      </w:r>
      <w:r w:rsidRPr="003D2FC5">
        <w:rPr>
          <w:rFonts w:ascii="Times New Roman" w:hAnsi="Times New Roman" w:cs="Times New Roman"/>
          <w:color w:val="000000" w:themeColor="text1"/>
          <w:spacing w:val="2"/>
          <w:sz w:val="22"/>
          <w:szCs w:val="22"/>
        </w:rPr>
        <w:t>бег с изменяющимся направле</w:t>
      </w:r>
      <w:r w:rsidRPr="003D2FC5">
        <w:rPr>
          <w:rFonts w:ascii="Times New Roman" w:hAnsi="Times New Roman" w:cs="Times New Roman"/>
          <w:color w:val="000000" w:themeColor="text1"/>
          <w:sz w:val="22"/>
          <w:szCs w:val="22"/>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6D0FB2" w:rsidRPr="003D2FC5" w:rsidRDefault="006D0FB2" w:rsidP="00D65D38">
      <w:pPr>
        <w:pStyle w:val="aff6"/>
        <w:spacing w:line="240" w:lineRule="auto"/>
        <w:ind w:firstLine="567"/>
        <w:rPr>
          <w:rFonts w:ascii="Times New Roman" w:hAnsi="Times New Roman" w:cs="Times New Roman"/>
          <w:iCs/>
          <w:color w:val="000000" w:themeColor="text1"/>
          <w:spacing w:val="2"/>
          <w:sz w:val="22"/>
          <w:szCs w:val="22"/>
        </w:rPr>
      </w:pPr>
      <w:r w:rsidRPr="003D2FC5">
        <w:rPr>
          <w:rFonts w:ascii="Times New Roman" w:hAnsi="Times New Roman" w:cs="Times New Roman"/>
          <w:iCs/>
          <w:color w:val="000000" w:themeColor="text1"/>
          <w:spacing w:val="2"/>
          <w:sz w:val="22"/>
          <w:szCs w:val="22"/>
        </w:rPr>
        <w:t xml:space="preserve">Развитие быстроты: </w:t>
      </w:r>
      <w:r w:rsidRPr="003D2FC5">
        <w:rPr>
          <w:rFonts w:ascii="Times New Roman" w:hAnsi="Times New Roman" w:cs="Times New Roman"/>
          <w:color w:val="000000" w:themeColor="text1"/>
          <w:spacing w:val="2"/>
          <w:sz w:val="22"/>
          <w:szCs w:val="22"/>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3D2FC5">
        <w:rPr>
          <w:rFonts w:ascii="Times New Roman" w:hAnsi="Times New Roman" w:cs="Times New Roman"/>
          <w:color w:val="000000" w:themeColor="text1"/>
          <w:sz w:val="22"/>
          <w:szCs w:val="22"/>
        </w:rPr>
        <w:t>положений; броски в стенку и ловля теннисного мяча в мак</w:t>
      </w:r>
      <w:r w:rsidRPr="003D2FC5">
        <w:rPr>
          <w:rFonts w:ascii="Times New Roman" w:hAnsi="Times New Roman" w:cs="Times New Roman"/>
          <w:color w:val="000000" w:themeColor="text1"/>
          <w:spacing w:val="2"/>
          <w:sz w:val="22"/>
          <w:szCs w:val="22"/>
        </w:rPr>
        <w:t>симальном темпе, из разных исходных положений, с поворотами.</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Развитие выносливости: </w:t>
      </w:r>
      <w:r w:rsidRPr="003D2FC5">
        <w:rPr>
          <w:rFonts w:ascii="Times New Roman" w:hAnsi="Times New Roman" w:cs="Times New Roman"/>
          <w:color w:val="000000" w:themeColor="text1"/>
          <w:sz w:val="22"/>
          <w:szCs w:val="22"/>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3D2FC5">
        <w:rPr>
          <w:rFonts w:ascii="Times New Roman" w:hAnsi="Times New Roman" w:cs="Times New Roman"/>
          <w:color w:val="000000" w:themeColor="text1"/>
          <w:sz w:val="22"/>
          <w:szCs w:val="22"/>
        </w:rPr>
        <w:noBreakHyphen/>
        <w:t>минутный бег.</w:t>
      </w:r>
    </w:p>
    <w:p w:rsidR="006D0FB2" w:rsidRPr="003D2FC5" w:rsidRDefault="006D0FB2"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iCs/>
          <w:color w:val="000000" w:themeColor="text1"/>
          <w:sz w:val="22"/>
          <w:szCs w:val="22"/>
        </w:rPr>
        <w:t xml:space="preserve">Развитие силовых способностей: </w:t>
      </w:r>
      <w:r w:rsidRPr="003D2FC5">
        <w:rPr>
          <w:rFonts w:ascii="Times New Roman" w:hAnsi="Times New Roman" w:cs="Times New Roman"/>
          <w:color w:val="000000" w:themeColor="text1"/>
          <w:sz w:val="22"/>
          <w:szCs w:val="22"/>
        </w:rPr>
        <w:t xml:space="preserve">повторное выполнение </w:t>
      </w:r>
      <w:r w:rsidRPr="003D2FC5">
        <w:rPr>
          <w:rFonts w:ascii="Times New Roman" w:hAnsi="Times New Roman" w:cs="Times New Roman"/>
          <w:color w:val="000000" w:themeColor="text1"/>
          <w:spacing w:val="-2"/>
          <w:sz w:val="22"/>
          <w:szCs w:val="22"/>
        </w:rPr>
        <w:t>многоскоков; повторное преодоление препятствий (15—20 см);</w:t>
      </w:r>
      <w:r w:rsidRPr="003D2FC5">
        <w:rPr>
          <w:rFonts w:ascii="Times New Roman" w:hAnsi="Times New Roman" w:cs="Times New Roman"/>
          <w:color w:val="000000" w:themeColor="text1"/>
          <w:sz w:val="22"/>
          <w:szCs w:val="22"/>
        </w:rPr>
        <w:t xml:space="preserve">передача набивного мяча (1 кг) в максимальном темпе, по </w:t>
      </w:r>
      <w:r w:rsidRPr="003D2FC5">
        <w:rPr>
          <w:rFonts w:ascii="Times New Roman" w:hAnsi="Times New Roman" w:cs="Times New Roman"/>
          <w:color w:val="000000" w:themeColor="text1"/>
          <w:spacing w:val="2"/>
          <w:sz w:val="22"/>
          <w:szCs w:val="22"/>
        </w:rPr>
        <w:t xml:space="preserve">кругу, из разных исходных положений; метание набивных </w:t>
      </w:r>
      <w:r w:rsidRPr="003D2FC5">
        <w:rPr>
          <w:rFonts w:ascii="Times New Roman" w:hAnsi="Times New Roman" w:cs="Times New Roman"/>
          <w:color w:val="000000" w:themeColor="text1"/>
          <w:sz w:val="22"/>
          <w:szCs w:val="22"/>
        </w:rPr>
        <w:t xml:space="preserve">мячей (1—2 кг) одной рукой и двумя руками из разных исходных положений и различными способами (сверху, сбоку, </w:t>
      </w:r>
      <w:r w:rsidRPr="003D2FC5">
        <w:rPr>
          <w:rFonts w:ascii="Times New Roman" w:hAnsi="Times New Roman" w:cs="Times New Roman"/>
          <w:color w:val="000000" w:themeColor="text1"/>
          <w:spacing w:val="2"/>
          <w:sz w:val="22"/>
          <w:szCs w:val="22"/>
        </w:rPr>
        <w:t xml:space="preserve">снизу, от груди); повторное выполнение беговых нагрузок </w:t>
      </w:r>
      <w:r w:rsidRPr="003D2FC5">
        <w:rPr>
          <w:rFonts w:ascii="Times New Roman" w:hAnsi="Times New Roman" w:cs="Times New Roman"/>
          <w:color w:val="000000" w:themeColor="text1"/>
          <w:sz w:val="22"/>
          <w:szCs w:val="22"/>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лыжных гонок</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Развитие координации: </w:t>
      </w:r>
      <w:r w:rsidRPr="003D2FC5">
        <w:rPr>
          <w:rFonts w:ascii="Times New Roman" w:hAnsi="Times New Roman" w:cs="Times New Roman"/>
          <w:color w:val="000000" w:themeColor="text1"/>
          <w:sz w:val="22"/>
          <w:szCs w:val="22"/>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w:t>
      </w:r>
      <w:r w:rsidRPr="003D2FC5">
        <w:rPr>
          <w:rFonts w:ascii="Times New Roman" w:hAnsi="Times New Roman" w:cs="Times New Roman"/>
          <w:color w:val="000000" w:themeColor="text1"/>
          <w:spacing w:val="2"/>
          <w:sz w:val="22"/>
          <w:szCs w:val="22"/>
        </w:rPr>
        <w:t xml:space="preserve">ками на лыжах; подбирание предметов во время спуска в </w:t>
      </w:r>
      <w:r w:rsidRPr="003D2FC5">
        <w:rPr>
          <w:rFonts w:ascii="Times New Roman" w:hAnsi="Times New Roman" w:cs="Times New Roman"/>
          <w:color w:val="000000" w:themeColor="text1"/>
          <w:sz w:val="22"/>
          <w:szCs w:val="22"/>
        </w:rPr>
        <w:t>низкой стойке.</w:t>
      </w:r>
    </w:p>
    <w:p w:rsidR="006D0FB2" w:rsidRPr="003D2FC5" w:rsidRDefault="006D0FB2"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iCs/>
          <w:color w:val="000000" w:themeColor="text1"/>
          <w:sz w:val="22"/>
          <w:szCs w:val="22"/>
        </w:rPr>
        <w:t xml:space="preserve">Развитие выносливости: </w:t>
      </w:r>
      <w:r w:rsidRPr="003D2FC5">
        <w:rPr>
          <w:rFonts w:ascii="Times New Roman" w:hAnsi="Times New Roman" w:cs="Times New Roman"/>
          <w:color w:val="000000" w:themeColor="text1"/>
          <w:sz w:val="22"/>
          <w:szCs w:val="22"/>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D0FB2" w:rsidRPr="003D2FC5" w:rsidRDefault="006D0FB2"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плавания</w:t>
      </w:r>
    </w:p>
    <w:p w:rsidR="006D0FB2" w:rsidRPr="003D2FC5" w:rsidRDefault="006D0FB2" w:rsidP="00D65D38">
      <w:pPr>
        <w:spacing w:after="0" w:line="240" w:lineRule="auto"/>
        <w:ind w:firstLine="567"/>
        <w:jc w:val="both"/>
        <w:rPr>
          <w:rFonts w:ascii="Times New Roman" w:hAnsi="Times New Roman"/>
          <w:color w:val="000000" w:themeColor="text1"/>
        </w:rPr>
      </w:pPr>
      <w:r w:rsidRPr="003D2FC5">
        <w:rPr>
          <w:rFonts w:ascii="Times New Roman" w:hAnsi="Times New Roman"/>
          <w:iCs/>
          <w:color w:val="000000" w:themeColor="text1"/>
        </w:rPr>
        <w:t xml:space="preserve">Развитие выносливости: </w:t>
      </w:r>
      <w:r w:rsidRPr="003D2FC5">
        <w:rPr>
          <w:rFonts w:ascii="Times New Roman" w:hAnsi="Times New Roman"/>
          <w:color w:val="000000" w:themeColor="text1"/>
        </w:rPr>
        <w:t>повторное проплывание отрез</w:t>
      </w:r>
      <w:r w:rsidRPr="003D2FC5">
        <w:rPr>
          <w:rFonts w:ascii="Times New Roman" w:hAnsi="Times New Roman"/>
          <w:color w:val="000000" w:themeColor="text1"/>
          <w:spacing w:val="2"/>
        </w:rPr>
        <w:t xml:space="preserve">ков на ногах, держась за доску; повторное скольжение на </w:t>
      </w:r>
      <w:r w:rsidRPr="003D2FC5">
        <w:rPr>
          <w:rFonts w:ascii="Times New Roman" w:hAnsi="Times New Roman"/>
          <w:color w:val="000000" w:themeColor="text1"/>
        </w:rPr>
        <w:t>груди с задержкой дыхания; повторное проплывание отрезков одним из способов плавания.</w:t>
      </w:r>
    </w:p>
    <w:p w:rsidR="002E788E" w:rsidRPr="003D2FC5" w:rsidRDefault="002E788E"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4 класс</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Знания о физической культуре</w:t>
      </w:r>
    </w:p>
    <w:p w:rsidR="002E788E" w:rsidRPr="003D2FC5" w:rsidRDefault="002E788E"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Физическая культура. </w:t>
      </w:r>
      <w:r w:rsidRPr="003D2FC5">
        <w:rPr>
          <w:rFonts w:ascii="Times New Roman" w:hAnsi="Times New Roman" w:cs="Times New Roman"/>
          <w:color w:val="000000" w:themeColor="text1"/>
          <w:sz w:val="22"/>
          <w:szCs w:val="22"/>
        </w:rPr>
        <w:t xml:space="preserve">Физическая культура как система </w:t>
      </w:r>
      <w:r w:rsidRPr="003D2FC5">
        <w:rPr>
          <w:rFonts w:ascii="Times New Roman" w:hAnsi="Times New Roman" w:cs="Times New Roman"/>
          <w:color w:val="000000" w:themeColor="text1"/>
          <w:spacing w:val="2"/>
          <w:sz w:val="22"/>
          <w:szCs w:val="22"/>
        </w:rPr>
        <w:t xml:space="preserve">разнообразных форм занятий физическими упражнениями </w:t>
      </w:r>
      <w:r w:rsidRPr="003D2FC5">
        <w:rPr>
          <w:rFonts w:ascii="Times New Roman" w:hAnsi="Times New Roman" w:cs="Times New Roman"/>
          <w:color w:val="000000" w:themeColor="text1"/>
          <w:sz w:val="22"/>
          <w:szCs w:val="22"/>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2E788E" w:rsidRPr="003D2FC5" w:rsidRDefault="002E788E"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color w:val="000000" w:themeColor="text1"/>
          <w:spacing w:val="2"/>
          <w:sz w:val="22"/>
          <w:szCs w:val="22"/>
        </w:rPr>
        <w:t xml:space="preserve">Правила предупреждения травматизма во время занятий </w:t>
      </w:r>
      <w:r w:rsidRPr="003D2FC5">
        <w:rPr>
          <w:rFonts w:ascii="Times New Roman" w:hAnsi="Times New Roman" w:cs="Times New Roman"/>
          <w:color w:val="000000" w:themeColor="text1"/>
          <w:sz w:val="22"/>
          <w:szCs w:val="22"/>
        </w:rPr>
        <w:t>физическими упражнениями: организация мест занятий, подбор одежды, обуви и инвентаря.</w:t>
      </w:r>
    </w:p>
    <w:p w:rsidR="002E788E" w:rsidRPr="003D2FC5" w:rsidRDefault="002E788E"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pacing w:val="2"/>
          <w:sz w:val="22"/>
          <w:szCs w:val="22"/>
        </w:rPr>
        <w:lastRenderedPageBreak/>
        <w:t xml:space="preserve">Из истории физической культуры. </w:t>
      </w:r>
      <w:r w:rsidRPr="003D2FC5">
        <w:rPr>
          <w:rFonts w:ascii="Times New Roman" w:hAnsi="Times New Roman" w:cs="Times New Roman"/>
          <w:color w:val="000000" w:themeColor="text1"/>
          <w:sz w:val="22"/>
          <w:szCs w:val="22"/>
        </w:rPr>
        <w:t>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2E788E" w:rsidRPr="003D2FC5" w:rsidRDefault="002E788E"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b/>
          <w:bCs/>
          <w:color w:val="000000" w:themeColor="text1"/>
          <w:spacing w:val="-4"/>
          <w:sz w:val="22"/>
          <w:szCs w:val="22"/>
        </w:rPr>
        <w:t>Физические упражнения.</w:t>
      </w:r>
      <w:r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color w:val="000000" w:themeColor="text1"/>
          <w:spacing w:val="-4"/>
          <w:sz w:val="22"/>
          <w:szCs w:val="22"/>
        </w:rPr>
        <w:t>Физическая подготовка и ее связь с развитием основных физи</w:t>
      </w:r>
      <w:r w:rsidRPr="003D2FC5">
        <w:rPr>
          <w:rFonts w:ascii="Times New Roman" w:hAnsi="Times New Roman" w:cs="Times New Roman"/>
          <w:color w:val="000000" w:themeColor="text1"/>
          <w:spacing w:val="-2"/>
          <w:sz w:val="22"/>
          <w:szCs w:val="22"/>
        </w:rPr>
        <w:t>ческих качеств.</w:t>
      </w:r>
      <w:r w:rsidRPr="003D2FC5">
        <w:rPr>
          <w:rFonts w:ascii="Times New Roman" w:hAnsi="Times New Roman" w:cs="Times New Roman"/>
          <w:color w:val="000000" w:themeColor="text1"/>
          <w:sz w:val="22"/>
          <w:szCs w:val="22"/>
        </w:rPr>
        <w:t>Физическая нагрузка и ее влияние на повышение частоты сердечных сокращений.</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Способы физкультурной деятельности</w:t>
      </w:r>
    </w:p>
    <w:p w:rsidR="002E788E" w:rsidRPr="003D2FC5" w:rsidRDefault="002E788E" w:rsidP="00D65D38">
      <w:pPr>
        <w:pStyle w:val="aff6"/>
        <w:spacing w:line="240" w:lineRule="auto"/>
        <w:ind w:firstLine="567"/>
        <w:rPr>
          <w:rFonts w:ascii="Times New Roman" w:hAnsi="Times New Roman" w:cs="Times New Roman"/>
          <w:b/>
          <w:bCs/>
          <w:color w:val="000000" w:themeColor="text1"/>
          <w:spacing w:val="-2"/>
          <w:sz w:val="22"/>
          <w:szCs w:val="22"/>
        </w:rPr>
      </w:pPr>
      <w:r w:rsidRPr="003D2FC5">
        <w:rPr>
          <w:rFonts w:ascii="Times New Roman" w:hAnsi="Times New Roman" w:cs="Times New Roman"/>
          <w:b/>
          <w:bCs/>
          <w:color w:val="000000" w:themeColor="text1"/>
          <w:spacing w:val="2"/>
          <w:sz w:val="22"/>
          <w:szCs w:val="22"/>
        </w:rPr>
        <w:t xml:space="preserve">Самостоятельные занятия. </w:t>
      </w:r>
      <w:r w:rsidRPr="003D2FC5">
        <w:rPr>
          <w:rFonts w:ascii="Times New Roman" w:hAnsi="Times New Roman" w:cs="Times New Roman"/>
          <w:color w:val="000000" w:themeColor="text1"/>
          <w:spacing w:val="-2"/>
          <w:sz w:val="22"/>
          <w:szCs w:val="22"/>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2E788E" w:rsidRPr="003D2FC5" w:rsidRDefault="002E788E"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 xml:space="preserve">Самостоятельные наблюдения за физическим развитием и физической подготовленностью. </w:t>
      </w:r>
      <w:r w:rsidRPr="003D2FC5">
        <w:rPr>
          <w:rFonts w:ascii="Times New Roman" w:hAnsi="Times New Roman" w:cs="Times New Roman"/>
          <w:color w:val="000000" w:themeColor="text1"/>
          <w:sz w:val="22"/>
          <w:szCs w:val="22"/>
        </w:rPr>
        <w:t xml:space="preserve"> Измерение частоты сердечных сокращений во время выполнения физических упражнений.</w:t>
      </w:r>
    </w:p>
    <w:p w:rsidR="002E788E" w:rsidRPr="003D2FC5" w:rsidRDefault="002E788E"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Самостоятельные игры и развлечения. </w:t>
      </w:r>
      <w:r w:rsidRPr="003D2FC5">
        <w:rPr>
          <w:rFonts w:ascii="Times New Roman" w:hAnsi="Times New Roman" w:cs="Times New Roman"/>
          <w:color w:val="000000" w:themeColor="text1"/>
          <w:sz w:val="22"/>
          <w:szCs w:val="22"/>
        </w:rPr>
        <w:t>Организация и проведение подвижных игр (на спортивных площадках и в спортивных залах).</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Физическое совершенствование</w:t>
      </w:r>
    </w:p>
    <w:p w:rsidR="002E788E" w:rsidRPr="003D2FC5" w:rsidRDefault="002E788E"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 xml:space="preserve">Физкультурно­оздоровительная деятельность. </w:t>
      </w:r>
      <w:r w:rsidRPr="003D2FC5">
        <w:rPr>
          <w:rFonts w:ascii="Times New Roman" w:hAnsi="Times New Roman" w:cs="Times New Roman"/>
          <w:color w:val="000000" w:themeColor="text1"/>
          <w:sz w:val="22"/>
          <w:szCs w:val="22"/>
        </w:rPr>
        <w:t>Комплексы физических упражнений для утренней зарядки, физкульт­минуток, занятий по профилактике и коррекции нарушений осанки.</w:t>
      </w:r>
    </w:p>
    <w:p w:rsidR="002E788E" w:rsidRPr="003D2FC5" w:rsidRDefault="002E788E"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Комплексы упражнений на развитие физических качеств.</w:t>
      </w:r>
    </w:p>
    <w:p w:rsidR="002E788E" w:rsidRPr="003D2FC5" w:rsidRDefault="002E788E"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Спортивно­оздоровительная деятельность.</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iCs/>
          <w:color w:val="000000" w:themeColor="text1"/>
          <w:spacing w:val="2"/>
          <w:sz w:val="22"/>
          <w:szCs w:val="22"/>
        </w:rPr>
        <w:t xml:space="preserve">Гимнастика с основами акробатики. </w:t>
      </w:r>
      <w:r w:rsidRPr="003D2FC5">
        <w:rPr>
          <w:rFonts w:ascii="Times New Roman" w:hAnsi="Times New Roman" w:cs="Times New Roman"/>
          <w:iCs/>
          <w:color w:val="000000" w:themeColor="text1"/>
          <w:spacing w:val="2"/>
          <w:sz w:val="22"/>
          <w:szCs w:val="22"/>
        </w:rPr>
        <w:t xml:space="preserve">Организующие </w:t>
      </w:r>
      <w:r w:rsidRPr="003D2FC5">
        <w:rPr>
          <w:rFonts w:ascii="Times New Roman" w:hAnsi="Times New Roman" w:cs="Times New Roman"/>
          <w:iCs/>
          <w:color w:val="000000" w:themeColor="text1"/>
          <w:sz w:val="22"/>
          <w:szCs w:val="22"/>
        </w:rPr>
        <w:t xml:space="preserve">команды и приемы. </w:t>
      </w:r>
      <w:r w:rsidRPr="003D2FC5">
        <w:rPr>
          <w:rFonts w:ascii="Times New Roman" w:hAnsi="Times New Roman" w:cs="Times New Roman"/>
          <w:color w:val="000000" w:themeColor="text1"/>
          <w:sz w:val="22"/>
          <w:szCs w:val="22"/>
        </w:rPr>
        <w:t>Строевые действия в шеренге и колонне; выполнение строевых команд.</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Акробатические упражнения. </w:t>
      </w:r>
      <w:r w:rsidRPr="003D2FC5">
        <w:rPr>
          <w:rFonts w:ascii="Times New Roman" w:hAnsi="Times New Roman" w:cs="Times New Roman"/>
          <w:color w:val="000000" w:themeColor="text1"/>
          <w:sz w:val="22"/>
          <w:szCs w:val="22"/>
        </w:rPr>
        <w:t>Упоры; седы; упражнения в группировке; перекаты; стойка на лопатках; кувырки вперед и назад; гимнастический мост.</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Акробатические комбинации. </w:t>
      </w:r>
      <w:r w:rsidRPr="003D2FC5">
        <w:rPr>
          <w:rFonts w:ascii="Times New Roman" w:hAnsi="Times New Roman" w:cs="Times New Roman"/>
          <w:color w:val="000000" w:themeColor="text1"/>
          <w:sz w:val="22"/>
          <w:szCs w:val="22"/>
        </w:rPr>
        <w:t>Пример: 1)</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 xml:space="preserve">мост из положения лежа на спине, опуститься в исходное положение, переворот в положение лежа на животе, прыжок с опорой </w:t>
      </w:r>
      <w:r w:rsidRPr="003D2FC5">
        <w:rPr>
          <w:rFonts w:ascii="Times New Roman" w:hAnsi="Times New Roman" w:cs="Times New Roman"/>
          <w:color w:val="000000" w:themeColor="text1"/>
          <w:spacing w:val="2"/>
          <w:sz w:val="22"/>
          <w:szCs w:val="22"/>
        </w:rPr>
        <w:t>на руки в упор присев; 2)</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 xml:space="preserve">кувырок вперед в упор присев, </w:t>
      </w:r>
      <w:r w:rsidRPr="003D2FC5">
        <w:rPr>
          <w:rFonts w:ascii="Times New Roman" w:hAnsi="Times New Roman" w:cs="Times New Roman"/>
          <w:color w:val="000000" w:themeColor="text1"/>
          <w:sz w:val="22"/>
          <w:szCs w:val="22"/>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4"/>
          <w:sz w:val="22"/>
          <w:szCs w:val="22"/>
        </w:rPr>
        <w:t xml:space="preserve">Упражнения на низкой гимнастической перекладине: </w:t>
      </w:r>
      <w:r w:rsidRPr="003D2FC5">
        <w:rPr>
          <w:rFonts w:ascii="Times New Roman" w:hAnsi="Times New Roman" w:cs="Times New Roman"/>
          <w:color w:val="000000" w:themeColor="text1"/>
          <w:spacing w:val="-4"/>
          <w:sz w:val="22"/>
          <w:szCs w:val="22"/>
        </w:rPr>
        <w:t xml:space="preserve">висы, </w:t>
      </w:r>
      <w:r w:rsidRPr="003D2FC5">
        <w:rPr>
          <w:rFonts w:ascii="Times New Roman" w:hAnsi="Times New Roman" w:cs="Times New Roman"/>
          <w:color w:val="000000" w:themeColor="text1"/>
          <w:sz w:val="22"/>
          <w:szCs w:val="22"/>
        </w:rPr>
        <w:t>перемахи.</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2"/>
          <w:sz w:val="22"/>
          <w:szCs w:val="22"/>
        </w:rPr>
        <w:t xml:space="preserve">Гимнастическая комбинация. </w:t>
      </w:r>
      <w:r w:rsidRPr="003D2FC5">
        <w:rPr>
          <w:rFonts w:ascii="Times New Roman" w:hAnsi="Times New Roman" w:cs="Times New Roman"/>
          <w:color w:val="000000" w:themeColor="text1"/>
          <w:spacing w:val="2"/>
          <w:sz w:val="22"/>
          <w:szCs w:val="22"/>
        </w:rPr>
        <w:t xml:space="preserve">Например, из виса стоя </w:t>
      </w:r>
      <w:r w:rsidRPr="003D2FC5">
        <w:rPr>
          <w:rFonts w:ascii="Times New Roman" w:hAnsi="Times New Roman" w:cs="Times New Roman"/>
          <w:color w:val="000000" w:themeColor="text1"/>
          <w:sz w:val="22"/>
          <w:szCs w:val="22"/>
        </w:rPr>
        <w:t xml:space="preserve">присев толчком двумя ногами перемах, согнув ноги, в вис </w:t>
      </w:r>
      <w:r w:rsidRPr="003D2FC5">
        <w:rPr>
          <w:rFonts w:ascii="Times New Roman" w:hAnsi="Times New Roman" w:cs="Times New Roman"/>
          <w:color w:val="000000" w:themeColor="text1"/>
          <w:spacing w:val="2"/>
          <w:sz w:val="22"/>
          <w:szCs w:val="22"/>
        </w:rPr>
        <w:t xml:space="preserve">сзади согнувшись, опускание назад в вис стоя и обратное </w:t>
      </w:r>
      <w:r w:rsidRPr="003D2FC5">
        <w:rPr>
          <w:rFonts w:ascii="Times New Roman" w:hAnsi="Times New Roman" w:cs="Times New Roman"/>
          <w:color w:val="000000" w:themeColor="text1"/>
          <w:sz w:val="22"/>
          <w:szCs w:val="22"/>
        </w:rPr>
        <w:t>движение через вис сзади согнувшись со сходом вперед ноги.</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Опорный прыжок: </w:t>
      </w:r>
      <w:r w:rsidRPr="003D2FC5">
        <w:rPr>
          <w:rFonts w:ascii="Times New Roman" w:hAnsi="Times New Roman" w:cs="Times New Roman"/>
          <w:color w:val="000000" w:themeColor="text1"/>
          <w:sz w:val="22"/>
          <w:szCs w:val="22"/>
        </w:rPr>
        <w:t>с разбега через гимнастического козла.</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iCs/>
          <w:color w:val="000000" w:themeColor="text1"/>
          <w:spacing w:val="2"/>
          <w:sz w:val="22"/>
          <w:szCs w:val="22"/>
        </w:rPr>
        <w:t xml:space="preserve">Гимнастические упражнения прикладного характера. </w:t>
      </w:r>
      <w:r w:rsidRPr="003D2FC5">
        <w:rPr>
          <w:rFonts w:ascii="Times New Roman" w:hAnsi="Times New Roman" w:cs="Times New Roman"/>
          <w:color w:val="000000" w:themeColor="text1"/>
          <w:spacing w:val="2"/>
          <w:sz w:val="22"/>
          <w:szCs w:val="22"/>
        </w:rPr>
        <w:t xml:space="preserve">Прыжки со скакалкой. Передвижение по гимнастической </w:t>
      </w:r>
      <w:r w:rsidRPr="003D2FC5">
        <w:rPr>
          <w:rFonts w:ascii="Times New Roman" w:hAnsi="Times New Roman" w:cs="Times New Roman"/>
          <w:color w:val="000000" w:themeColor="text1"/>
          <w:sz w:val="22"/>
          <w:szCs w:val="22"/>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iCs/>
          <w:color w:val="000000" w:themeColor="text1"/>
          <w:sz w:val="22"/>
          <w:szCs w:val="22"/>
        </w:rPr>
        <w:t xml:space="preserve">Легкая атлетика. </w:t>
      </w:r>
      <w:r w:rsidRPr="003D2FC5">
        <w:rPr>
          <w:rFonts w:ascii="Times New Roman" w:hAnsi="Times New Roman" w:cs="Times New Roman"/>
          <w:iCs/>
          <w:color w:val="000000" w:themeColor="text1"/>
          <w:sz w:val="22"/>
          <w:szCs w:val="22"/>
        </w:rPr>
        <w:t xml:space="preserve">Беговые упражнения: </w:t>
      </w:r>
      <w:r w:rsidRPr="003D2FC5">
        <w:rPr>
          <w:rFonts w:ascii="Times New Roman" w:hAnsi="Times New Roman" w:cs="Times New Roman"/>
          <w:color w:val="000000" w:themeColor="text1"/>
          <w:sz w:val="22"/>
          <w:szCs w:val="22"/>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Прыжковые упражнения: </w:t>
      </w:r>
      <w:r w:rsidRPr="003D2FC5">
        <w:rPr>
          <w:rFonts w:ascii="Times New Roman" w:hAnsi="Times New Roman" w:cs="Times New Roman"/>
          <w:color w:val="000000" w:themeColor="text1"/>
          <w:sz w:val="22"/>
          <w:szCs w:val="22"/>
        </w:rPr>
        <w:t>на одной ноге и двух ногах на месте и с продвижением; в длину и высоту; спрыгивание и запрыгивание.</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Броски: </w:t>
      </w:r>
      <w:r w:rsidRPr="003D2FC5">
        <w:rPr>
          <w:rFonts w:ascii="Times New Roman" w:hAnsi="Times New Roman" w:cs="Times New Roman"/>
          <w:color w:val="000000" w:themeColor="text1"/>
          <w:sz w:val="22"/>
          <w:szCs w:val="22"/>
        </w:rPr>
        <w:t>большого мяча (1 кг) на дальность разными способами.</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iCs/>
          <w:color w:val="000000" w:themeColor="text1"/>
          <w:sz w:val="22"/>
          <w:szCs w:val="22"/>
        </w:rPr>
        <w:t xml:space="preserve">Метание: </w:t>
      </w:r>
      <w:r w:rsidRPr="003D2FC5">
        <w:rPr>
          <w:rFonts w:ascii="Times New Roman" w:hAnsi="Times New Roman" w:cs="Times New Roman"/>
          <w:color w:val="000000" w:themeColor="text1"/>
          <w:sz w:val="22"/>
          <w:szCs w:val="22"/>
        </w:rPr>
        <w:t>малого мяча в вертикальную цель и на дальность.</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 xml:space="preserve">Лыжные гонки. </w:t>
      </w:r>
      <w:r w:rsidRPr="003D2FC5">
        <w:rPr>
          <w:rFonts w:ascii="Times New Roman" w:hAnsi="Times New Roman" w:cs="Times New Roman"/>
          <w:color w:val="000000" w:themeColor="text1"/>
          <w:sz w:val="22"/>
          <w:szCs w:val="22"/>
        </w:rPr>
        <w:t>Передвижение на лыжах; повороты; спуски; подъемы; торможение.</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 xml:space="preserve">Плавание. </w:t>
      </w:r>
      <w:r w:rsidRPr="003D2FC5">
        <w:rPr>
          <w:rFonts w:ascii="Times New Roman" w:hAnsi="Times New Roman" w:cs="Times New Roman"/>
          <w:iCs/>
          <w:color w:val="000000" w:themeColor="text1"/>
          <w:sz w:val="22"/>
          <w:szCs w:val="22"/>
        </w:rPr>
        <w:t xml:space="preserve">Подводящие упражнения: </w:t>
      </w:r>
      <w:r w:rsidRPr="003D2FC5">
        <w:rPr>
          <w:rFonts w:ascii="Times New Roman" w:hAnsi="Times New Roman" w:cs="Times New Roman"/>
          <w:color w:val="000000" w:themeColor="text1"/>
          <w:sz w:val="22"/>
          <w:szCs w:val="22"/>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3D2FC5">
        <w:rPr>
          <w:rFonts w:ascii="Times New Roman" w:hAnsi="Times New Roman" w:cs="Times New Roman"/>
          <w:iCs/>
          <w:color w:val="000000" w:themeColor="text1"/>
          <w:sz w:val="22"/>
          <w:szCs w:val="22"/>
        </w:rPr>
        <w:t xml:space="preserve">Проплывание учебных дистанций: </w:t>
      </w:r>
      <w:r w:rsidRPr="003D2FC5">
        <w:rPr>
          <w:rFonts w:ascii="Times New Roman" w:hAnsi="Times New Roman" w:cs="Times New Roman"/>
          <w:color w:val="000000" w:themeColor="text1"/>
          <w:sz w:val="22"/>
          <w:szCs w:val="22"/>
        </w:rPr>
        <w:t>произвольным способом.</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iCs/>
          <w:color w:val="000000" w:themeColor="text1"/>
          <w:sz w:val="22"/>
          <w:szCs w:val="22"/>
        </w:rPr>
        <w:t xml:space="preserve">Подвижные и спортивные игры. </w:t>
      </w:r>
      <w:r w:rsidRPr="003D2FC5">
        <w:rPr>
          <w:rFonts w:ascii="Times New Roman" w:hAnsi="Times New Roman" w:cs="Times New Roman"/>
          <w:iCs/>
          <w:color w:val="000000" w:themeColor="text1"/>
          <w:sz w:val="22"/>
          <w:szCs w:val="22"/>
        </w:rPr>
        <w:t xml:space="preserve">На материале гимнастики с основами акробатики: </w:t>
      </w:r>
      <w:r w:rsidRPr="003D2FC5">
        <w:rPr>
          <w:rFonts w:ascii="Times New Roman" w:hAnsi="Times New Roman" w:cs="Times New Roman"/>
          <w:color w:val="000000" w:themeColor="text1"/>
          <w:sz w:val="22"/>
          <w:szCs w:val="22"/>
        </w:rPr>
        <w:t>игровые задания с исполь</w:t>
      </w:r>
      <w:r w:rsidRPr="003D2FC5">
        <w:rPr>
          <w:rFonts w:ascii="Times New Roman" w:hAnsi="Times New Roman" w:cs="Times New Roman"/>
          <w:color w:val="000000" w:themeColor="text1"/>
          <w:spacing w:val="2"/>
          <w:sz w:val="22"/>
          <w:szCs w:val="22"/>
        </w:rPr>
        <w:t xml:space="preserve">зованием строевых упражнений, упражнений на внимание, </w:t>
      </w:r>
      <w:r w:rsidRPr="003D2FC5">
        <w:rPr>
          <w:rFonts w:ascii="Times New Roman" w:hAnsi="Times New Roman" w:cs="Times New Roman"/>
          <w:color w:val="000000" w:themeColor="text1"/>
          <w:sz w:val="22"/>
          <w:szCs w:val="22"/>
        </w:rPr>
        <w:t>силу, ловкость и координацию.</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На материале легкой атлетики: </w:t>
      </w:r>
      <w:r w:rsidRPr="003D2FC5">
        <w:rPr>
          <w:rFonts w:ascii="Times New Roman" w:hAnsi="Times New Roman" w:cs="Times New Roman"/>
          <w:color w:val="000000" w:themeColor="text1"/>
          <w:sz w:val="22"/>
          <w:szCs w:val="22"/>
        </w:rPr>
        <w:t>прыжки, бег, метания и броски; упражнения на координацию, выносливость и быстроту.</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2"/>
          <w:sz w:val="22"/>
          <w:szCs w:val="22"/>
        </w:rPr>
        <w:t xml:space="preserve">На материале лыжной подготовки: </w:t>
      </w:r>
      <w:r w:rsidRPr="003D2FC5">
        <w:rPr>
          <w:rFonts w:ascii="Times New Roman" w:hAnsi="Times New Roman" w:cs="Times New Roman"/>
          <w:color w:val="000000" w:themeColor="text1"/>
          <w:spacing w:val="2"/>
          <w:sz w:val="22"/>
          <w:szCs w:val="22"/>
        </w:rPr>
        <w:t>эстафеты в пере</w:t>
      </w:r>
      <w:r w:rsidRPr="003D2FC5">
        <w:rPr>
          <w:rFonts w:ascii="Times New Roman" w:hAnsi="Times New Roman" w:cs="Times New Roman"/>
          <w:color w:val="000000" w:themeColor="text1"/>
          <w:sz w:val="22"/>
          <w:szCs w:val="22"/>
        </w:rPr>
        <w:t>движении на лыжах, упражнения на выносливость и координацию.</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На материале спортивных игр:</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Футбол: </w:t>
      </w:r>
      <w:r w:rsidRPr="003D2FC5">
        <w:rPr>
          <w:rFonts w:ascii="Times New Roman" w:hAnsi="Times New Roman" w:cs="Times New Roman"/>
          <w:color w:val="000000" w:themeColor="text1"/>
          <w:sz w:val="22"/>
          <w:szCs w:val="22"/>
        </w:rPr>
        <w:t>удар по неподвижному и катящемуся мячу; оста</w:t>
      </w:r>
      <w:r w:rsidRPr="003D2FC5">
        <w:rPr>
          <w:rFonts w:ascii="Times New Roman" w:hAnsi="Times New Roman" w:cs="Times New Roman"/>
          <w:color w:val="000000" w:themeColor="text1"/>
          <w:spacing w:val="2"/>
          <w:sz w:val="22"/>
          <w:szCs w:val="22"/>
        </w:rPr>
        <w:t xml:space="preserve">новка мяча; ведение мяча; подвижные игры на материале </w:t>
      </w:r>
      <w:r w:rsidRPr="003D2FC5">
        <w:rPr>
          <w:rFonts w:ascii="Times New Roman" w:hAnsi="Times New Roman" w:cs="Times New Roman"/>
          <w:color w:val="000000" w:themeColor="text1"/>
          <w:sz w:val="22"/>
          <w:szCs w:val="22"/>
        </w:rPr>
        <w:t>футбола, мини-футбола.</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Баскетбол: </w:t>
      </w:r>
      <w:r w:rsidRPr="003D2FC5">
        <w:rPr>
          <w:rFonts w:ascii="Times New Roman" w:hAnsi="Times New Roman" w:cs="Times New Roman"/>
          <w:color w:val="000000" w:themeColor="text1"/>
          <w:sz w:val="22"/>
          <w:szCs w:val="22"/>
        </w:rPr>
        <w:t>специальные передвижения без мяча; ведение мяча; броски мяча в корзину; подвижные игры на материале баскетбола.</w:t>
      </w:r>
    </w:p>
    <w:p w:rsidR="002E788E" w:rsidRPr="003D2FC5" w:rsidRDefault="002E788E"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iCs/>
          <w:color w:val="000000" w:themeColor="text1"/>
          <w:sz w:val="22"/>
          <w:szCs w:val="22"/>
        </w:rPr>
        <w:t xml:space="preserve">Волейбол: </w:t>
      </w:r>
      <w:r w:rsidRPr="003D2FC5">
        <w:rPr>
          <w:rFonts w:ascii="Times New Roman" w:hAnsi="Times New Roman" w:cs="Times New Roman"/>
          <w:color w:val="000000" w:themeColor="text1"/>
          <w:sz w:val="22"/>
          <w:szCs w:val="22"/>
        </w:rPr>
        <w:t>подбрасывание мяча; подача мяча; прием и передача мяча; подвижные игры на материале волейбола. Подвижные игры разных народов.</w:t>
      </w:r>
    </w:p>
    <w:p w:rsidR="002E788E" w:rsidRPr="003D2FC5" w:rsidRDefault="002E788E" w:rsidP="00D65D38">
      <w:pPr>
        <w:pStyle w:val="aff6"/>
        <w:spacing w:line="240" w:lineRule="auto"/>
        <w:ind w:firstLine="567"/>
        <w:rPr>
          <w:rFonts w:ascii="Times New Roman" w:hAnsi="Times New Roman" w:cs="Times New Roman"/>
          <w:b/>
          <w:bCs/>
          <w:iCs/>
          <w:color w:val="000000" w:themeColor="text1"/>
          <w:sz w:val="22"/>
          <w:szCs w:val="22"/>
        </w:rPr>
      </w:pPr>
      <w:r w:rsidRPr="003D2FC5">
        <w:rPr>
          <w:rFonts w:ascii="Times New Roman" w:hAnsi="Times New Roman" w:cs="Times New Roman"/>
          <w:b/>
          <w:bCs/>
          <w:iCs/>
          <w:color w:val="000000" w:themeColor="text1"/>
          <w:sz w:val="22"/>
          <w:szCs w:val="22"/>
        </w:rPr>
        <w:t>Общеразвивающие упражнения</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гимнастики с основами акробатики</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2"/>
          <w:sz w:val="22"/>
          <w:szCs w:val="22"/>
        </w:rPr>
        <w:lastRenderedPageBreak/>
        <w:t xml:space="preserve">Развитие гибкости: </w:t>
      </w:r>
      <w:r w:rsidRPr="003D2FC5">
        <w:rPr>
          <w:rFonts w:ascii="Times New Roman" w:hAnsi="Times New Roman" w:cs="Times New Roman"/>
          <w:color w:val="000000" w:themeColor="text1"/>
          <w:spacing w:val="2"/>
          <w:sz w:val="22"/>
          <w:szCs w:val="22"/>
        </w:rPr>
        <w:t xml:space="preserve">широкие стойки на ногах; ходьба </w:t>
      </w:r>
      <w:r w:rsidRPr="003D2FC5">
        <w:rPr>
          <w:rFonts w:ascii="Times New Roman" w:hAnsi="Times New Roman" w:cs="Times New Roman"/>
          <w:color w:val="000000" w:themeColor="text1"/>
          <w:sz w:val="22"/>
          <w:szCs w:val="22"/>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3D2FC5">
        <w:rPr>
          <w:rFonts w:ascii="Times New Roman" w:hAnsi="Times New Roman" w:cs="Times New Roman"/>
          <w:color w:val="000000" w:themeColor="text1"/>
          <w:spacing w:val="2"/>
          <w:sz w:val="22"/>
          <w:szCs w:val="22"/>
        </w:rPr>
        <w:t xml:space="preserve">упражнений, включающие в себя максимальное сгибание </w:t>
      </w:r>
      <w:r w:rsidRPr="003D2FC5">
        <w:rPr>
          <w:rFonts w:ascii="Times New Roman" w:hAnsi="Times New Roman" w:cs="Times New Roman"/>
          <w:color w:val="000000" w:themeColor="text1"/>
          <w:sz w:val="22"/>
          <w:szCs w:val="22"/>
        </w:rPr>
        <w:t xml:space="preserve">и </w:t>
      </w:r>
      <w:r w:rsidRPr="003D2FC5">
        <w:rPr>
          <w:rFonts w:ascii="Times New Roman" w:hAnsi="Times New Roman" w:cs="Times New Roman"/>
          <w:color w:val="000000" w:themeColor="text1"/>
          <w:spacing w:val="2"/>
          <w:sz w:val="22"/>
          <w:szCs w:val="22"/>
        </w:rPr>
        <w:t xml:space="preserve">прогибание туловища (в стойках и седах); индивидуальные </w:t>
      </w:r>
      <w:r w:rsidRPr="003D2FC5">
        <w:rPr>
          <w:rFonts w:ascii="Times New Roman" w:hAnsi="Times New Roman" w:cs="Times New Roman"/>
          <w:color w:val="000000" w:themeColor="text1"/>
          <w:sz w:val="22"/>
          <w:szCs w:val="22"/>
        </w:rPr>
        <w:t>комплексы по развитию гибкости.</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Развитие координации: </w:t>
      </w:r>
      <w:r w:rsidRPr="003D2FC5">
        <w:rPr>
          <w:rFonts w:ascii="Times New Roman" w:hAnsi="Times New Roman" w:cs="Times New Roman"/>
          <w:color w:val="000000" w:themeColor="text1"/>
          <w:sz w:val="22"/>
          <w:szCs w:val="22"/>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3D2FC5">
        <w:rPr>
          <w:rFonts w:ascii="Times New Roman" w:hAnsi="Times New Roman" w:cs="Times New Roman"/>
          <w:color w:val="000000" w:themeColor="text1"/>
          <w:spacing w:val="2"/>
          <w:sz w:val="22"/>
          <w:szCs w:val="22"/>
        </w:rPr>
        <w:t xml:space="preserve">настической скамейке, низкому гимнастическому бревну с </w:t>
      </w:r>
      <w:r w:rsidRPr="003D2FC5">
        <w:rPr>
          <w:rFonts w:ascii="Times New Roman" w:hAnsi="Times New Roman" w:cs="Times New Roman"/>
          <w:color w:val="000000" w:themeColor="text1"/>
          <w:sz w:val="22"/>
          <w:szCs w:val="22"/>
        </w:rPr>
        <w:t xml:space="preserve">меняющимся темпом и длиной шага, поворотами и приседаниями; воспроизведение заданной игровой позы; игры на </w:t>
      </w:r>
      <w:r w:rsidRPr="003D2FC5">
        <w:rPr>
          <w:rFonts w:ascii="Times New Roman" w:hAnsi="Times New Roman" w:cs="Times New Roman"/>
          <w:color w:val="000000" w:themeColor="text1"/>
          <w:spacing w:val="2"/>
          <w:sz w:val="22"/>
          <w:szCs w:val="22"/>
        </w:rPr>
        <w:t xml:space="preserve">переключение внимания, на расслабление мышц рук, ног, </w:t>
      </w:r>
      <w:r w:rsidRPr="003D2FC5">
        <w:rPr>
          <w:rFonts w:ascii="Times New Roman" w:hAnsi="Times New Roman" w:cs="Times New Roman"/>
          <w:color w:val="000000" w:themeColor="text1"/>
          <w:sz w:val="22"/>
          <w:szCs w:val="22"/>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3D2FC5">
        <w:rPr>
          <w:rFonts w:ascii="Times New Roman" w:hAnsi="Times New Roman" w:cs="Times New Roman"/>
          <w:color w:val="000000" w:themeColor="text1"/>
          <w:spacing w:val="2"/>
          <w:sz w:val="22"/>
          <w:szCs w:val="22"/>
        </w:rPr>
        <w:t>нения на расслабление отдельных мышечных групп; пере</w:t>
      </w:r>
      <w:r w:rsidRPr="003D2FC5">
        <w:rPr>
          <w:rFonts w:ascii="Times New Roman" w:hAnsi="Times New Roman" w:cs="Times New Roman"/>
          <w:color w:val="000000" w:themeColor="text1"/>
          <w:sz w:val="22"/>
          <w:szCs w:val="22"/>
        </w:rPr>
        <w:t>движение шагом, бегом, прыжками в разных направлениях по намеченным ориентирам и по сигналу.</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Формирование осанки: </w:t>
      </w:r>
      <w:r w:rsidRPr="003D2FC5">
        <w:rPr>
          <w:rFonts w:ascii="Times New Roman" w:hAnsi="Times New Roman" w:cs="Times New Roman"/>
          <w:color w:val="000000" w:themeColor="text1"/>
          <w:sz w:val="22"/>
          <w:szCs w:val="22"/>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2E788E" w:rsidRPr="003D2FC5" w:rsidRDefault="002E788E" w:rsidP="00D65D38">
      <w:pPr>
        <w:pStyle w:val="aff6"/>
        <w:spacing w:line="240" w:lineRule="auto"/>
        <w:ind w:firstLine="567"/>
        <w:rPr>
          <w:rFonts w:ascii="Times New Roman" w:hAnsi="Times New Roman" w:cs="Times New Roman"/>
          <w:b/>
          <w:bCs/>
          <w:color w:val="000000" w:themeColor="text1"/>
          <w:spacing w:val="-2"/>
          <w:sz w:val="22"/>
          <w:szCs w:val="22"/>
        </w:rPr>
      </w:pPr>
      <w:r w:rsidRPr="003D2FC5">
        <w:rPr>
          <w:rFonts w:ascii="Times New Roman" w:hAnsi="Times New Roman" w:cs="Times New Roman"/>
          <w:iCs/>
          <w:color w:val="000000" w:themeColor="text1"/>
          <w:sz w:val="22"/>
          <w:szCs w:val="22"/>
        </w:rPr>
        <w:t xml:space="preserve">Развитие силовых способностей: </w:t>
      </w:r>
      <w:r w:rsidRPr="003D2FC5">
        <w:rPr>
          <w:rFonts w:ascii="Times New Roman" w:hAnsi="Times New Roman" w:cs="Times New Roman"/>
          <w:color w:val="000000" w:themeColor="text1"/>
          <w:sz w:val="22"/>
          <w:szCs w:val="22"/>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3D2FC5">
        <w:rPr>
          <w:rFonts w:ascii="Times New Roman" w:hAnsi="Times New Roman" w:cs="Times New Roman"/>
          <w:color w:val="000000" w:themeColor="text1"/>
          <w:spacing w:val="-2"/>
          <w:sz w:val="22"/>
          <w:szCs w:val="22"/>
        </w:rPr>
        <w:t xml:space="preserve">шечных групп и увеличивающимся отягощением; лазанье </w:t>
      </w:r>
      <w:r w:rsidRPr="003D2FC5">
        <w:rPr>
          <w:rFonts w:ascii="Times New Roman" w:hAnsi="Times New Roman" w:cs="Times New Roman"/>
          <w:color w:val="000000" w:themeColor="text1"/>
          <w:spacing w:val="2"/>
          <w:sz w:val="22"/>
          <w:szCs w:val="22"/>
        </w:rPr>
        <w:t>с дополнительным отягощением на поясе (по гимнастиче</w:t>
      </w:r>
      <w:r w:rsidRPr="003D2FC5">
        <w:rPr>
          <w:rFonts w:ascii="Times New Roman" w:hAnsi="Times New Roman" w:cs="Times New Roman"/>
          <w:color w:val="000000" w:themeColor="text1"/>
          <w:spacing w:val="-2"/>
          <w:sz w:val="22"/>
          <w:szCs w:val="22"/>
        </w:rPr>
        <w:t xml:space="preserve">ской стенке и наклонной гимнастической скамейке в упоре </w:t>
      </w:r>
      <w:r w:rsidRPr="003D2FC5">
        <w:rPr>
          <w:rFonts w:ascii="Times New Roman" w:hAnsi="Times New Roman" w:cs="Times New Roman"/>
          <w:color w:val="000000" w:themeColor="text1"/>
          <w:sz w:val="22"/>
          <w:szCs w:val="22"/>
        </w:rPr>
        <w:t>на коленях и в упоре присев); перелезание и перепрыгива</w:t>
      </w:r>
      <w:r w:rsidRPr="003D2FC5">
        <w:rPr>
          <w:rFonts w:ascii="Times New Roman" w:hAnsi="Times New Roman" w:cs="Times New Roman"/>
          <w:color w:val="000000" w:themeColor="text1"/>
          <w:spacing w:val="2"/>
          <w:sz w:val="22"/>
          <w:szCs w:val="22"/>
        </w:rPr>
        <w:t xml:space="preserve">ние через препятствия с опорой на руки; подтягивание в </w:t>
      </w:r>
      <w:r w:rsidRPr="003D2FC5">
        <w:rPr>
          <w:rFonts w:ascii="Times New Roman" w:hAnsi="Times New Roman" w:cs="Times New Roman"/>
          <w:color w:val="000000" w:themeColor="text1"/>
          <w:spacing w:val="-2"/>
          <w:sz w:val="22"/>
          <w:szCs w:val="22"/>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3D2FC5">
        <w:rPr>
          <w:rFonts w:ascii="Times New Roman" w:hAnsi="Times New Roman" w:cs="Times New Roman"/>
          <w:color w:val="000000" w:themeColor="text1"/>
          <w:spacing w:val="-2"/>
          <w:sz w:val="22"/>
          <w:szCs w:val="22"/>
        </w:rPr>
        <w:noBreakHyphen/>
        <w:t>вперед толчком одной ногой и двумя ногами о гимнастический мостик; переноска партнера в парах.</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легкой атлетики</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pacing w:val="2"/>
          <w:sz w:val="22"/>
          <w:szCs w:val="22"/>
        </w:rPr>
        <w:t xml:space="preserve">Развитие координации: </w:t>
      </w:r>
      <w:r w:rsidRPr="003D2FC5">
        <w:rPr>
          <w:rFonts w:ascii="Times New Roman" w:hAnsi="Times New Roman" w:cs="Times New Roman"/>
          <w:color w:val="000000" w:themeColor="text1"/>
          <w:spacing w:val="2"/>
          <w:sz w:val="22"/>
          <w:szCs w:val="22"/>
        </w:rPr>
        <w:t>бег с изменяющимся направле</w:t>
      </w:r>
      <w:r w:rsidRPr="003D2FC5">
        <w:rPr>
          <w:rFonts w:ascii="Times New Roman" w:hAnsi="Times New Roman" w:cs="Times New Roman"/>
          <w:color w:val="000000" w:themeColor="text1"/>
          <w:sz w:val="22"/>
          <w:szCs w:val="22"/>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2E788E" w:rsidRPr="003D2FC5" w:rsidRDefault="002E788E" w:rsidP="00D65D38">
      <w:pPr>
        <w:pStyle w:val="aff6"/>
        <w:spacing w:line="240" w:lineRule="auto"/>
        <w:ind w:firstLine="567"/>
        <w:rPr>
          <w:rFonts w:ascii="Times New Roman" w:hAnsi="Times New Roman" w:cs="Times New Roman"/>
          <w:iCs/>
          <w:color w:val="000000" w:themeColor="text1"/>
          <w:spacing w:val="2"/>
          <w:sz w:val="22"/>
          <w:szCs w:val="22"/>
        </w:rPr>
      </w:pPr>
      <w:r w:rsidRPr="003D2FC5">
        <w:rPr>
          <w:rFonts w:ascii="Times New Roman" w:hAnsi="Times New Roman" w:cs="Times New Roman"/>
          <w:iCs/>
          <w:color w:val="000000" w:themeColor="text1"/>
          <w:spacing w:val="2"/>
          <w:sz w:val="22"/>
          <w:szCs w:val="22"/>
        </w:rPr>
        <w:t xml:space="preserve">Развитие быстроты: </w:t>
      </w:r>
      <w:r w:rsidRPr="003D2FC5">
        <w:rPr>
          <w:rFonts w:ascii="Times New Roman" w:hAnsi="Times New Roman" w:cs="Times New Roman"/>
          <w:color w:val="000000" w:themeColor="text1"/>
          <w:spacing w:val="2"/>
          <w:sz w:val="22"/>
          <w:szCs w:val="22"/>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004866A4" w:rsidRPr="003D2FC5">
        <w:rPr>
          <w:rFonts w:ascii="Times New Roman" w:hAnsi="Times New Roman" w:cs="Times New Roman"/>
          <w:color w:val="000000" w:themeColor="text1"/>
          <w:spacing w:val="2"/>
          <w:sz w:val="22"/>
          <w:szCs w:val="22"/>
        </w:rPr>
        <w:t xml:space="preserve"> </w:t>
      </w:r>
      <w:r w:rsidRPr="003D2FC5">
        <w:rPr>
          <w:rFonts w:ascii="Times New Roman" w:hAnsi="Times New Roman" w:cs="Times New Roman"/>
          <w:color w:val="000000" w:themeColor="text1"/>
          <w:sz w:val="22"/>
          <w:szCs w:val="22"/>
        </w:rPr>
        <w:t>положений; броски в стенку и ловля теннисного мяча в мак</w:t>
      </w:r>
      <w:r w:rsidRPr="003D2FC5">
        <w:rPr>
          <w:rFonts w:ascii="Times New Roman" w:hAnsi="Times New Roman" w:cs="Times New Roman"/>
          <w:color w:val="000000" w:themeColor="text1"/>
          <w:spacing w:val="2"/>
          <w:sz w:val="22"/>
          <w:szCs w:val="22"/>
        </w:rPr>
        <w:t>симальном темпе, из разных исходных положений, с поворотами.</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Развитие выносливости: </w:t>
      </w:r>
      <w:r w:rsidRPr="003D2FC5">
        <w:rPr>
          <w:rFonts w:ascii="Times New Roman" w:hAnsi="Times New Roman" w:cs="Times New Roman"/>
          <w:color w:val="000000" w:themeColor="text1"/>
          <w:sz w:val="22"/>
          <w:szCs w:val="22"/>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3D2FC5">
        <w:rPr>
          <w:rFonts w:ascii="Times New Roman" w:hAnsi="Times New Roman" w:cs="Times New Roman"/>
          <w:color w:val="000000" w:themeColor="text1"/>
          <w:sz w:val="22"/>
          <w:szCs w:val="22"/>
        </w:rPr>
        <w:noBreakHyphen/>
        <w:t>минутный бег.</w:t>
      </w:r>
    </w:p>
    <w:p w:rsidR="002E788E" w:rsidRPr="003D2FC5" w:rsidRDefault="002E788E"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iCs/>
          <w:color w:val="000000" w:themeColor="text1"/>
          <w:sz w:val="22"/>
          <w:szCs w:val="22"/>
        </w:rPr>
        <w:t xml:space="preserve">Развитие силовых способностей: </w:t>
      </w:r>
      <w:r w:rsidRPr="003D2FC5">
        <w:rPr>
          <w:rFonts w:ascii="Times New Roman" w:hAnsi="Times New Roman" w:cs="Times New Roman"/>
          <w:color w:val="000000" w:themeColor="text1"/>
          <w:sz w:val="22"/>
          <w:szCs w:val="22"/>
        </w:rPr>
        <w:t xml:space="preserve">повторное выполнение </w:t>
      </w:r>
      <w:r w:rsidRPr="003D2FC5">
        <w:rPr>
          <w:rFonts w:ascii="Times New Roman" w:hAnsi="Times New Roman" w:cs="Times New Roman"/>
          <w:color w:val="000000" w:themeColor="text1"/>
          <w:spacing w:val="-2"/>
          <w:sz w:val="22"/>
          <w:szCs w:val="22"/>
        </w:rPr>
        <w:t>многоскоков; повторное преодоление препятствий (15—20 см);</w:t>
      </w:r>
      <w:r w:rsidRPr="003D2FC5">
        <w:rPr>
          <w:rFonts w:ascii="Times New Roman" w:hAnsi="Times New Roman" w:cs="Times New Roman"/>
          <w:color w:val="000000" w:themeColor="text1"/>
          <w:sz w:val="22"/>
          <w:szCs w:val="22"/>
        </w:rPr>
        <w:t xml:space="preserve">передача набивного мяча (1 кг) в максимальном темпе, по </w:t>
      </w:r>
      <w:r w:rsidRPr="003D2FC5">
        <w:rPr>
          <w:rFonts w:ascii="Times New Roman" w:hAnsi="Times New Roman" w:cs="Times New Roman"/>
          <w:color w:val="000000" w:themeColor="text1"/>
          <w:spacing w:val="2"/>
          <w:sz w:val="22"/>
          <w:szCs w:val="22"/>
        </w:rPr>
        <w:t xml:space="preserve">кругу, из разных исходных положений; метание набивных </w:t>
      </w:r>
      <w:r w:rsidRPr="003D2FC5">
        <w:rPr>
          <w:rFonts w:ascii="Times New Roman" w:hAnsi="Times New Roman" w:cs="Times New Roman"/>
          <w:color w:val="000000" w:themeColor="text1"/>
          <w:sz w:val="22"/>
          <w:szCs w:val="22"/>
        </w:rPr>
        <w:t xml:space="preserve">мячей (1—2 кг) одной рукой и двумя руками из разных исходных положений и различными способами (сверху, сбоку, </w:t>
      </w:r>
      <w:r w:rsidRPr="003D2FC5">
        <w:rPr>
          <w:rFonts w:ascii="Times New Roman" w:hAnsi="Times New Roman" w:cs="Times New Roman"/>
          <w:color w:val="000000" w:themeColor="text1"/>
          <w:spacing w:val="2"/>
          <w:sz w:val="22"/>
          <w:szCs w:val="22"/>
        </w:rPr>
        <w:t xml:space="preserve">снизу, от груди); повторное выполнение беговых нагрузок </w:t>
      </w:r>
      <w:r w:rsidRPr="003D2FC5">
        <w:rPr>
          <w:rFonts w:ascii="Times New Roman" w:hAnsi="Times New Roman" w:cs="Times New Roman"/>
          <w:color w:val="000000" w:themeColor="text1"/>
          <w:sz w:val="22"/>
          <w:szCs w:val="22"/>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лыжных гонок</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iCs/>
          <w:color w:val="000000" w:themeColor="text1"/>
          <w:sz w:val="22"/>
          <w:szCs w:val="22"/>
        </w:rPr>
        <w:t xml:space="preserve">Развитие координации: </w:t>
      </w:r>
      <w:r w:rsidRPr="003D2FC5">
        <w:rPr>
          <w:rFonts w:ascii="Times New Roman" w:hAnsi="Times New Roman" w:cs="Times New Roman"/>
          <w:color w:val="000000" w:themeColor="text1"/>
          <w:sz w:val="22"/>
          <w:szCs w:val="22"/>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w:t>
      </w:r>
      <w:r w:rsidRPr="003D2FC5">
        <w:rPr>
          <w:rFonts w:ascii="Times New Roman" w:hAnsi="Times New Roman" w:cs="Times New Roman"/>
          <w:color w:val="000000" w:themeColor="text1"/>
          <w:spacing w:val="2"/>
          <w:sz w:val="22"/>
          <w:szCs w:val="22"/>
        </w:rPr>
        <w:t xml:space="preserve">ками на лыжах; подбирание предметов во время спуска в </w:t>
      </w:r>
      <w:r w:rsidRPr="003D2FC5">
        <w:rPr>
          <w:rFonts w:ascii="Times New Roman" w:hAnsi="Times New Roman" w:cs="Times New Roman"/>
          <w:color w:val="000000" w:themeColor="text1"/>
          <w:sz w:val="22"/>
          <w:szCs w:val="22"/>
        </w:rPr>
        <w:t>низкой стойке.</w:t>
      </w:r>
    </w:p>
    <w:p w:rsidR="002E788E" w:rsidRPr="003D2FC5" w:rsidRDefault="002E788E"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iCs/>
          <w:color w:val="000000" w:themeColor="text1"/>
          <w:sz w:val="22"/>
          <w:szCs w:val="22"/>
        </w:rPr>
        <w:t xml:space="preserve">Развитие выносливости: </w:t>
      </w:r>
      <w:r w:rsidRPr="003D2FC5">
        <w:rPr>
          <w:rFonts w:ascii="Times New Roman" w:hAnsi="Times New Roman" w:cs="Times New Roman"/>
          <w:color w:val="000000" w:themeColor="text1"/>
          <w:sz w:val="22"/>
          <w:szCs w:val="22"/>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2E788E" w:rsidRPr="003D2FC5" w:rsidRDefault="002E788E"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b/>
          <w:bCs/>
          <w:color w:val="000000" w:themeColor="text1"/>
          <w:sz w:val="22"/>
          <w:szCs w:val="22"/>
        </w:rPr>
        <w:t>На материале плавания</w:t>
      </w:r>
    </w:p>
    <w:p w:rsidR="002E788E" w:rsidRPr="003D2FC5" w:rsidRDefault="002E788E"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iCs/>
          <w:color w:val="000000" w:themeColor="text1"/>
          <w:sz w:val="22"/>
          <w:szCs w:val="22"/>
        </w:rPr>
        <w:lastRenderedPageBreak/>
        <w:t xml:space="preserve">Развитие выносливости: </w:t>
      </w:r>
      <w:r w:rsidRPr="003D2FC5">
        <w:rPr>
          <w:rFonts w:ascii="Times New Roman" w:hAnsi="Times New Roman" w:cs="Times New Roman"/>
          <w:color w:val="000000" w:themeColor="text1"/>
          <w:sz w:val="22"/>
          <w:szCs w:val="22"/>
        </w:rPr>
        <w:t>повторное проплывание отрез</w:t>
      </w:r>
      <w:r w:rsidRPr="003D2FC5">
        <w:rPr>
          <w:rFonts w:ascii="Times New Roman" w:hAnsi="Times New Roman" w:cs="Times New Roman"/>
          <w:color w:val="000000" w:themeColor="text1"/>
          <w:spacing w:val="2"/>
          <w:sz w:val="22"/>
          <w:szCs w:val="22"/>
        </w:rPr>
        <w:t xml:space="preserve">ков на ногах, держась за доску; повторное скольжение на </w:t>
      </w:r>
      <w:r w:rsidRPr="003D2FC5">
        <w:rPr>
          <w:rFonts w:ascii="Times New Roman" w:hAnsi="Times New Roman" w:cs="Times New Roman"/>
          <w:color w:val="000000" w:themeColor="text1"/>
          <w:sz w:val="22"/>
          <w:szCs w:val="22"/>
        </w:rPr>
        <w:t>груди с задержкой дыхания; повторное проплывание отрезков одним из способов плавания.</w:t>
      </w:r>
    </w:p>
    <w:p w:rsidR="004866A4" w:rsidRPr="003D2FC5" w:rsidRDefault="004866A4" w:rsidP="00D65D38">
      <w:pPr>
        <w:pStyle w:val="a4"/>
        <w:spacing w:line="240" w:lineRule="auto"/>
        <w:ind w:firstLine="142"/>
        <w:jc w:val="center"/>
        <w:rPr>
          <w:b/>
          <w:color w:val="000000" w:themeColor="text1"/>
          <w:sz w:val="22"/>
          <w:szCs w:val="22"/>
        </w:rPr>
      </w:pPr>
      <w:bookmarkStart w:id="107" w:name="bookmark194"/>
      <w:bookmarkEnd w:id="86"/>
    </w:p>
    <w:p w:rsidR="005D0525" w:rsidRPr="003D2FC5" w:rsidRDefault="005D0525" w:rsidP="00D65D38">
      <w:pPr>
        <w:pStyle w:val="a4"/>
        <w:spacing w:line="240" w:lineRule="auto"/>
        <w:ind w:firstLine="142"/>
        <w:jc w:val="center"/>
        <w:rPr>
          <w:b/>
          <w:color w:val="000000" w:themeColor="text1"/>
          <w:sz w:val="22"/>
          <w:szCs w:val="22"/>
        </w:rPr>
      </w:pPr>
      <w:r w:rsidRPr="003D2FC5">
        <w:rPr>
          <w:b/>
          <w:color w:val="000000" w:themeColor="text1"/>
          <w:sz w:val="22"/>
          <w:szCs w:val="22"/>
        </w:rPr>
        <w:t>2.3. Программа духовно-нравственного развития и воспитания обучающихся</w:t>
      </w:r>
    </w:p>
    <w:p w:rsidR="005D0525" w:rsidRPr="003D2FC5" w:rsidRDefault="005D0525" w:rsidP="00D65D38">
      <w:pPr>
        <w:pStyle w:val="Zag1"/>
        <w:spacing w:after="0" w:line="240" w:lineRule="auto"/>
        <w:ind w:firstLine="142"/>
        <w:rPr>
          <w:color w:val="000000" w:themeColor="text1"/>
          <w:sz w:val="22"/>
          <w:szCs w:val="22"/>
          <w:lang w:val="ru-RU"/>
        </w:rPr>
      </w:pPr>
      <w:r w:rsidRPr="003D2FC5">
        <w:rPr>
          <w:color w:val="000000" w:themeColor="text1"/>
          <w:sz w:val="22"/>
          <w:szCs w:val="22"/>
          <w:lang w:val="ru-RU"/>
        </w:rPr>
        <w:t>2.3.1.Цель и задачи духовно-нравственного развития, воспитания и социализации обучающихся</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Целью духовно-нравственного развития, воспитания и социализации обу</w:t>
      </w:r>
      <w:r w:rsidRPr="003D2FC5">
        <w:rPr>
          <w:rFonts w:ascii="Times New Roman" w:hAnsi="Times New Roman" w:cs="Times New Roman"/>
          <w:color w:val="000000" w:themeColor="text1"/>
          <w:spacing w:val="-2"/>
          <w:sz w:val="22"/>
          <w:szCs w:val="22"/>
        </w:rPr>
        <w:t>чающихся на уровне начального общего образования являет</w:t>
      </w:r>
      <w:r w:rsidRPr="003D2FC5">
        <w:rPr>
          <w:rFonts w:ascii="Times New Roman" w:hAnsi="Times New Roman" w:cs="Times New Roman"/>
          <w:color w:val="000000" w:themeColor="text1"/>
          <w:sz w:val="22"/>
          <w:szCs w:val="22"/>
        </w:rPr>
        <w:t>ся социально­педагогическая поддержка становления и развития высоконравственного, творческого, компетентного граж</w:t>
      </w:r>
      <w:r w:rsidRPr="003D2FC5">
        <w:rPr>
          <w:rFonts w:ascii="Times New Roman" w:hAnsi="Times New Roman" w:cs="Times New Roman"/>
          <w:color w:val="000000" w:themeColor="text1"/>
          <w:spacing w:val="2"/>
          <w:sz w:val="22"/>
          <w:szCs w:val="22"/>
        </w:rPr>
        <w:t xml:space="preserve">данина России, принимающего судьбу Отечества как </w:t>
      </w:r>
      <w:r w:rsidRPr="003D2FC5">
        <w:rPr>
          <w:rFonts w:ascii="Times New Roman" w:hAnsi="Times New Roman" w:cs="Times New Roman"/>
          <w:color w:val="000000" w:themeColor="text1"/>
          <w:sz w:val="22"/>
          <w:szCs w:val="22"/>
        </w:rPr>
        <w:t>свою личную, осознающего ответственность за настоящее и буду</w:t>
      </w:r>
      <w:r w:rsidRPr="003D2FC5">
        <w:rPr>
          <w:rFonts w:ascii="Times New Roman" w:hAnsi="Times New Roman" w:cs="Times New Roman"/>
          <w:color w:val="000000" w:themeColor="text1"/>
          <w:spacing w:val="2"/>
          <w:sz w:val="22"/>
          <w:szCs w:val="22"/>
        </w:rPr>
        <w:t xml:space="preserve">щее своей страны, укорененного в духовных и культурных </w:t>
      </w:r>
      <w:r w:rsidRPr="003D2FC5">
        <w:rPr>
          <w:rFonts w:ascii="Times New Roman" w:hAnsi="Times New Roman" w:cs="Times New Roman"/>
          <w:color w:val="000000" w:themeColor="text1"/>
          <w:sz w:val="22"/>
          <w:szCs w:val="22"/>
        </w:rPr>
        <w:t>традициях многонационального народа Российской Федерации.</w:t>
      </w:r>
    </w:p>
    <w:p w:rsidR="005D0525" w:rsidRPr="003D2FC5" w:rsidRDefault="005D0525"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color w:val="000000" w:themeColor="text1"/>
          <w:sz w:val="22"/>
          <w:szCs w:val="22"/>
        </w:rPr>
        <w:t xml:space="preserve">  Задачи духовно­нравственного развития, воспитания и социализации обучающихся на уровне начального общего образования:</w:t>
      </w:r>
    </w:p>
    <w:p w:rsidR="005D0525" w:rsidRPr="003D2FC5" w:rsidRDefault="005D0525" w:rsidP="00D65D38">
      <w:pPr>
        <w:pStyle w:val="aff6"/>
        <w:spacing w:line="240" w:lineRule="auto"/>
        <w:ind w:firstLine="567"/>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 области формирования нравственной культуры:</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3D2FC5">
        <w:rPr>
          <w:rFonts w:ascii="Times New Roman" w:hAnsi="Times New Roman"/>
          <w:color w:val="000000" w:themeColor="text1"/>
          <w:spacing w:val="2"/>
          <w:sz w:val="22"/>
          <w:szCs w:val="22"/>
        </w:rPr>
        <w:t>прерывного образования, самовоспитания и стремления к нравственному совершенствованию;</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-формирование основ нравственного самосознания лич</w:t>
      </w:r>
      <w:r w:rsidRPr="003D2FC5">
        <w:rPr>
          <w:rFonts w:ascii="Times New Roman" w:hAnsi="Times New Roman"/>
          <w:color w:val="000000" w:themeColor="text1"/>
          <w:sz w:val="22"/>
          <w:szCs w:val="22"/>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нравственного смысла учения;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основ морали – осознанной обучающим</w:t>
      </w:r>
      <w:r w:rsidRPr="003D2FC5">
        <w:rPr>
          <w:rFonts w:ascii="Times New Roman" w:hAnsi="Times New Roman"/>
          <w:color w:val="000000" w:themeColor="text1"/>
          <w:spacing w:val="2"/>
          <w:sz w:val="22"/>
          <w:szCs w:val="22"/>
        </w:rPr>
        <w:t>ся необходимости определенного поведения, обусловленно</w:t>
      </w:r>
      <w:r w:rsidRPr="003D2FC5">
        <w:rPr>
          <w:rFonts w:ascii="Times New Roman" w:hAnsi="Times New Roman"/>
          <w:color w:val="000000" w:themeColor="text1"/>
          <w:sz w:val="22"/>
          <w:szCs w:val="22"/>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-принятие обучающимся нравственных ценно</w:t>
      </w:r>
      <w:r w:rsidRPr="003D2FC5">
        <w:rPr>
          <w:rFonts w:ascii="Times New Roman" w:hAnsi="Times New Roman"/>
          <w:color w:val="000000" w:themeColor="text1"/>
          <w:sz w:val="22"/>
          <w:szCs w:val="22"/>
        </w:rPr>
        <w:t>стей, национальных и этнических духовных традиций с учетом мировоззренческих и культурных особенностей и потребностей семьи;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эстетических потребностей, ценностей и чувств;</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5D0525" w:rsidRPr="003D2FC5" w:rsidRDefault="005D0525" w:rsidP="00D65D38">
      <w:pPr>
        <w:pStyle w:val="aff8"/>
        <w:spacing w:line="240" w:lineRule="auto"/>
        <w:ind w:firstLine="567"/>
        <w:rPr>
          <w:rFonts w:ascii="Times New Roman" w:hAnsi="Times New Roman"/>
          <w:iCs/>
          <w:color w:val="000000" w:themeColor="text1"/>
          <w:sz w:val="22"/>
          <w:szCs w:val="22"/>
        </w:rPr>
      </w:pPr>
      <w:r w:rsidRPr="003D2FC5">
        <w:rPr>
          <w:rFonts w:ascii="Times New Roman" w:hAnsi="Times New Roman"/>
          <w:color w:val="000000" w:themeColor="text1"/>
          <w:sz w:val="22"/>
          <w:szCs w:val="22"/>
        </w:rPr>
        <w:t>-развитие трудолюбия, способности к преодолению трудностей, целеустремленности и настойчивости в достижении результата.</w:t>
      </w:r>
    </w:p>
    <w:p w:rsidR="005D0525" w:rsidRPr="003D2FC5" w:rsidRDefault="005D0525" w:rsidP="00D65D38">
      <w:pPr>
        <w:pStyle w:val="aff6"/>
        <w:spacing w:line="240" w:lineRule="auto"/>
        <w:ind w:firstLine="567"/>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 области формирования социальной культуры: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основ российской культурной и гражданской идентичности (самобытности);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-пробуждение веры в Россию, в свой народ, чувства личной ответственности за Отечество;</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-воспитание ценностного отношения к своему национальному языку и культуре;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-формирование патриотизма и гражданской солидарности;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-развитие доброжелательности и эмоциональной отзывчивости, человеколюбия (гуманности) понимания других людей и сопереживания им;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-становление гражданских качеств личности на основе демократических ценност</w:t>
      </w:r>
      <w:r w:rsidRPr="003D2FC5">
        <w:rPr>
          <w:rFonts w:ascii="Times New Roman" w:hAnsi="Times New Roman"/>
          <w:color w:val="000000" w:themeColor="text1"/>
          <w:sz w:val="22"/>
          <w:szCs w:val="22"/>
        </w:rPr>
        <w:t>ных ориентаций;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5D0525" w:rsidRPr="003D2FC5" w:rsidRDefault="005D0525" w:rsidP="00D65D38">
      <w:pPr>
        <w:pStyle w:val="aff6"/>
        <w:spacing w:line="240" w:lineRule="auto"/>
        <w:ind w:firstLine="567"/>
        <w:rPr>
          <w:rFonts w:ascii="Times New Roman" w:hAnsi="Times New Roman" w:cs="Times New Roman"/>
          <w:b/>
          <w:color w:val="000000" w:themeColor="text1"/>
          <w:sz w:val="22"/>
          <w:szCs w:val="22"/>
        </w:rPr>
      </w:pPr>
      <w:r w:rsidRPr="003D2FC5">
        <w:rPr>
          <w:rFonts w:ascii="Times New Roman" w:hAnsi="Times New Roman" w:cs="Times New Roman"/>
          <w:b/>
          <w:iCs/>
          <w:color w:val="000000" w:themeColor="text1"/>
          <w:sz w:val="22"/>
          <w:szCs w:val="22"/>
        </w:rPr>
        <w:t>В области формирования семейной культуры: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-формирование отношения к семье как основе россий</w:t>
      </w:r>
      <w:r w:rsidRPr="003D2FC5">
        <w:rPr>
          <w:rFonts w:ascii="Times New Roman" w:hAnsi="Times New Roman"/>
          <w:color w:val="000000" w:themeColor="text1"/>
          <w:sz w:val="22"/>
          <w:szCs w:val="22"/>
        </w:rPr>
        <w:t>ского общества;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-формирование у обучающегося уважительного отношения </w:t>
      </w:r>
      <w:r w:rsidRPr="003D2FC5">
        <w:rPr>
          <w:rFonts w:ascii="Times New Roman" w:hAnsi="Times New Roman"/>
          <w:color w:val="000000" w:themeColor="text1"/>
          <w:spacing w:val="2"/>
          <w:sz w:val="22"/>
          <w:szCs w:val="22"/>
        </w:rPr>
        <w:t>к родителям, осознанного, заботливого отношения к стар</w:t>
      </w:r>
      <w:r w:rsidRPr="003D2FC5">
        <w:rPr>
          <w:rFonts w:ascii="Times New Roman" w:hAnsi="Times New Roman"/>
          <w:color w:val="000000" w:themeColor="text1"/>
          <w:sz w:val="22"/>
          <w:szCs w:val="22"/>
        </w:rPr>
        <w:t>шим и младшим;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-формирование представления о традиционных семейных ценностях народов России, </w:t>
      </w:r>
      <w:r w:rsidRPr="003D2FC5">
        <w:rPr>
          <w:rFonts w:ascii="Times New Roman" w:hAnsi="Times New Roman"/>
          <w:color w:val="000000" w:themeColor="text1"/>
          <w:sz w:val="22"/>
          <w:szCs w:val="22"/>
        </w:rPr>
        <w:t>семейных ролях и уважения к ним;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-знакомство обучающегося с культурно­историческими и этническими традициями российской семьи.</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lastRenderedPageBreak/>
        <w:t xml:space="preserve">   Образовательная организация может конкретизировать об</w:t>
      </w:r>
      <w:r w:rsidRPr="003D2FC5">
        <w:rPr>
          <w:rFonts w:ascii="Times New Roman" w:hAnsi="Times New Roman" w:cs="Times New Roman"/>
          <w:color w:val="000000" w:themeColor="text1"/>
          <w:spacing w:val="2"/>
          <w:sz w:val="22"/>
          <w:szCs w:val="22"/>
        </w:rPr>
        <w:t xml:space="preserve">щие задачи духовно­нравственного развития, воспитания и социализации </w:t>
      </w:r>
      <w:r w:rsidRPr="003D2FC5">
        <w:rPr>
          <w:rFonts w:ascii="Times New Roman" w:hAnsi="Times New Roman" w:cs="Times New Roman"/>
          <w:color w:val="000000" w:themeColor="text1"/>
          <w:sz w:val="22"/>
          <w:szCs w:val="22"/>
        </w:rPr>
        <w:t>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532EEA" w:rsidRPr="003D2FC5" w:rsidRDefault="00532EEA" w:rsidP="00D65D38">
      <w:pPr>
        <w:pStyle w:val="aff6"/>
        <w:spacing w:line="240" w:lineRule="auto"/>
        <w:ind w:firstLine="0"/>
        <w:jc w:val="left"/>
        <w:rPr>
          <w:rFonts w:ascii="Times New Roman" w:hAnsi="Times New Roman" w:cs="Times New Roman"/>
          <w:b/>
          <w:color w:val="000000" w:themeColor="text1"/>
          <w:sz w:val="22"/>
          <w:szCs w:val="22"/>
        </w:rPr>
      </w:pPr>
    </w:p>
    <w:p w:rsidR="005D0525" w:rsidRPr="003D2FC5" w:rsidRDefault="005D0525" w:rsidP="00D65D38">
      <w:pPr>
        <w:pStyle w:val="aff6"/>
        <w:spacing w:line="240" w:lineRule="auto"/>
        <w:ind w:firstLine="0"/>
        <w:jc w:val="center"/>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2.3.2.Основные направления и ценностные основы духовно­нравственного развития, воспитания и социализации обучающихся</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3D2FC5">
        <w:rPr>
          <w:rFonts w:ascii="Times New Roman" w:hAnsi="Times New Roman" w:cs="Times New Roman"/>
          <w:color w:val="000000" w:themeColor="text1"/>
          <w:spacing w:val="2"/>
          <w:sz w:val="22"/>
          <w:szCs w:val="22"/>
        </w:rPr>
        <w:t>существенных сторон духовно­нравственного развития лич</w:t>
      </w:r>
      <w:r w:rsidRPr="003D2FC5">
        <w:rPr>
          <w:rFonts w:ascii="Times New Roman" w:hAnsi="Times New Roman" w:cs="Times New Roman"/>
          <w:color w:val="000000" w:themeColor="text1"/>
          <w:sz w:val="22"/>
          <w:szCs w:val="22"/>
        </w:rPr>
        <w:t>ности гражданина России.</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Организация духовно­нравственного развития, воспита</w:t>
      </w:r>
      <w:r w:rsidRPr="003D2FC5">
        <w:rPr>
          <w:rFonts w:ascii="Times New Roman" w:hAnsi="Times New Roman" w:cs="Times New Roman"/>
          <w:color w:val="000000" w:themeColor="text1"/>
          <w:spacing w:val="2"/>
          <w:sz w:val="22"/>
          <w:szCs w:val="22"/>
        </w:rPr>
        <w:t>ния и социализации обучающихся осуществляется по следующим направле</w:t>
      </w:r>
      <w:r w:rsidRPr="003D2FC5">
        <w:rPr>
          <w:rFonts w:ascii="Times New Roman" w:hAnsi="Times New Roman" w:cs="Times New Roman"/>
          <w:color w:val="000000" w:themeColor="text1"/>
          <w:sz w:val="22"/>
          <w:szCs w:val="22"/>
        </w:rPr>
        <w:t>ниям:</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1. Гражданско-патриотическое воспитание</w:t>
      </w:r>
    </w:p>
    <w:p w:rsidR="005D0525" w:rsidRPr="003D2FC5" w:rsidRDefault="005D0525"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color w:val="000000" w:themeColor="text1"/>
          <w:sz w:val="22"/>
          <w:szCs w:val="22"/>
        </w:rPr>
        <w:t xml:space="preserve">Ценности: </w:t>
      </w:r>
      <w:r w:rsidRPr="003D2FC5">
        <w:rPr>
          <w:rFonts w:ascii="Times New Roman" w:hAnsi="Times New Roman" w:cs="Times New Roman"/>
          <w:iCs/>
          <w:color w:val="000000" w:themeColor="text1"/>
          <w:sz w:val="22"/>
          <w:szCs w:val="22"/>
        </w:rPr>
        <w:t xml:space="preserve">любовь к России, своему народу, своему краю; служение Отечеству; правовое государство; гражданское </w:t>
      </w:r>
      <w:r w:rsidRPr="003D2FC5">
        <w:rPr>
          <w:rFonts w:ascii="Times New Roman" w:hAnsi="Times New Roman" w:cs="Times New Roman"/>
          <w:iCs/>
          <w:color w:val="000000" w:themeColor="text1"/>
          <w:spacing w:val="-2"/>
          <w:sz w:val="22"/>
          <w:szCs w:val="22"/>
        </w:rPr>
        <w:t>общество; закон и правопорядок; сво</w:t>
      </w:r>
      <w:r w:rsidRPr="003D2FC5">
        <w:rPr>
          <w:rFonts w:ascii="Times New Roman" w:hAnsi="Times New Roman" w:cs="Times New Roman"/>
          <w:iCs/>
          <w:color w:val="000000" w:themeColor="text1"/>
          <w:sz w:val="22"/>
          <w:szCs w:val="22"/>
        </w:rPr>
        <w:t>бода личная и национальная; доверие к людям, институтам государства и гражданского общества.</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2. Нравственное и духовное воспитание</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Ценности: </w:t>
      </w:r>
      <w:r w:rsidRPr="003D2FC5">
        <w:rPr>
          <w:rFonts w:ascii="Times New Roman" w:hAnsi="Times New Roman" w:cs="Times New Roman"/>
          <w:iCs/>
          <w:color w:val="000000" w:themeColor="text1"/>
          <w:sz w:val="22"/>
          <w:szCs w:val="22"/>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3. Воспитание положительного отношения к труду и творчеству</w:t>
      </w:r>
    </w:p>
    <w:p w:rsidR="005D0525" w:rsidRPr="003D2FC5" w:rsidRDefault="005D0525" w:rsidP="00D65D38">
      <w:pPr>
        <w:pStyle w:val="aff6"/>
        <w:spacing w:line="240" w:lineRule="auto"/>
        <w:ind w:firstLine="567"/>
        <w:rPr>
          <w:rFonts w:ascii="Times New Roman" w:hAnsi="Times New Roman" w:cs="Times New Roman"/>
          <w:iCs/>
          <w:color w:val="000000" w:themeColor="text1"/>
          <w:sz w:val="22"/>
          <w:szCs w:val="22"/>
        </w:rPr>
      </w:pPr>
      <w:r w:rsidRPr="003D2FC5">
        <w:rPr>
          <w:rFonts w:ascii="Times New Roman" w:hAnsi="Times New Roman" w:cs="Times New Roman"/>
          <w:color w:val="000000" w:themeColor="text1"/>
          <w:sz w:val="22"/>
          <w:szCs w:val="22"/>
        </w:rPr>
        <w:t xml:space="preserve">Ценности: </w:t>
      </w:r>
      <w:r w:rsidRPr="003D2FC5">
        <w:rPr>
          <w:rFonts w:ascii="Times New Roman" w:hAnsi="Times New Roman" w:cs="Times New Roman"/>
          <w:iCs/>
          <w:color w:val="000000" w:themeColor="text1"/>
          <w:sz w:val="22"/>
          <w:szCs w:val="22"/>
        </w:rPr>
        <w:t>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5D0525" w:rsidRPr="003D2FC5" w:rsidRDefault="005D0525" w:rsidP="00D65D38">
      <w:pPr>
        <w:pStyle w:val="aff8"/>
        <w:widowControl w:val="0"/>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4. Интеллектуальное воспитание</w:t>
      </w:r>
    </w:p>
    <w:p w:rsidR="005D0525" w:rsidRPr="003D2FC5" w:rsidRDefault="005D0525" w:rsidP="00D65D38">
      <w:pPr>
        <w:pStyle w:val="aff8"/>
        <w:widowControl w:val="0"/>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 xml:space="preserve">Ценности: образование, </w:t>
      </w:r>
      <w:r w:rsidRPr="003D2FC5">
        <w:rPr>
          <w:rFonts w:ascii="Times New Roman" w:hAnsi="Times New Roman"/>
          <w:iCs/>
          <w:color w:val="000000" w:themeColor="text1"/>
          <w:sz w:val="22"/>
          <w:szCs w:val="22"/>
        </w:rPr>
        <w:t xml:space="preserve">истина, интеллект, наука, интеллектуальная деятельность, интеллектуальное развитие личности, </w:t>
      </w:r>
      <w:r w:rsidRPr="003D2FC5">
        <w:rPr>
          <w:rFonts w:ascii="Times New Roman" w:hAnsi="Times New Roman"/>
          <w:color w:val="000000" w:themeColor="text1"/>
          <w:sz w:val="22"/>
          <w:szCs w:val="22"/>
        </w:rPr>
        <w:t>знание,</w:t>
      </w:r>
      <w:r w:rsidRPr="003D2FC5">
        <w:rPr>
          <w:rFonts w:ascii="Times New Roman" w:hAnsi="Times New Roman"/>
          <w:iCs/>
          <w:color w:val="000000" w:themeColor="text1"/>
          <w:sz w:val="22"/>
          <w:szCs w:val="22"/>
        </w:rPr>
        <w:t xml:space="preserve"> общество знаний. </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5. Здоровьесберегающее воспитание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Ценности: здоровье физическое, духовное и нравственное, здоровый образ жизни, здоровьесберегающие технологии, физическая культура и спорт</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6. Социокультурное и медиакультурное воспитание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3D2FC5">
        <w:rPr>
          <w:rFonts w:ascii="Times New Roman" w:hAnsi="Times New Roman"/>
          <w:iCs/>
          <w:color w:val="000000" w:themeColor="text1"/>
          <w:spacing w:val="-2"/>
          <w:sz w:val="22"/>
          <w:szCs w:val="22"/>
        </w:rPr>
        <w:t xml:space="preserve"> поликультурный мир.</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7. Культуротворческое и эстетическое воспитание</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Ценности: </w:t>
      </w:r>
      <w:r w:rsidRPr="003D2FC5">
        <w:rPr>
          <w:rFonts w:ascii="Times New Roman" w:hAnsi="Times New Roman" w:cs="Times New Roman"/>
          <w:iCs/>
          <w:color w:val="000000" w:themeColor="text1"/>
          <w:sz w:val="22"/>
          <w:szCs w:val="22"/>
        </w:rPr>
        <w:t xml:space="preserve">красота; гармония; </w:t>
      </w:r>
      <w:r w:rsidRPr="003D2FC5">
        <w:rPr>
          <w:rFonts w:ascii="Times New Roman" w:hAnsi="Times New Roman" w:cs="Times New Roman"/>
          <w:iCs/>
          <w:color w:val="000000" w:themeColor="text1"/>
          <w:spacing w:val="-3"/>
          <w:sz w:val="22"/>
          <w:szCs w:val="22"/>
        </w:rPr>
        <w:t>эстетическое развитие, самовыражение в творчестве и ис</w:t>
      </w:r>
      <w:r w:rsidRPr="003D2FC5">
        <w:rPr>
          <w:rFonts w:ascii="Times New Roman" w:hAnsi="Times New Roman" w:cs="Times New Roman"/>
          <w:iCs/>
          <w:color w:val="000000" w:themeColor="text1"/>
          <w:sz w:val="22"/>
          <w:szCs w:val="22"/>
        </w:rPr>
        <w:t>кусстве, культуросозидание, индивидуальные творческие способности, диалог культур и цивилизаций.</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8. Правовое воспитание и культура безопасности</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9. Воспитание семейных ценностей</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Ценности: семья, семейные традиции, культура семейной жизни, этика и психология семейных отношений, любовь и</w:t>
      </w:r>
      <w:r w:rsidRPr="003D2FC5">
        <w:rPr>
          <w:rFonts w:ascii="Times New Roman" w:hAnsi="Times New Roman"/>
          <w:iCs/>
          <w:color w:val="000000" w:themeColor="text1"/>
          <w:sz w:val="22"/>
          <w:szCs w:val="22"/>
        </w:rPr>
        <w:t xml:space="preserve"> уважение к родителям, прародителям; забота о старших и младших.</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10. Формирование коммуникативной культуры</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5D0525" w:rsidRPr="003D2FC5" w:rsidRDefault="005D0525" w:rsidP="00D65D38">
      <w:pPr>
        <w:pStyle w:val="aff8"/>
        <w:widowControl w:val="0"/>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11. Экологическое воспитание</w:t>
      </w:r>
    </w:p>
    <w:p w:rsidR="005D0525" w:rsidRPr="003D2FC5" w:rsidRDefault="005D0525" w:rsidP="00D65D38">
      <w:pPr>
        <w:pStyle w:val="aff8"/>
        <w:widowControl w:val="0"/>
        <w:spacing w:line="240" w:lineRule="auto"/>
        <w:ind w:firstLine="567"/>
        <w:rPr>
          <w:rFonts w:ascii="Times New Roman" w:hAnsi="Times New Roman"/>
          <w:iCs/>
          <w:color w:val="000000" w:themeColor="text1"/>
          <w:sz w:val="22"/>
          <w:szCs w:val="22"/>
        </w:rPr>
      </w:pPr>
      <w:r w:rsidRPr="003D2FC5">
        <w:rPr>
          <w:rFonts w:ascii="Times New Roman" w:hAnsi="Times New Roman"/>
          <w:color w:val="000000" w:themeColor="text1"/>
          <w:spacing w:val="2"/>
          <w:sz w:val="22"/>
          <w:szCs w:val="22"/>
        </w:rPr>
        <w:t xml:space="preserve">Ценности: </w:t>
      </w:r>
      <w:r w:rsidRPr="003D2FC5">
        <w:rPr>
          <w:rFonts w:ascii="Times New Roman" w:hAnsi="Times New Roman"/>
          <w:iCs/>
          <w:color w:val="000000" w:themeColor="text1"/>
          <w:spacing w:val="2"/>
          <w:sz w:val="22"/>
          <w:szCs w:val="22"/>
        </w:rPr>
        <w:t xml:space="preserve">родная земля; заповедная природа; планета </w:t>
      </w:r>
      <w:r w:rsidRPr="003D2FC5">
        <w:rPr>
          <w:rFonts w:ascii="Times New Roman" w:hAnsi="Times New Roman"/>
          <w:iCs/>
          <w:color w:val="000000" w:themeColor="text1"/>
          <w:sz w:val="22"/>
          <w:szCs w:val="22"/>
        </w:rPr>
        <w:t xml:space="preserve">Земля; бережное освоение природных </w:t>
      </w:r>
      <w:r w:rsidRPr="003D2FC5">
        <w:rPr>
          <w:rFonts w:ascii="Times New Roman" w:hAnsi="Times New Roman"/>
          <w:iCs/>
          <w:color w:val="000000" w:themeColor="text1"/>
          <w:sz w:val="22"/>
          <w:szCs w:val="22"/>
        </w:rPr>
        <w:lastRenderedPageBreak/>
        <w:t>ресурсов региона, страны, планеты, экологическая культура, забота об окружающей среде, домашних животных.</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Все направления духовно­нравственного развития, воспи</w:t>
      </w:r>
      <w:r w:rsidRPr="003D2FC5">
        <w:rPr>
          <w:rFonts w:ascii="Times New Roman" w:hAnsi="Times New Roman" w:cs="Times New Roman"/>
          <w:color w:val="000000" w:themeColor="text1"/>
          <w:sz w:val="22"/>
          <w:szCs w:val="22"/>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532EEA" w:rsidRPr="003D2FC5" w:rsidRDefault="00532EEA" w:rsidP="00D65D38">
      <w:pPr>
        <w:pStyle w:val="aff6"/>
        <w:spacing w:line="240" w:lineRule="auto"/>
        <w:ind w:firstLine="0"/>
        <w:jc w:val="left"/>
        <w:rPr>
          <w:rFonts w:ascii="Times New Roman" w:hAnsi="Times New Roman" w:cs="Times New Roman"/>
          <w:b/>
          <w:color w:val="000000" w:themeColor="text1"/>
          <w:sz w:val="22"/>
          <w:szCs w:val="22"/>
        </w:rPr>
      </w:pPr>
    </w:p>
    <w:p w:rsidR="005D0525" w:rsidRPr="003D2FC5" w:rsidRDefault="005D0525" w:rsidP="00D65D38">
      <w:pPr>
        <w:pStyle w:val="aff6"/>
        <w:spacing w:line="240" w:lineRule="auto"/>
        <w:ind w:firstLine="0"/>
        <w:jc w:val="center"/>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2.3.3.Основное содержание духовно­нравственного развития, воспитания и социализации обучающихся</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Гражданско-патриотическое воспитание:</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w:t>
      </w:r>
      <w:r w:rsidRPr="003D2FC5">
        <w:rPr>
          <w:rFonts w:ascii="Times New Roman" w:hAnsi="Times New Roman"/>
          <w:color w:val="000000" w:themeColor="text1"/>
          <w:sz w:val="22"/>
          <w:szCs w:val="22"/>
        </w:rPr>
        <w:t>ценностные представления о любви к России, народам Российской Федерации, к своей малой родине;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-элементарные представления о политическом устройстве </w:t>
      </w:r>
      <w:r w:rsidRPr="003D2FC5">
        <w:rPr>
          <w:rFonts w:ascii="Times New Roman" w:hAnsi="Times New Roman"/>
          <w:color w:val="000000" w:themeColor="text1"/>
          <w:spacing w:val="2"/>
          <w:sz w:val="22"/>
          <w:szCs w:val="22"/>
        </w:rPr>
        <w:t xml:space="preserve">Российского государства, его институтах, их роли в жизни </w:t>
      </w:r>
      <w:r w:rsidRPr="003D2FC5">
        <w:rPr>
          <w:rFonts w:ascii="Times New Roman" w:hAnsi="Times New Roman"/>
          <w:color w:val="000000" w:themeColor="text1"/>
          <w:sz w:val="22"/>
          <w:szCs w:val="22"/>
        </w:rPr>
        <w:t>общества, важнейших законах государства;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-представления о символах государства – Флаге, Гербе России, о флаге и гербе субъекта Российской Федерации, </w:t>
      </w:r>
      <w:r w:rsidRPr="003D2FC5">
        <w:rPr>
          <w:rFonts w:ascii="Times New Roman" w:hAnsi="Times New Roman"/>
          <w:color w:val="000000" w:themeColor="text1"/>
          <w:sz w:val="22"/>
          <w:szCs w:val="22"/>
        </w:rPr>
        <w:t>в котором находится образовательная организация;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-интерес к государственным праздникам и важнейшим </w:t>
      </w:r>
      <w:r w:rsidRPr="003D2FC5">
        <w:rPr>
          <w:rFonts w:ascii="Times New Roman" w:hAnsi="Times New Roman"/>
          <w:color w:val="000000" w:themeColor="text1"/>
          <w:sz w:val="22"/>
          <w:szCs w:val="22"/>
        </w:rPr>
        <w:t xml:space="preserve">событиям в жизни России, субъекта Российской Федерации, </w:t>
      </w:r>
      <w:r w:rsidRPr="003D2FC5">
        <w:rPr>
          <w:rFonts w:ascii="Times New Roman" w:hAnsi="Times New Roman"/>
          <w:color w:val="000000" w:themeColor="text1"/>
          <w:spacing w:val="2"/>
          <w:sz w:val="22"/>
          <w:szCs w:val="22"/>
        </w:rPr>
        <w:t>края (населенного пункта), в котором находится образова</w:t>
      </w:r>
      <w:r w:rsidRPr="003D2FC5">
        <w:rPr>
          <w:rFonts w:ascii="Times New Roman" w:hAnsi="Times New Roman"/>
          <w:color w:val="000000" w:themeColor="text1"/>
          <w:sz w:val="22"/>
          <w:szCs w:val="22"/>
        </w:rPr>
        <w:t>тельная организация;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-уважительное отношение к русскому языку как государственному, языку межнационального общения;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-ценностное отношение к своему национальному языку </w:t>
      </w:r>
      <w:r w:rsidRPr="003D2FC5">
        <w:rPr>
          <w:rFonts w:ascii="Times New Roman" w:hAnsi="Times New Roman"/>
          <w:color w:val="000000" w:themeColor="text1"/>
          <w:sz w:val="22"/>
          <w:szCs w:val="22"/>
        </w:rPr>
        <w:t>и культуре;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народах России, об их общей исторической судьбе, о единстве народов нашей страны;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-первоначальные представления о национальных героях и </w:t>
      </w:r>
      <w:r w:rsidRPr="003D2FC5">
        <w:rPr>
          <w:rFonts w:ascii="Times New Roman" w:hAnsi="Times New Roman"/>
          <w:color w:val="000000" w:themeColor="text1"/>
          <w:sz w:val="22"/>
          <w:szCs w:val="22"/>
        </w:rPr>
        <w:t>важнейших событиях истории России и ее народов;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-уважительное отношение к воинскому прошлому и настоящему нашей  страны, уважение к защитникам Родины.</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Нравственное и духовное воспитание: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духовных ценностях народов России;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-уважительное отношение к традициям, культуре и языку своего народа и других народов России;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-знание и выполнение правил поведения в образовательной организации, дома, на улице, в населенном пункте, в общественных местах, на природе;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-уважительное отношение к старшим, доброжелательное отношение к сверстникам и младшим;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-установление дружеских взаимоотношений в коллективе, основанных на взаимопомощи и взаимной поддержке;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-бережное, гуманное отношение ко всему живому;</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-стремление избегать плохих поступков, не капризничать, не быть упрямым; умение признаться в плохом поступке и проанализировать его;</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Воспитание положительного отношения к труду и творчеству:</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-уважение к труду и творчеству старших и сверстников;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-элементарные представления об основных профессиях;</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-ценностное отношение к учебе как виду творческой деятельности;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-элементарные представления о современной экономике;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-первоначальные навыки коллективной работы, в том </w:t>
      </w:r>
      <w:r w:rsidRPr="003D2FC5">
        <w:rPr>
          <w:rFonts w:ascii="Times New Roman" w:hAnsi="Times New Roman"/>
          <w:color w:val="000000" w:themeColor="text1"/>
          <w:sz w:val="22"/>
          <w:szCs w:val="22"/>
        </w:rPr>
        <w:t>числе при разработке и реализации учебных и учебно­трудовых проектов;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-умение проявлять дисциплинированность, последователь</w:t>
      </w:r>
      <w:r w:rsidRPr="003D2FC5">
        <w:rPr>
          <w:rFonts w:ascii="Times New Roman" w:hAnsi="Times New Roman"/>
          <w:color w:val="000000" w:themeColor="text1"/>
          <w:sz w:val="22"/>
          <w:szCs w:val="22"/>
        </w:rPr>
        <w:t>ность и настойчивость в выполнении учебных и учебно­трудовых заданий;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-умение соблюдать порядок на рабочем месте;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lastRenderedPageBreak/>
        <w:t xml:space="preserve">-бережное отношение к результатам своего труда, труда </w:t>
      </w:r>
      <w:r w:rsidRPr="003D2FC5">
        <w:rPr>
          <w:rFonts w:ascii="Times New Roman" w:hAnsi="Times New Roman"/>
          <w:color w:val="000000" w:themeColor="text1"/>
          <w:sz w:val="22"/>
          <w:szCs w:val="22"/>
        </w:rPr>
        <w:t>других людей, к школьному имуществу, учебникам, личным вещам;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-отрицательное отношение к лени и небрежности в труде и учебе, небережливому отношению к результатам труда людей.</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Интеллектуальное воспитание: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-первоначальные представления о возможностях интеллектуальной деятельности, о ее значении для развития личности и общества;</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содержании, ценности и безопасности современного информационного пространства;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-интерес к познанию нового;</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-уважение интеллектуального труда, людям науки, представителям творческих профессий;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-элементарные навыки работы с научной информацией;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-первоначальный опыт организации и реализации учебно-исследовательских проектов;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об ответственности за использование результатов научных открытий.</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b/>
          <w:color w:val="000000" w:themeColor="text1"/>
          <w:spacing w:val="2"/>
          <w:sz w:val="22"/>
          <w:szCs w:val="22"/>
        </w:rPr>
        <w:t>Здоровьесберегающее воспитание</w:t>
      </w:r>
      <w:r w:rsidRPr="003D2FC5">
        <w:rPr>
          <w:rFonts w:ascii="Times New Roman" w:hAnsi="Times New Roman"/>
          <w:color w:val="000000" w:themeColor="text1"/>
          <w:spacing w:val="2"/>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-формирование начальных представлений о культуре здорового образа жизни;</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-элементарные знания по истории российского и мирового спорта, уважение к спортсменам;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-отрицательное отношение к </w:t>
      </w:r>
      <w:r w:rsidRPr="003D2FC5">
        <w:rPr>
          <w:rFonts w:ascii="Times New Roman" w:hAnsi="Times New Roman"/>
          <w:color w:val="000000" w:themeColor="text1"/>
          <w:sz w:val="22"/>
          <w:szCs w:val="22"/>
        </w:rPr>
        <w:t>употреблению психоактивных веществ, к курению и алкоголю, избытку компьютерных игр и интернета;</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Социокультурное и медиакультурное воспитание: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-первичный опыт межкультурного, межнационального, межконфессионального сотрудничества, диалогического общения;</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-первичный опыт социального партнерства и межпоколенного диалога;</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Культуротворческое и эстетическое воспитание: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-первоначальные представления об эстетических идеалах и ценностях; </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-проявление и развитие индивидуальных творческих способностей;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-способность формулировать собственные эстетические предпочтения;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-представления о душевной и физической красоте человека;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-формирование эстетических идеалов, чувства прекрасного; умение видеть красоту природы, труда и творчества;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-начальные представления об искусстве народов России;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-интерес к чтению, произведениям искусства, детским </w:t>
      </w:r>
      <w:r w:rsidRPr="003D2FC5">
        <w:rPr>
          <w:rFonts w:ascii="Times New Roman" w:hAnsi="Times New Roman"/>
          <w:color w:val="000000" w:themeColor="text1"/>
          <w:sz w:val="22"/>
          <w:szCs w:val="22"/>
        </w:rPr>
        <w:t>спектаклям, концертам, выставкам, музыке;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-интерес к занятиям художественным творчеством;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-стремление к опрятному внешнему виду;</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-отрицательное отношение к некрасивым поступкам и неряшливости.</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 xml:space="preserve">Правовое воспитание и культура безопасности: </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lastRenderedPageBreak/>
        <w:t>-элементарные представления об институтах гражданского общества, о возможностях участия граждан в общественном управлении;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-первоначальные представления о правах, свободах и обязанностях человека</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-элементарные представления о верховенстве закона и потребности в правопорядке, общественном согласии;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-интерес к общественным явлениям, понимание активной роли человека в обществе;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-стремление активно участвовать в делах класса, школы, семьи, своего села, города;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-умение отвечать за свои поступки;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-негативное отношение к нарушениям порядка в классе, дома, на улице, к невыполнению человеком своих обязанностей;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-знание правил безопасного поведения в школе, быту, на отдыхе, городской среде, понимание необходимости их выполнения;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об информационной безопасности;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-представления о возможном негативном влиянии на мо</w:t>
      </w:r>
      <w:r w:rsidRPr="003D2FC5">
        <w:rPr>
          <w:rFonts w:ascii="Times New Roman" w:hAnsi="Times New Roman"/>
          <w:color w:val="000000" w:themeColor="text1"/>
          <w:spacing w:val="2"/>
          <w:sz w:val="22"/>
          <w:szCs w:val="22"/>
        </w:rPr>
        <w:t xml:space="preserve">рально­психологическое состояние человека компьютерных </w:t>
      </w:r>
      <w:r w:rsidRPr="003D2FC5">
        <w:rPr>
          <w:rFonts w:ascii="Times New Roman" w:hAnsi="Times New Roman"/>
          <w:color w:val="000000" w:themeColor="text1"/>
          <w:sz w:val="22"/>
          <w:szCs w:val="22"/>
        </w:rPr>
        <w:t>игр, кинофильмов, телевизионных передач, рекламы;</w:t>
      </w:r>
    </w:p>
    <w:p w:rsidR="005D0525" w:rsidRPr="003D2FC5" w:rsidRDefault="005D0525" w:rsidP="00D65D38">
      <w:pPr>
        <w:pStyle w:val="aff8"/>
        <w:spacing w:line="240" w:lineRule="auto"/>
        <w:ind w:firstLine="567"/>
        <w:rPr>
          <w:rFonts w:ascii="Times New Roman" w:hAnsi="Times New Roman"/>
          <w:b/>
          <w:bCs/>
          <w:iCs/>
          <w:color w:val="000000" w:themeColor="text1"/>
          <w:sz w:val="22"/>
          <w:szCs w:val="22"/>
        </w:rPr>
      </w:pPr>
      <w:r w:rsidRPr="003D2FC5">
        <w:rPr>
          <w:rFonts w:ascii="Times New Roman" w:hAnsi="Times New Roman"/>
          <w:color w:val="000000" w:themeColor="text1"/>
          <w:sz w:val="22"/>
          <w:szCs w:val="22"/>
        </w:rPr>
        <w:t>-элементарные представления о девиантном и делинквентном поведении.</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Воспитание семейных ценностей: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представления о семье как социальном институте, о роли семьи в жизни человека и общества;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-знание правил поведение в семье, понимание необходимости их выполнения;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-представление о семейных ролях, правах и обязанностях членов семьи;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-знание истории, ценностей и традиций своей семьи;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-уважительное, заботливое отношение к родителям, прародителям, сестрам и братьям;</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-элементарные представления об этике и психологии семейных отношений, основанных на традиционных семейных ценностях народов России.</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Формирование коммуникативной культуры:</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-первоначальные представления о значении общения для жизни человека, развития личности, успешной учебы; </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-понимание значимости ответственного отношения к слову как к поступку, действию;</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-первоначальные знания о безопасном общении в Интернете;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-ценностные представления о родном языке;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-первоначальные представления об истории родного языка, его особенностях и месте в мире;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-элементарные представления о современных технологиях коммуникации;</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-элементарные навыки межкультурной коммуникации; </w:t>
      </w:r>
    </w:p>
    <w:p w:rsidR="005D0525" w:rsidRPr="003D2FC5" w:rsidRDefault="005D0525" w:rsidP="00D65D38">
      <w:pPr>
        <w:pStyle w:val="aff8"/>
        <w:widowControl w:val="0"/>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Экологическое воспитание:</w:t>
      </w:r>
    </w:p>
    <w:p w:rsidR="005D0525" w:rsidRPr="003D2FC5" w:rsidRDefault="005D0525" w:rsidP="00D65D38">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-развитие интереса к природе, природным явлениям и </w:t>
      </w:r>
      <w:r w:rsidRPr="003D2FC5">
        <w:rPr>
          <w:rFonts w:ascii="Times New Roman" w:hAnsi="Times New Roman"/>
          <w:color w:val="000000" w:themeColor="text1"/>
          <w:sz w:val="22"/>
          <w:szCs w:val="22"/>
        </w:rPr>
        <w:t>формам жизни, понимание активной роли человека в природе;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-ценностное отношение к природе и всем формам жизни;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-элементарный опыт природоохранительной деятельности;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-бережное отношение к растениям и животным;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-понимание взаимосвязи здоровья человека и экологической культуры;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-элементарные знания законодательства в области защиты окружающей среды.</w:t>
      </w:r>
    </w:p>
    <w:p w:rsidR="00532EEA" w:rsidRPr="003D2FC5" w:rsidRDefault="00532EEA" w:rsidP="00D65D38">
      <w:pPr>
        <w:pStyle w:val="aff8"/>
        <w:spacing w:line="240" w:lineRule="auto"/>
        <w:ind w:firstLine="0"/>
        <w:jc w:val="center"/>
        <w:rPr>
          <w:rFonts w:ascii="Times New Roman" w:hAnsi="Times New Roman"/>
          <w:b/>
          <w:color w:val="000000" w:themeColor="text1"/>
          <w:sz w:val="22"/>
          <w:szCs w:val="22"/>
        </w:rPr>
      </w:pPr>
    </w:p>
    <w:p w:rsidR="005D0525" w:rsidRPr="003D2FC5" w:rsidRDefault="005D0525" w:rsidP="00D65D38">
      <w:pPr>
        <w:pStyle w:val="aff8"/>
        <w:spacing w:line="240" w:lineRule="auto"/>
        <w:ind w:firstLine="0"/>
        <w:jc w:val="center"/>
        <w:rPr>
          <w:rFonts w:ascii="Times New Roman" w:hAnsi="Times New Roman"/>
          <w:b/>
          <w:color w:val="000000" w:themeColor="text1"/>
          <w:sz w:val="22"/>
          <w:szCs w:val="22"/>
        </w:rPr>
      </w:pPr>
      <w:r w:rsidRPr="003D2FC5">
        <w:rPr>
          <w:rFonts w:ascii="Times New Roman" w:hAnsi="Times New Roman"/>
          <w:b/>
          <w:color w:val="000000" w:themeColor="text1"/>
          <w:sz w:val="22"/>
          <w:szCs w:val="22"/>
        </w:rPr>
        <w:t>2.3.4 Виды деятельности и формы занятий с обучающимися</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Гражданско-патриотическое воспитание: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-получают первоначальные представления о Конституции</w:t>
      </w:r>
      <w:r w:rsidR="002E788E" w:rsidRPr="003D2FC5">
        <w:rPr>
          <w:rFonts w:ascii="Times New Roman" w:hAnsi="Times New Roman"/>
          <w:color w:val="000000" w:themeColor="text1"/>
          <w:spacing w:val="-2"/>
          <w:sz w:val="22"/>
          <w:szCs w:val="22"/>
        </w:rPr>
        <w:t xml:space="preserve"> </w:t>
      </w:r>
      <w:r w:rsidRPr="003D2FC5">
        <w:rPr>
          <w:rFonts w:ascii="Times New Roman" w:hAnsi="Times New Roman"/>
          <w:color w:val="000000" w:themeColor="text1"/>
          <w:spacing w:val="-2"/>
          <w:sz w:val="22"/>
          <w:szCs w:val="22"/>
        </w:rPr>
        <w:t>Российской Федерации, знакомятся с государственной сим</w:t>
      </w:r>
      <w:r w:rsidRPr="003D2FC5">
        <w:rPr>
          <w:rFonts w:ascii="Times New Roman" w:hAnsi="Times New Roman"/>
          <w:color w:val="000000" w:themeColor="text1"/>
          <w:sz w:val="22"/>
          <w:szCs w:val="22"/>
        </w:rPr>
        <w:t>воликой – Гербом, Флагом Российской Федерации, гербом и флагом субъекта Российской Федерации, в котором нахо</w:t>
      </w:r>
      <w:r w:rsidRPr="003D2FC5">
        <w:rPr>
          <w:rFonts w:ascii="Times New Roman" w:hAnsi="Times New Roman"/>
          <w:color w:val="000000" w:themeColor="text1"/>
          <w:spacing w:val="2"/>
          <w:sz w:val="22"/>
          <w:szCs w:val="22"/>
        </w:rPr>
        <w:t xml:space="preserve">дится образовательная организация (на плакатах, картинах, </w:t>
      </w:r>
      <w:r w:rsidRPr="003D2FC5">
        <w:rPr>
          <w:rFonts w:ascii="Times New Roman" w:hAnsi="Times New Roman"/>
          <w:color w:val="000000" w:themeColor="text1"/>
          <w:sz w:val="22"/>
          <w:szCs w:val="22"/>
        </w:rPr>
        <w:t xml:space="preserve">в процессе бесед, чтения книг, </w:t>
      </w:r>
      <w:r w:rsidRPr="003D2FC5">
        <w:rPr>
          <w:rFonts w:ascii="Times New Roman" w:hAnsi="Times New Roman"/>
          <w:color w:val="000000" w:themeColor="text1"/>
          <w:spacing w:val="-2"/>
          <w:sz w:val="22"/>
          <w:szCs w:val="22"/>
        </w:rPr>
        <w:t>изучения основных и вариативных учебных дисциплин</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3D2FC5">
        <w:rPr>
          <w:rFonts w:ascii="Times New Roman" w:hAnsi="Times New Roman"/>
          <w:color w:val="000000" w:themeColor="text1"/>
          <w:spacing w:val="2"/>
          <w:sz w:val="22"/>
          <w:szCs w:val="22"/>
        </w:rPr>
        <w:t>местам, сюжетно­ролевых игр гражданского и историко­</w:t>
      </w:r>
      <w:r w:rsidR="002E788E" w:rsidRPr="003D2FC5">
        <w:rPr>
          <w:rFonts w:ascii="Times New Roman" w:hAnsi="Times New Roman"/>
          <w:color w:val="000000" w:themeColor="text1"/>
          <w:spacing w:val="2"/>
          <w:sz w:val="22"/>
          <w:szCs w:val="22"/>
        </w:rPr>
        <w:t xml:space="preserve"> </w:t>
      </w:r>
      <w:r w:rsidRPr="003D2FC5">
        <w:rPr>
          <w:rFonts w:ascii="Times New Roman" w:hAnsi="Times New Roman"/>
          <w:color w:val="000000" w:themeColor="text1"/>
          <w:spacing w:val="-2"/>
          <w:sz w:val="22"/>
          <w:szCs w:val="22"/>
        </w:rPr>
        <w:t>патриотического содержания, изучения основных и вариативных учебных дисциплин);</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-знакомятся с историей и культурой родного края, на</w:t>
      </w:r>
      <w:r w:rsidRPr="003D2FC5">
        <w:rPr>
          <w:rFonts w:ascii="Times New Roman" w:hAnsi="Times New Roman"/>
          <w:color w:val="000000" w:themeColor="text1"/>
          <w:spacing w:val="-2"/>
          <w:sz w:val="22"/>
          <w:szCs w:val="22"/>
        </w:rPr>
        <w:t>родным творчеством, этнокультурными традициями, фолькло</w:t>
      </w:r>
      <w:r w:rsidRPr="003D2FC5">
        <w:rPr>
          <w:rFonts w:ascii="Times New Roman" w:hAnsi="Times New Roman"/>
          <w:color w:val="000000" w:themeColor="text1"/>
          <w:sz w:val="22"/>
          <w:szCs w:val="22"/>
        </w:rPr>
        <w:t xml:space="preserve">ром, особенностями быта народов России (в процессе бесед, </w:t>
      </w:r>
      <w:r w:rsidRPr="003D2FC5">
        <w:rPr>
          <w:rFonts w:ascii="Times New Roman" w:hAnsi="Times New Roman"/>
          <w:color w:val="000000" w:themeColor="text1"/>
          <w:spacing w:val="2"/>
          <w:sz w:val="22"/>
          <w:szCs w:val="22"/>
        </w:rPr>
        <w:t xml:space="preserve">сюжетно­ролевых игр, просмотра кинофильмов, творческих </w:t>
      </w:r>
      <w:r w:rsidRPr="003D2FC5">
        <w:rPr>
          <w:rFonts w:ascii="Times New Roman" w:hAnsi="Times New Roman"/>
          <w:color w:val="000000" w:themeColor="text1"/>
          <w:sz w:val="22"/>
          <w:szCs w:val="22"/>
        </w:rPr>
        <w:t>конкурсов, фестивалей, праздников, экскурсий, путешествий, туристско­краеведческих экспедиций, изучения вариативных учебных дисциплин);</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lastRenderedPageBreak/>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-знакомятся с деятельностью общественных организа</w:t>
      </w:r>
      <w:r w:rsidRPr="003D2FC5">
        <w:rPr>
          <w:rFonts w:ascii="Times New Roman" w:hAnsi="Times New Roman"/>
          <w:color w:val="000000" w:themeColor="text1"/>
          <w:sz w:val="22"/>
          <w:szCs w:val="22"/>
        </w:rPr>
        <w:t>ций патриотической и гражданской направленности</w:t>
      </w:r>
      <w:r w:rsidRPr="003D2FC5">
        <w:rPr>
          <w:rFonts w:ascii="Times New Roman" w:hAnsi="Times New Roman"/>
          <w:color w:val="000000" w:themeColor="text1"/>
          <w:spacing w:val="2"/>
          <w:sz w:val="22"/>
          <w:szCs w:val="22"/>
        </w:rPr>
        <w:t xml:space="preserve"> (в процессе посильного участия в социальных </w:t>
      </w:r>
      <w:r w:rsidRPr="003D2FC5">
        <w:rPr>
          <w:rFonts w:ascii="Times New Roman" w:hAnsi="Times New Roman"/>
          <w:color w:val="000000" w:themeColor="text1"/>
          <w:sz w:val="22"/>
          <w:szCs w:val="22"/>
        </w:rPr>
        <w:t>проектах и мероприятиях, проводимых этими организациями, встреч с их представителями);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-участвуют в просмотре учебных фильмов, отрывков из ху</w:t>
      </w:r>
      <w:r w:rsidRPr="003D2FC5">
        <w:rPr>
          <w:rFonts w:ascii="Times New Roman" w:hAnsi="Times New Roman"/>
          <w:color w:val="000000" w:themeColor="text1"/>
          <w:spacing w:val="2"/>
          <w:sz w:val="22"/>
          <w:szCs w:val="22"/>
        </w:rPr>
        <w:t>дожественных фильмов, проведении бесед о подвигах Российской армии, защитниках Отечества, подготовке и про</w:t>
      </w:r>
      <w:r w:rsidRPr="003D2FC5">
        <w:rPr>
          <w:rFonts w:ascii="Times New Roman" w:hAnsi="Times New Roman"/>
          <w:color w:val="000000" w:themeColor="text1"/>
          <w:sz w:val="22"/>
          <w:szCs w:val="22"/>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-получают первоначальный опыт межкультурной ком</w:t>
      </w:r>
      <w:r w:rsidRPr="003D2FC5">
        <w:rPr>
          <w:rFonts w:ascii="Times New Roman" w:hAnsi="Times New Roman"/>
          <w:color w:val="000000" w:themeColor="text1"/>
          <w:sz w:val="22"/>
          <w:szCs w:val="22"/>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-участвуют во встречах и беседах с выпускниками своей школы, ознакомятся с биографиями выпускников, явив</w:t>
      </w:r>
      <w:r w:rsidRPr="003D2FC5">
        <w:rPr>
          <w:rFonts w:ascii="Times New Roman" w:hAnsi="Times New Roman"/>
          <w:color w:val="000000" w:themeColor="text1"/>
          <w:sz w:val="22"/>
          <w:szCs w:val="22"/>
        </w:rPr>
        <w:t>ших собой достойные примеры гражданственности и патриотизма;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-принимают посильное участие в школьных программах и мероприятиях по поддержке ветеранов войны;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-участвуют в проектах, направленных на изучение истории своей семьи в контексте значимых событий истории родного края, страны. </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Нравственное и духовное воспитание: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-получают первоначальные представления о базовых цен</w:t>
      </w:r>
      <w:r w:rsidRPr="003D2FC5">
        <w:rPr>
          <w:rFonts w:ascii="Times New Roman" w:hAnsi="Times New Roman"/>
          <w:color w:val="000000" w:themeColor="text1"/>
          <w:spacing w:val="2"/>
          <w:sz w:val="22"/>
          <w:szCs w:val="22"/>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3D2FC5">
        <w:rPr>
          <w:rFonts w:ascii="Times New Roman" w:hAnsi="Times New Roman"/>
          <w:color w:val="000000" w:themeColor="text1"/>
          <w:spacing w:val="-2"/>
          <w:sz w:val="22"/>
          <w:szCs w:val="22"/>
        </w:rPr>
        <w:t xml:space="preserve">такой, как театральные постановки, литературно­музыкальные </w:t>
      </w:r>
      <w:r w:rsidRPr="003D2FC5">
        <w:rPr>
          <w:rFonts w:ascii="Times New Roman" w:hAnsi="Times New Roman"/>
          <w:color w:val="000000" w:themeColor="text1"/>
          <w:spacing w:val="2"/>
          <w:sz w:val="22"/>
          <w:szCs w:val="22"/>
        </w:rPr>
        <w:t>композиции, художественные выставки и</w:t>
      </w:r>
      <w:r w:rsidRPr="003D2FC5">
        <w:rPr>
          <w:rFonts w:ascii="Times New Roman" w:hAnsi="Times New Roman"/>
          <w:color w:val="000000" w:themeColor="text1"/>
          <w:spacing w:val="2"/>
          <w:sz w:val="22"/>
          <w:szCs w:val="22"/>
        </w:rPr>
        <w:t> </w:t>
      </w:r>
      <w:r w:rsidRPr="003D2FC5">
        <w:rPr>
          <w:rFonts w:ascii="Times New Roman" w:hAnsi="Times New Roman"/>
          <w:color w:val="000000" w:themeColor="text1"/>
          <w:spacing w:val="2"/>
          <w:sz w:val="22"/>
          <w:szCs w:val="22"/>
        </w:rPr>
        <w:t xml:space="preserve">других мероприятий, отражающих </w:t>
      </w:r>
      <w:r w:rsidRPr="003D2FC5">
        <w:rPr>
          <w:rFonts w:ascii="Times New Roman" w:hAnsi="Times New Roman"/>
          <w:color w:val="000000" w:themeColor="text1"/>
          <w:spacing w:val="-2"/>
          <w:sz w:val="22"/>
          <w:szCs w:val="22"/>
        </w:rPr>
        <w:t>культурные и духовные традиции народов России);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-участвуют в проведении уроков этики, внеурочных меро</w:t>
      </w:r>
      <w:r w:rsidRPr="003D2FC5">
        <w:rPr>
          <w:rFonts w:ascii="Times New Roman" w:hAnsi="Times New Roman"/>
          <w:color w:val="000000" w:themeColor="text1"/>
          <w:spacing w:val="2"/>
          <w:sz w:val="22"/>
          <w:szCs w:val="22"/>
        </w:rPr>
        <w:t>приятий, направленных на формирование представлений</w:t>
      </w:r>
      <w:r w:rsidRPr="003D2FC5">
        <w:rPr>
          <w:rFonts w:ascii="Times New Roman" w:hAnsi="Times New Roman"/>
          <w:color w:val="000000" w:themeColor="text1"/>
          <w:sz w:val="22"/>
          <w:szCs w:val="22"/>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3D2FC5">
        <w:rPr>
          <w:rFonts w:ascii="Times New Roman" w:hAnsi="Times New Roman"/>
          <w:color w:val="000000" w:themeColor="text1"/>
          <w:spacing w:val="2"/>
          <w:sz w:val="22"/>
          <w:szCs w:val="22"/>
        </w:rPr>
        <w:t>детям, взрослым, обучаются дружной игре, взаимной под</w:t>
      </w:r>
      <w:r w:rsidRPr="003D2FC5">
        <w:rPr>
          <w:rFonts w:ascii="Times New Roman" w:hAnsi="Times New Roman"/>
          <w:color w:val="000000" w:themeColor="text1"/>
          <w:sz w:val="22"/>
          <w:szCs w:val="22"/>
        </w:rPr>
        <w:t>держке, участвуют в коллективных играх, приобретают опыта совместной деятельности;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-принимают посильное участие в делах благотворительности, мило</w:t>
      </w:r>
      <w:r w:rsidRPr="003D2FC5">
        <w:rPr>
          <w:rFonts w:ascii="Times New Roman" w:hAnsi="Times New Roman"/>
          <w:color w:val="000000" w:themeColor="text1"/>
          <w:sz w:val="22"/>
          <w:szCs w:val="22"/>
        </w:rPr>
        <w:t>сердия, в оказании помощи нуждающимся, заботе о животных, других живых существах, природе.</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Воспитание положительного отношения к труду и творчеству:</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-получают первоначальные представления о роли</w:t>
      </w:r>
      <w:r w:rsidRPr="003D2FC5">
        <w:rPr>
          <w:rFonts w:ascii="Times New Roman" w:hAnsi="Times New Roman"/>
          <w:color w:val="000000" w:themeColor="text1"/>
          <w:sz w:val="22"/>
          <w:szCs w:val="22"/>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-знакомятся с профессиями своих родителей (законных </w:t>
      </w:r>
      <w:r w:rsidRPr="003D2FC5">
        <w:rPr>
          <w:rFonts w:ascii="Times New Roman" w:hAnsi="Times New Roman"/>
          <w:color w:val="000000" w:themeColor="text1"/>
          <w:spacing w:val="-2"/>
          <w:sz w:val="22"/>
          <w:szCs w:val="22"/>
        </w:rPr>
        <w:t>представителей) и прародителей, участвуют в организации и про</w:t>
      </w:r>
      <w:r w:rsidRPr="003D2FC5">
        <w:rPr>
          <w:rFonts w:ascii="Times New Roman" w:hAnsi="Times New Roman"/>
          <w:color w:val="000000" w:themeColor="text1"/>
          <w:sz w:val="22"/>
          <w:szCs w:val="22"/>
        </w:rPr>
        <w:t>ведении презентаций «Труд наших родных»;</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3D2FC5">
        <w:rPr>
          <w:rFonts w:ascii="Times New Roman" w:hAnsi="Times New Roman"/>
          <w:color w:val="000000" w:themeColor="text1"/>
          <w:sz w:val="22"/>
          <w:szCs w:val="22"/>
        </w:rPr>
        <w:t> </w:t>
      </w:r>
      <w:r w:rsidRPr="003D2FC5">
        <w:rPr>
          <w:rFonts w:ascii="Times New Roman" w:hAnsi="Times New Roman"/>
          <w:color w:val="000000" w:themeColor="text1"/>
          <w:sz w:val="22"/>
          <w:szCs w:val="22"/>
        </w:rPr>
        <w:t>т.</w:t>
      </w:r>
      <w:r w:rsidRPr="003D2FC5">
        <w:rPr>
          <w:rFonts w:ascii="Times New Roman" w:hAnsi="Times New Roman"/>
          <w:color w:val="000000" w:themeColor="text1"/>
          <w:sz w:val="22"/>
          <w:szCs w:val="22"/>
        </w:rPr>
        <w:t> </w:t>
      </w:r>
      <w:r w:rsidRPr="003D2FC5">
        <w:rPr>
          <w:rFonts w:ascii="Times New Roman" w:hAnsi="Times New Roman"/>
          <w:color w:val="000000" w:themeColor="text1"/>
          <w:sz w:val="22"/>
          <w:szCs w:val="22"/>
        </w:rPr>
        <w:t>д.), раскры</w:t>
      </w:r>
      <w:r w:rsidRPr="003D2FC5">
        <w:rPr>
          <w:rFonts w:ascii="Times New Roman" w:hAnsi="Times New Roman"/>
          <w:color w:val="000000" w:themeColor="text1"/>
          <w:spacing w:val="2"/>
          <w:sz w:val="22"/>
          <w:szCs w:val="22"/>
        </w:rPr>
        <w:t xml:space="preserve">вающих перед детьми широкий спектр профессиональной </w:t>
      </w:r>
      <w:r w:rsidRPr="003D2FC5">
        <w:rPr>
          <w:rFonts w:ascii="Times New Roman" w:hAnsi="Times New Roman"/>
          <w:color w:val="000000" w:themeColor="text1"/>
          <w:sz w:val="22"/>
          <w:szCs w:val="22"/>
        </w:rPr>
        <w:t>и трудовой деятельности);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-приобретают опыт уважительного и творческого отно</w:t>
      </w:r>
      <w:r w:rsidRPr="003D2FC5">
        <w:rPr>
          <w:rFonts w:ascii="Times New Roman" w:hAnsi="Times New Roman"/>
          <w:color w:val="000000" w:themeColor="text1"/>
          <w:spacing w:val="2"/>
          <w:sz w:val="22"/>
          <w:szCs w:val="22"/>
        </w:rPr>
        <w:t>шения к учебному труду (посредством презентации учеб</w:t>
      </w:r>
      <w:r w:rsidRPr="003D2FC5">
        <w:rPr>
          <w:rFonts w:ascii="Times New Roman" w:hAnsi="Times New Roman"/>
          <w:color w:val="000000" w:themeColor="text1"/>
          <w:sz w:val="22"/>
          <w:szCs w:val="22"/>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-осваивают навыки творческого применения знаний, полу</w:t>
      </w:r>
      <w:r w:rsidRPr="003D2FC5">
        <w:rPr>
          <w:rFonts w:ascii="Times New Roman" w:hAnsi="Times New Roman"/>
          <w:color w:val="000000" w:themeColor="text1"/>
          <w:sz w:val="22"/>
          <w:szCs w:val="22"/>
        </w:rPr>
        <w:t>ченных при изучении учебных предметов на практике (в рамках предмета «Технология», участия в разработке и реализации различных проектов);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lastRenderedPageBreak/>
        <w:t xml:space="preserve">-приобретают начальный опыт участия в различных </w:t>
      </w:r>
      <w:r w:rsidRPr="003D2FC5">
        <w:rPr>
          <w:rFonts w:ascii="Times New Roman" w:hAnsi="Times New Roman"/>
          <w:color w:val="000000" w:themeColor="text1"/>
          <w:sz w:val="22"/>
          <w:szCs w:val="22"/>
        </w:rPr>
        <w:t>видах общественно полезной деятельности на базе образова</w:t>
      </w:r>
      <w:r w:rsidRPr="003D2FC5">
        <w:rPr>
          <w:rFonts w:ascii="Times New Roman" w:hAnsi="Times New Roman"/>
          <w:color w:val="000000" w:themeColor="text1"/>
          <w:spacing w:val="-2"/>
          <w:sz w:val="22"/>
          <w:szCs w:val="22"/>
        </w:rPr>
        <w:t xml:space="preserve">тельной организации и взаимодействующих с ним организаций </w:t>
      </w:r>
      <w:r w:rsidRPr="003D2FC5">
        <w:rPr>
          <w:rFonts w:ascii="Times New Roman" w:hAnsi="Times New Roman"/>
          <w:color w:val="000000" w:themeColor="text1"/>
          <w:spacing w:val="2"/>
          <w:sz w:val="22"/>
          <w:szCs w:val="22"/>
        </w:rPr>
        <w:t>дополнительного образования, других социальных институ</w:t>
      </w:r>
      <w:r w:rsidRPr="003D2FC5">
        <w:rPr>
          <w:rFonts w:ascii="Times New Roman" w:hAnsi="Times New Roman"/>
          <w:color w:val="000000" w:themeColor="text1"/>
          <w:sz w:val="22"/>
          <w:szCs w:val="22"/>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-приобретают умения и навыки самообслуживания в шко</w:t>
      </w:r>
      <w:r w:rsidRPr="003D2FC5">
        <w:rPr>
          <w:rFonts w:ascii="Times New Roman" w:hAnsi="Times New Roman"/>
          <w:color w:val="000000" w:themeColor="text1"/>
          <w:sz w:val="22"/>
          <w:szCs w:val="22"/>
        </w:rPr>
        <w:t>ле и дома;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-участвуют во встречах и беседах с выпускниками своей </w:t>
      </w:r>
      <w:r w:rsidRPr="003D2FC5">
        <w:rPr>
          <w:rFonts w:ascii="Times New Roman" w:hAnsi="Times New Roman"/>
          <w:color w:val="000000" w:themeColor="text1"/>
          <w:sz w:val="22"/>
          <w:szCs w:val="22"/>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Интеллектуальное воспитание: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-получают первоначальные представления о роли зна</w:t>
      </w:r>
      <w:r w:rsidRPr="003D2FC5">
        <w:rPr>
          <w:rFonts w:ascii="Times New Roman" w:hAnsi="Times New Roman"/>
          <w:color w:val="000000" w:themeColor="text1"/>
          <w:sz w:val="22"/>
          <w:szCs w:val="22"/>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5D0525" w:rsidRPr="003D2FC5" w:rsidRDefault="005D0525" w:rsidP="00D65D38">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5D0525" w:rsidRPr="003D2FC5" w:rsidRDefault="005D0525" w:rsidP="00D65D38">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элементарные навыки научно-исследовательской работы в ходе реализации учебно-исследовательских проектов;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3D2FC5">
        <w:rPr>
          <w:rFonts w:ascii="Times New Roman" w:hAnsi="Times New Roman"/>
          <w:color w:val="000000" w:themeColor="text1"/>
          <w:spacing w:val="2"/>
          <w:sz w:val="22"/>
          <w:szCs w:val="22"/>
        </w:rPr>
        <w:t xml:space="preserve">вающих перед детьми широкий спектр интеллектуальной </w:t>
      </w:r>
      <w:r w:rsidRPr="003D2FC5">
        <w:rPr>
          <w:rFonts w:ascii="Times New Roman" w:hAnsi="Times New Roman"/>
          <w:color w:val="000000" w:themeColor="text1"/>
          <w:sz w:val="22"/>
          <w:szCs w:val="22"/>
        </w:rPr>
        <w:t>деятельности);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b/>
          <w:color w:val="000000" w:themeColor="text1"/>
          <w:spacing w:val="2"/>
          <w:sz w:val="22"/>
          <w:szCs w:val="22"/>
        </w:rPr>
        <w:t>Здоровьесберегающее воспитание</w:t>
      </w:r>
      <w:r w:rsidRPr="003D2FC5">
        <w:rPr>
          <w:rFonts w:ascii="Times New Roman" w:hAnsi="Times New Roman"/>
          <w:color w:val="000000" w:themeColor="text1"/>
          <w:spacing w:val="2"/>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-получают первоначальные представления о</w:t>
      </w:r>
      <w:r w:rsidRPr="003D2FC5">
        <w:rPr>
          <w:rFonts w:ascii="Times New Roman" w:hAnsi="Times New Roman"/>
          <w:color w:val="000000" w:themeColor="text1"/>
          <w:spacing w:val="2"/>
          <w:sz w:val="22"/>
          <w:szCs w:val="22"/>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3D2FC5">
        <w:rPr>
          <w:rFonts w:ascii="Times New Roman" w:hAnsi="Times New Roman"/>
          <w:color w:val="000000" w:themeColor="text1"/>
          <w:sz w:val="22"/>
          <w:szCs w:val="22"/>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-получают элементарные представления о первой доврачебной помощи пострадавшим;</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Социокультурное и медиакультурное воспитание:</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w:t>
      </w:r>
      <w:r w:rsidRPr="003D2FC5">
        <w:rPr>
          <w:rFonts w:ascii="Times New Roman" w:hAnsi="Times New Roman"/>
          <w:color w:val="000000" w:themeColor="text1"/>
          <w:spacing w:val="2"/>
          <w:sz w:val="22"/>
          <w:szCs w:val="22"/>
        </w:rPr>
        <w:lastRenderedPageBreak/>
        <w:t>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z w:val="22"/>
          <w:szCs w:val="22"/>
        </w:rPr>
        <w:t>-приобретают первичные навыки</w:t>
      </w:r>
      <w:r w:rsidRPr="003D2FC5">
        <w:rPr>
          <w:rFonts w:ascii="Times New Roman" w:hAnsi="Times New Roman"/>
          <w:color w:val="000000" w:themeColor="text1"/>
          <w:spacing w:val="2"/>
          <w:sz w:val="22"/>
          <w:szCs w:val="22"/>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Культуротворческое и эстетическое воспитание: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3D2FC5">
        <w:rPr>
          <w:rFonts w:ascii="Times New Roman" w:hAnsi="Times New Roman"/>
          <w:color w:val="000000" w:themeColor="text1"/>
          <w:spacing w:val="2"/>
          <w:sz w:val="22"/>
          <w:szCs w:val="22"/>
        </w:rPr>
        <w:t xml:space="preserve">деятельности, внеклассных мероприятий, включая шефство </w:t>
      </w:r>
      <w:r w:rsidRPr="003D2FC5">
        <w:rPr>
          <w:rFonts w:ascii="Times New Roman" w:hAnsi="Times New Roman"/>
          <w:color w:val="000000" w:themeColor="text1"/>
          <w:sz w:val="22"/>
          <w:szCs w:val="22"/>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3D2FC5">
        <w:rPr>
          <w:rFonts w:ascii="Times New Roman" w:hAnsi="Times New Roman"/>
          <w:color w:val="000000" w:themeColor="text1"/>
          <w:spacing w:val="2"/>
          <w:sz w:val="22"/>
          <w:szCs w:val="22"/>
        </w:rPr>
        <w:t xml:space="preserve">ных народных ярмарок, фестивалей народного творчества, </w:t>
      </w:r>
      <w:r w:rsidRPr="003D2FC5">
        <w:rPr>
          <w:rFonts w:ascii="Times New Roman" w:hAnsi="Times New Roman"/>
          <w:color w:val="000000" w:themeColor="text1"/>
          <w:sz w:val="22"/>
          <w:szCs w:val="22"/>
        </w:rPr>
        <w:t>тематических выставок);</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-осваивают навыки видеть прекрасное в окружающем </w:t>
      </w:r>
      <w:r w:rsidRPr="003D2FC5">
        <w:rPr>
          <w:rFonts w:ascii="Times New Roman" w:hAnsi="Times New Roman"/>
          <w:color w:val="000000" w:themeColor="text1"/>
          <w:sz w:val="22"/>
          <w:szCs w:val="22"/>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3D2FC5">
        <w:rPr>
          <w:rFonts w:ascii="Times New Roman" w:hAnsi="Times New Roman"/>
          <w:color w:val="000000" w:themeColor="text1"/>
          <w:spacing w:val="2"/>
          <w:sz w:val="22"/>
          <w:szCs w:val="22"/>
        </w:rPr>
        <w:t xml:space="preserve">фильмов, фрагментов художественных фильмов о природе, </w:t>
      </w:r>
      <w:r w:rsidRPr="003D2FC5">
        <w:rPr>
          <w:rFonts w:ascii="Times New Roman" w:hAnsi="Times New Roman"/>
          <w:color w:val="000000" w:themeColor="text1"/>
          <w:sz w:val="22"/>
          <w:szCs w:val="22"/>
        </w:rPr>
        <w:t>городских и сельских ландшафтах; развивают умения понимать красоту окружающего мира через художественные образы;</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color w:val="000000" w:themeColor="text1"/>
          <w:spacing w:val="-2"/>
          <w:sz w:val="22"/>
          <w:szCs w:val="22"/>
        </w:rPr>
        <w:t xml:space="preserve">-осваивают навыки видеть прекрасное в поведении, отношениях и труде людей, развивают умения </w:t>
      </w:r>
      <w:r w:rsidRPr="003D2FC5">
        <w:rPr>
          <w:rFonts w:ascii="Times New Roman" w:hAnsi="Times New Roman"/>
          <w:color w:val="000000" w:themeColor="text1"/>
          <w:sz w:val="22"/>
          <w:szCs w:val="22"/>
        </w:rPr>
        <w:t xml:space="preserve">различать добро и зло, красивое и безобразное, </w:t>
      </w:r>
      <w:r w:rsidRPr="003D2FC5">
        <w:rPr>
          <w:rFonts w:ascii="Times New Roman" w:hAnsi="Times New Roman"/>
          <w:color w:val="000000" w:themeColor="text1"/>
          <w:spacing w:val="-2"/>
          <w:sz w:val="22"/>
          <w:szCs w:val="22"/>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pacing w:val="-3"/>
          <w:sz w:val="22"/>
          <w:szCs w:val="22"/>
        </w:rPr>
      </w:pPr>
      <w:r w:rsidRPr="003D2FC5">
        <w:rPr>
          <w:rFonts w:ascii="Times New Roman" w:hAnsi="Times New Roman"/>
          <w:color w:val="000000" w:themeColor="text1"/>
          <w:spacing w:val="-3"/>
          <w:sz w:val="22"/>
          <w:szCs w:val="22"/>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3D2FC5">
        <w:rPr>
          <w:rFonts w:ascii="Times New Roman" w:hAnsi="Times New Roman"/>
          <w:color w:val="000000" w:themeColor="text1"/>
          <w:spacing w:val="2"/>
          <w:sz w:val="22"/>
          <w:szCs w:val="22"/>
        </w:rPr>
        <w:t xml:space="preserve">ности, реализации культурно­досуговых программ, включая </w:t>
      </w:r>
      <w:r w:rsidRPr="003D2FC5">
        <w:rPr>
          <w:rFonts w:ascii="Times New Roman" w:hAnsi="Times New Roman"/>
          <w:color w:val="000000" w:themeColor="text1"/>
          <w:spacing w:val="-3"/>
          <w:sz w:val="22"/>
          <w:szCs w:val="22"/>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элементарные представления о стиле одежды как способе выражения душевного состояния человека;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-участвуют в художественном оформлении помещений.</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 xml:space="preserve">Правовое воспитание и культура безопасности: </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lastRenderedPageBreak/>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3D2FC5">
        <w:rPr>
          <w:rFonts w:ascii="Times New Roman" w:hAnsi="Times New Roman"/>
          <w:color w:val="000000" w:themeColor="text1"/>
          <w:sz w:val="22"/>
          <w:szCs w:val="22"/>
        </w:rPr>
        <w:t>детско­</w:t>
      </w:r>
      <w:r w:rsidRPr="003D2FC5">
        <w:rPr>
          <w:rFonts w:ascii="Times New Roman" w:hAnsi="Times New Roman"/>
          <w:color w:val="000000" w:themeColor="text1"/>
          <w:spacing w:val="2"/>
          <w:sz w:val="22"/>
          <w:szCs w:val="22"/>
        </w:rPr>
        <w:t xml:space="preserve">юношеских движений, организаций, сообществ, посильного участия в социальных </w:t>
      </w:r>
      <w:r w:rsidRPr="003D2FC5">
        <w:rPr>
          <w:rFonts w:ascii="Times New Roman" w:hAnsi="Times New Roman"/>
          <w:color w:val="000000" w:themeColor="text1"/>
          <w:sz w:val="22"/>
          <w:szCs w:val="22"/>
        </w:rPr>
        <w:t>проектах и мероприятиях, проводимых детско­юношескими организациями);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Воспитание семейных ценностей: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представления о семейных ценностях, традициях, культуре семейной жизни, этике и психологии семейных отношений,</w:t>
      </w:r>
      <w:r w:rsidRPr="003D2FC5">
        <w:rPr>
          <w:rFonts w:ascii="Times New Roman" w:hAnsi="Times New Roman"/>
          <w:color w:val="000000" w:themeColor="text1"/>
          <w:spacing w:val="2"/>
          <w:sz w:val="22"/>
          <w:szCs w:val="22"/>
        </w:rPr>
        <w:t xml:space="preserve"> основанных на традиционных семейных ценностях народов России, нравствен</w:t>
      </w:r>
      <w:r w:rsidRPr="003D2FC5">
        <w:rPr>
          <w:rFonts w:ascii="Times New Roman" w:hAnsi="Times New Roman"/>
          <w:color w:val="000000" w:themeColor="text1"/>
          <w:sz w:val="22"/>
          <w:szCs w:val="22"/>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-расширят опыт позитивного взаимодействия в семье </w:t>
      </w:r>
      <w:r w:rsidRPr="003D2FC5">
        <w:rPr>
          <w:rFonts w:ascii="Times New Roman" w:hAnsi="Times New Roman"/>
          <w:color w:val="000000" w:themeColor="text1"/>
          <w:spacing w:val="2"/>
          <w:sz w:val="22"/>
          <w:szCs w:val="22"/>
        </w:rPr>
        <w:t xml:space="preserve">(в процессе проведения открытых семейных праздников, </w:t>
      </w:r>
      <w:r w:rsidRPr="003D2FC5">
        <w:rPr>
          <w:rFonts w:ascii="Times New Roman" w:hAnsi="Times New Roman"/>
          <w:color w:val="000000" w:themeColor="text1"/>
          <w:sz w:val="22"/>
          <w:szCs w:val="22"/>
        </w:rPr>
        <w:t>выполнения и презентации совместно с родителями (закон</w:t>
      </w:r>
      <w:r w:rsidRPr="003D2FC5">
        <w:rPr>
          <w:rFonts w:ascii="Times New Roman" w:hAnsi="Times New Roman"/>
          <w:color w:val="000000" w:themeColor="text1"/>
          <w:spacing w:val="2"/>
          <w:sz w:val="22"/>
          <w:szCs w:val="22"/>
        </w:rPr>
        <w:t xml:space="preserve">ными представителями) творческих проектов, проведения </w:t>
      </w:r>
      <w:r w:rsidRPr="003D2FC5">
        <w:rPr>
          <w:rFonts w:ascii="Times New Roman" w:hAnsi="Times New Roman"/>
          <w:color w:val="000000" w:themeColor="text1"/>
          <w:sz w:val="22"/>
          <w:szCs w:val="22"/>
        </w:rPr>
        <w:t>других мероприятий, раскрывающих историю семьи, воспи</w:t>
      </w:r>
      <w:r w:rsidRPr="003D2FC5">
        <w:rPr>
          <w:rFonts w:ascii="Times New Roman" w:hAnsi="Times New Roman"/>
          <w:color w:val="000000" w:themeColor="text1"/>
          <w:spacing w:val="2"/>
          <w:sz w:val="22"/>
          <w:szCs w:val="22"/>
        </w:rPr>
        <w:t xml:space="preserve">тывающих уважение к старшему поколению, укрепляющих </w:t>
      </w:r>
      <w:r w:rsidRPr="003D2FC5">
        <w:rPr>
          <w:rFonts w:ascii="Times New Roman" w:hAnsi="Times New Roman"/>
          <w:color w:val="000000" w:themeColor="text1"/>
          <w:sz w:val="22"/>
          <w:szCs w:val="22"/>
        </w:rPr>
        <w:t>преемственность между поколениями);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Формирование коммуникативной культуры: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-участвуют в развитии школьных средств массовой информации (школьные газеты, сайты, радио-, теле-, видеостудии);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-получают первоначальные представления о ценности и возможностях родного языка</w:t>
      </w:r>
      <w:r w:rsidRPr="003D2FC5">
        <w:rPr>
          <w:rFonts w:ascii="Times New Roman" w:hAnsi="Times New Roman"/>
          <w:color w:val="000000" w:themeColor="text1"/>
          <w:spacing w:val="2"/>
          <w:sz w:val="22"/>
          <w:szCs w:val="22"/>
        </w:rPr>
        <w:t>, об истории родного языка, его особенностях и месте в мире (</w:t>
      </w:r>
      <w:r w:rsidRPr="003D2FC5">
        <w:rPr>
          <w:rFonts w:ascii="Times New Roman" w:hAnsi="Times New Roman"/>
          <w:color w:val="000000" w:themeColor="text1"/>
          <w:sz w:val="22"/>
          <w:szCs w:val="22"/>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Экологическое воспитание:</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3D2FC5">
        <w:rPr>
          <w:rFonts w:ascii="Times New Roman" w:hAnsi="Times New Roman"/>
          <w:color w:val="000000" w:themeColor="text1"/>
          <w:spacing w:val="-2"/>
          <w:sz w:val="22"/>
          <w:szCs w:val="22"/>
        </w:rPr>
        <w:t xml:space="preserve">культуре народов России, других стран, нормах экологической </w:t>
      </w:r>
      <w:r w:rsidRPr="003D2FC5">
        <w:rPr>
          <w:rFonts w:ascii="Times New Roman" w:hAnsi="Times New Roman"/>
          <w:color w:val="000000" w:themeColor="text1"/>
          <w:sz w:val="22"/>
          <w:szCs w:val="22"/>
        </w:rPr>
        <w:t xml:space="preserve">этики, об экологически грамотном взаимодействии человека с </w:t>
      </w:r>
      <w:r w:rsidRPr="003D2FC5">
        <w:rPr>
          <w:rFonts w:ascii="Times New Roman" w:hAnsi="Times New Roman"/>
          <w:color w:val="000000" w:themeColor="text1"/>
          <w:sz w:val="22"/>
          <w:szCs w:val="22"/>
        </w:rPr>
        <w:lastRenderedPageBreak/>
        <w:t>природой (в ходе изучения учебных предметов, тематических классных часов, бесед, просмотра учебных фильмов и др.);</w:t>
      </w:r>
    </w:p>
    <w:p w:rsidR="005D0525" w:rsidRPr="003D2FC5" w:rsidRDefault="005D0525" w:rsidP="00D65D38">
      <w:pPr>
        <w:pStyle w:val="aff8"/>
        <w:spacing w:line="240" w:lineRule="auto"/>
        <w:ind w:firstLine="567"/>
        <w:rPr>
          <w:rFonts w:ascii="Times New Roman" w:hAnsi="Times New Roman"/>
          <w:color w:val="000000" w:themeColor="text1"/>
          <w:spacing w:val="-4"/>
          <w:sz w:val="22"/>
          <w:szCs w:val="22"/>
        </w:rPr>
      </w:pPr>
      <w:r w:rsidRPr="003D2FC5">
        <w:rPr>
          <w:rFonts w:ascii="Times New Roman" w:hAnsi="Times New Roman"/>
          <w:color w:val="000000" w:themeColor="text1"/>
          <w:spacing w:val="-4"/>
          <w:sz w:val="22"/>
          <w:szCs w:val="22"/>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5D0525" w:rsidRPr="003D2FC5" w:rsidRDefault="005D0525" w:rsidP="00D65D38">
      <w:pPr>
        <w:pStyle w:val="aff8"/>
        <w:spacing w:line="240" w:lineRule="auto"/>
        <w:ind w:firstLine="567"/>
        <w:rPr>
          <w:rFonts w:ascii="Times New Roman" w:hAnsi="Times New Roman"/>
          <w:color w:val="000000" w:themeColor="text1"/>
          <w:spacing w:val="-5"/>
          <w:sz w:val="22"/>
          <w:szCs w:val="22"/>
        </w:rPr>
      </w:pPr>
      <w:r w:rsidRPr="003D2FC5">
        <w:rPr>
          <w:rFonts w:ascii="Times New Roman" w:hAnsi="Times New Roman"/>
          <w:color w:val="000000" w:themeColor="text1"/>
          <w:spacing w:val="-5"/>
          <w:sz w:val="22"/>
          <w:szCs w:val="22"/>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3D2FC5">
        <w:rPr>
          <w:rFonts w:ascii="Times New Roman" w:hAnsi="Times New Roman"/>
          <w:color w:val="000000" w:themeColor="text1"/>
          <w:sz w:val="22"/>
          <w:szCs w:val="22"/>
        </w:rPr>
        <w:t xml:space="preserve">клумб, очистка доступных территорий от мусора, подкормка </w:t>
      </w:r>
      <w:r w:rsidRPr="003D2FC5">
        <w:rPr>
          <w:rFonts w:ascii="Times New Roman" w:hAnsi="Times New Roman"/>
          <w:color w:val="000000" w:themeColor="text1"/>
          <w:spacing w:val="-5"/>
          <w:sz w:val="22"/>
          <w:szCs w:val="22"/>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3D2FC5">
        <w:rPr>
          <w:rFonts w:ascii="Times New Roman" w:hAnsi="Times New Roman"/>
          <w:color w:val="000000" w:themeColor="text1"/>
          <w:sz w:val="22"/>
          <w:szCs w:val="22"/>
        </w:rPr>
        <w:t xml:space="preserve"> посильное участие в деятельности детско­юношеских организаций);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-при поддержке школы усваивают в семье позитивные образцы взаимодействия </w:t>
      </w:r>
      <w:r w:rsidRPr="003D2FC5">
        <w:rPr>
          <w:rFonts w:ascii="Times New Roman" w:hAnsi="Times New Roman"/>
          <w:color w:val="000000" w:themeColor="text1"/>
          <w:spacing w:val="2"/>
          <w:sz w:val="22"/>
          <w:szCs w:val="22"/>
        </w:rPr>
        <w:t>с природой: совместно с родителями (законными представителями) расширяют опыт общения с природой, заботятся</w:t>
      </w:r>
      <w:r w:rsidRPr="003D2FC5">
        <w:rPr>
          <w:rFonts w:ascii="Times New Roman" w:hAnsi="Times New Roman"/>
          <w:color w:val="000000" w:themeColor="text1"/>
          <w:spacing w:val="-2"/>
          <w:sz w:val="22"/>
          <w:szCs w:val="22"/>
        </w:rPr>
        <w:t xml:space="preserve"> о животных и растениях, участвуют вместе с родителями (закон</w:t>
      </w:r>
      <w:r w:rsidRPr="003D2FC5">
        <w:rPr>
          <w:rFonts w:ascii="Times New Roman" w:hAnsi="Times New Roman"/>
          <w:color w:val="000000" w:themeColor="text1"/>
          <w:sz w:val="22"/>
          <w:szCs w:val="22"/>
        </w:rPr>
        <w:t>ными представителями) в экологических мероприятиях по месту жительства;</w:t>
      </w:r>
    </w:p>
    <w:p w:rsidR="005D0525" w:rsidRPr="003D2FC5" w:rsidRDefault="005D0525" w:rsidP="00D65D38">
      <w:pPr>
        <w:pStyle w:val="afc"/>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532EEA" w:rsidRPr="003D2FC5" w:rsidRDefault="00532EEA" w:rsidP="00D65D38">
      <w:pPr>
        <w:pStyle w:val="afc"/>
        <w:spacing w:after="0" w:line="240" w:lineRule="auto"/>
        <w:jc w:val="both"/>
        <w:rPr>
          <w:rFonts w:ascii="Times New Roman" w:hAnsi="Times New Roman"/>
          <w:color w:val="000000" w:themeColor="text1"/>
        </w:rPr>
      </w:pPr>
    </w:p>
    <w:p w:rsidR="005D0525" w:rsidRPr="003D2FC5" w:rsidRDefault="005D0525" w:rsidP="00D65D38">
      <w:pPr>
        <w:pStyle w:val="afc"/>
        <w:spacing w:after="0" w:line="240" w:lineRule="auto"/>
        <w:jc w:val="center"/>
        <w:rPr>
          <w:rFonts w:ascii="Times New Roman" w:hAnsi="Times New Roman"/>
          <w:b/>
          <w:color w:val="000000" w:themeColor="text1"/>
        </w:rPr>
      </w:pPr>
      <w:r w:rsidRPr="003D2FC5">
        <w:rPr>
          <w:rFonts w:ascii="Times New Roman" w:hAnsi="Times New Roman"/>
          <w:b/>
          <w:color w:val="000000" w:themeColor="text1"/>
        </w:rPr>
        <w:t>2.3.5.</w:t>
      </w:r>
      <w:r w:rsidR="00532EEA" w:rsidRPr="003D2FC5">
        <w:rPr>
          <w:rFonts w:ascii="Times New Roman" w:hAnsi="Times New Roman"/>
          <w:b/>
          <w:color w:val="000000" w:themeColor="text1"/>
        </w:rPr>
        <w:t xml:space="preserve"> </w:t>
      </w:r>
      <w:r w:rsidRPr="003D2FC5">
        <w:rPr>
          <w:rFonts w:ascii="Times New Roman" w:hAnsi="Times New Roman"/>
          <w:b/>
          <w:color w:val="000000" w:themeColor="text1"/>
        </w:rPr>
        <w:t>Модель организации работы по духовно-нравственному развитию, воспитанию и социализации обучающихся</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научно-методологическом (уровень согласованного единства базовых педагогических принципов и подходов к воспитанию);</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Данная модель взаимодействия базируется на сочетании двух принципов структурного взаимодействия: иерархического и сетевого.</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Практическое взаимодействие осуществляется по сетевому принципу,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w:t>
      </w:r>
      <w:r w:rsidRPr="003D2FC5">
        <w:rPr>
          <w:rFonts w:ascii="Times New Roman" w:hAnsi="Times New Roman"/>
          <w:color w:val="000000" w:themeColor="text1"/>
        </w:rPr>
        <w:lastRenderedPageBreak/>
        <w:t>социокультурное развитие и сохранение единства воспитательной среды современной школы в условиях открытого информационного общества.</w:t>
      </w:r>
    </w:p>
    <w:p w:rsidR="005D0525" w:rsidRPr="003D2FC5" w:rsidRDefault="005D0525" w:rsidP="00D65D38">
      <w:pPr>
        <w:pStyle w:val="afffe"/>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5D0525" w:rsidRPr="003D2FC5" w:rsidRDefault="005D0525" w:rsidP="00D65D38">
      <w:pPr>
        <w:pStyle w:val="afffe"/>
        <w:spacing w:line="240" w:lineRule="auto"/>
        <w:ind w:firstLine="567"/>
        <w:rPr>
          <w:rFonts w:ascii="Times New Roman" w:hAnsi="Times New Roman"/>
          <w:b/>
          <w:color w:val="000000" w:themeColor="text1"/>
          <w:sz w:val="22"/>
          <w:szCs w:val="22"/>
        </w:rPr>
      </w:pPr>
      <w:r w:rsidRPr="003D2FC5">
        <w:rPr>
          <w:rFonts w:ascii="Times New Roman" w:hAnsi="Times New Roman"/>
          <w:b/>
          <w:color w:val="000000" w:themeColor="text1"/>
          <w:sz w:val="22"/>
          <w:szCs w:val="22"/>
        </w:rPr>
        <w:t>Принципы и особенности организации воспитания и социализации младших школьников</w:t>
      </w:r>
    </w:p>
    <w:p w:rsidR="005D0525" w:rsidRPr="003D2FC5" w:rsidRDefault="005D0525"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Cs/>
          <w:color w:val="000000" w:themeColor="text1"/>
          <w:spacing w:val="2"/>
          <w:sz w:val="22"/>
          <w:szCs w:val="22"/>
        </w:rPr>
        <w:t>Принцип ориентации на идеал.</w:t>
      </w:r>
      <w:r w:rsidRPr="003D2FC5">
        <w:rPr>
          <w:rFonts w:ascii="Times New Roman" w:hAnsi="Times New Roman" w:cs="Times New Roman"/>
          <w:color w:val="000000" w:themeColor="text1"/>
          <w:spacing w:val="2"/>
          <w:sz w:val="22"/>
          <w:szCs w:val="22"/>
        </w:rPr>
        <w:t xml:space="preserve"> Идеал – это высшая </w:t>
      </w:r>
      <w:r w:rsidRPr="003D2FC5">
        <w:rPr>
          <w:rFonts w:ascii="Times New Roman" w:hAnsi="Times New Roman" w:cs="Times New Roman"/>
          <w:color w:val="000000" w:themeColor="text1"/>
          <w:sz w:val="22"/>
          <w:szCs w:val="22"/>
        </w:rPr>
        <w:t>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w:t>
      </w:r>
      <w:r w:rsidRPr="003D2FC5">
        <w:rPr>
          <w:rFonts w:ascii="Times New Roman" w:hAnsi="Times New Roman" w:cs="Times New Roman"/>
          <w:color w:val="000000" w:themeColor="text1"/>
          <w:spacing w:val="-2"/>
          <w:sz w:val="22"/>
          <w:szCs w:val="22"/>
        </w:rPr>
        <w:t xml:space="preserve">ческой жизни, духовно­нравственного и социального развития </w:t>
      </w:r>
      <w:r w:rsidRPr="003D2FC5">
        <w:rPr>
          <w:rFonts w:ascii="Times New Roman" w:hAnsi="Times New Roman" w:cs="Times New Roman"/>
          <w:color w:val="000000" w:themeColor="text1"/>
          <w:sz w:val="22"/>
          <w:szCs w:val="22"/>
        </w:rPr>
        <w:t xml:space="preserve">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3D2FC5">
        <w:rPr>
          <w:rFonts w:ascii="Times New Roman" w:hAnsi="Times New Roman" w:cs="Times New Roman"/>
          <w:color w:val="000000" w:themeColor="text1"/>
          <w:spacing w:val="2"/>
          <w:sz w:val="22"/>
          <w:szCs w:val="22"/>
        </w:rPr>
        <w:t>уклада школьной жизни, придают ему нравственные изме</w:t>
      </w:r>
      <w:r w:rsidRPr="003D2FC5">
        <w:rPr>
          <w:rFonts w:ascii="Times New Roman" w:hAnsi="Times New Roman" w:cs="Times New Roman"/>
          <w:color w:val="000000" w:themeColor="text1"/>
          <w:sz w:val="22"/>
          <w:szCs w:val="22"/>
        </w:rPr>
        <w:t>рения, обеспечивают возможность согласования деятельности различных субъектов воспитания и социализации.</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Cs/>
          <w:color w:val="000000" w:themeColor="text1"/>
          <w:spacing w:val="2"/>
          <w:sz w:val="22"/>
          <w:szCs w:val="22"/>
        </w:rPr>
        <w:t>Аксиологический принцип.</w:t>
      </w:r>
      <w:r w:rsidRPr="003D2FC5">
        <w:rPr>
          <w:rFonts w:ascii="Times New Roman" w:hAnsi="Times New Roman" w:cs="Times New Roman"/>
          <w:color w:val="000000" w:themeColor="text1"/>
          <w:spacing w:val="2"/>
          <w:sz w:val="22"/>
          <w:szCs w:val="22"/>
        </w:rPr>
        <w:t xml:space="preserve"> Ценности определяют основное содержание духовно­нравственного развития, вос</w:t>
      </w:r>
      <w:r w:rsidRPr="003D2FC5">
        <w:rPr>
          <w:rFonts w:ascii="Times New Roman" w:hAnsi="Times New Roman" w:cs="Times New Roman"/>
          <w:color w:val="000000" w:themeColor="text1"/>
          <w:sz w:val="22"/>
          <w:szCs w:val="22"/>
        </w:rPr>
        <w:t xml:space="preserve">питания и социализации личности младшего школьника. Любое содержание обучения, общения, деятельности может стать содержанием </w:t>
      </w:r>
      <w:r w:rsidRPr="003D2FC5">
        <w:rPr>
          <w:rFonts w:ascii="Times New Roman" w:hAnsi="Times New Roman" w:cs="Times New Roman"/>
          <w:color w:val="000000" w:themeColor="text1"/>
          <w:spacing w:val="2"/>
          <w:sz w:val="22"/>
          <w:szCs w:val="22"/>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3D2FC5">
        <w:rPr>
          <w:rFonts w:ascii="Times New Roman" w:hAnsi="Times New Roman" w:cs="Times New Roman"/>
          <w:color w:val="000000" w:themeColor="text1"/>
          <w:sz w:val="22"/>
          <w:szCs w:val="22"/>
        </w:rPr>
        <w:t>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5D0525" w:rsidRPr="003D2FC5" w:rsidRDefault="005D0525" w:rsidP="00D65D38">
      <w:pPr>
        <w:pStyle w:val="aff6"/>
        <w:spacing w:line="240" w:lineRule="auto"/>
        <w:ind w:firstLine="567"/>
        <w:rPr>
          <w:rFonts w:ascii="Times New Roman" w:hAnsi="Times New Roman" w:cs="Times New Roman"/>
          <w:b/>
          <w:bCs/>
          <w:color w:val="000000" w:themeColor="text1"/>
          <w:spacing w:val="-2"/>
          <w:sz w:val="22"/>
          <w:szCs w:val="22"/>
        </w:rPr>
      </w:pPr>
      <w:r w:rsidRPr="003D2FC5">
        <w:rPr>
          <w:rFonts w:ascii="Times New Roman" w:hAnsi="Times New Roman" w:cs="Times New Roman"/>
          <w:bCs/>
          <w:color w:val="000000" w:themeColor="text1"/>
          <w:spacing w:val="-2"/>
          <w:sz w:val="22"/>
          <w:szCs w:val="22"/>
        </w:rPr>
        <w:t xml:space="preserve">Принцип следования нравственному примеру. </w:t>
      </w:r>
      <w:r w:rsidRPr="003D2FC5">
        <w:rPr>
          <w:rFonts w:ascii="Times New Roman" w:hAnsi="Times New Roman" w:cs="Times New Roman"/>
          <w:color w:val="000000" w:themeColor="text1"/>
          <w:spacing w:val="-2"/>
          <w:sz w:val="22"/>
          <w:szCs w:val="22"/>
        </w:rPr>
        <w:t>Следова</w:t>
      </w:r>
      <w:r w:rsidRPr="003D2FC5">
        <w:rPr>
          <w:rFonts w:ascii="Times New Roman" w:hAnsi="Times New Roman" w:cs="Times New Roman"/>
          <w:color w:val="000000" w:themeColor="text1"/>
          <w:spacing w:val="2"/>
          <w:sz w:val="22"/>
          <w:szCs w:val="22"/>
        </w:rPr>
        <w:t xml:space="preserve">ние примеру – ведущий метод нравственного воспитания. </w:t>
      </w:r>
      <w:r w:rsidRPr="003D2FC5">
        <w:rPr>
          <w:rFonts w:ascii="Times New Roman" w:hAnsi="Times New Roman" w:cs="Times New Roman"/>
          <w:color w:val="000000" w:themeColor="text1"/>
          <w:sz w:val="22"/>
          <w:szCs w:val="22"/>
        </w:rPr>
        <w:t xml:space="preserve">Пример – это возможная модель выстраивания отношений </w:t>
      </w:r>
      <w:r w:rsidRPr="003D2FC5">
        <w:rPr>
          <w:rFonts w:ascii="Times New Roman" w:hAnsi="Times New Roman" w:cs="Times New Roman"/>
          <w:color w:val="000000" w:themeColor="text1"/>
          <w:spacing w:val="-2"/>
          <w:sz w:val="22"/>
          <w:szCs w:val="22"/>
        </w:rPr>
        <w:t>ребенка с другими людьми и с самим собой, образец ценност</w:t>
      </w:r>
      <w:r w:rsidRPr="003D2FC5">
        <w:rPr>
          <w:rFonts w:ascii="Times New Roman" w:hAnsi="Times New Roman" w:cs="Times New Roman"/>
          <w:color w:val="000000" w:themeColor="text1"/>
          <w:spacing w:val="2"/>
          <w:sz w:val="22"/>
          <w:szCs w:val="22"/>
        </w:rPr>
        <w:t xml:space="preserve">ного выбора, совершенного значимым другим. Содержание </w:t>
      </w:r>
      <w:r w:rsidRPr="003D2FC5">
        <w:rPr>
          <w:rFonts w:ascii="Times New Roman" w:hAnsi="Times New Roman" w:cs="Times New Roman"/>
          <w:color w:val="000000" w:themeColor="text1"/>
          <w:spacing w:val="-2"/>
          <w:sz w:val="22"/>
          <w:szCs w:val="22"/>
        </w:rPr>
        <w:t xml:space="preserve">учебного процесса, внеучебной и внешкольной деятельности должно быть наполнено примерами нравственного поведения. </w:t>
      </w:r>
      <w:r w:rsidRPr="003D2FC5">
        <w:rPr>
          <w:rFonts w:ascii="Times New Roman" w:hAnsi="Times New Roman" w:cs="Times New Roman"/>
          <w:color w:val="000000" w:themeColor="text1"/>
          <w:spacing w:val="2"/>
          <w:sz w:val="22"/>
          <w:szCs w:val="22"/>
        </w:rPr>
        <w:t>Пример как метод воспитания позволяет расширить нрав</w:t>
      </w:r>
      <w:r w:rsidRPr="003D2FC5">
        <w:rPr>
          <w:rFonts w:ascii="Times New Roman" w:hAnsi="Times New Roman" w:cs="Times New Roman"/>
          <w:color w:val="000000" w:themeColor="text1"/>
          <w:spacing w:val="-2"/>
          <w:sz w:val="22"/>
          <w:szCs w:val="22"/>
        </w:rPr>
        <w:t xml:space="preserve">ственный опыт ребенка, побудить его к внутреннему диалогу, </w:t>
      </w:r>
      <w:r w:rsidRPr="003D2FC5">
        <w:rPr>
          <w:rFonts w:ascii="Times New Roman" w:hAnsi="Times New Roman" w:cs="Times New Roman"/>
          <w:color w:val="000000" w:themeColor="text1"/>
          <w:sz w:val="22"/>
          <w:szCs w:val="22"/>
        </w:rPr>
        <w:t>пробудить в нем нравственную рефлексию, обеспечить воз</w:t>
      </w:r>
      <w:r w:rsidRPr="003D2FC5">
        <w:rPr>
          <w:rFonts w:ascii="Times New Roman" w:hAnsi="Times New Roman" w:cs="Times New Roman"/>
          <w:color w:val="000000" w:themeColor="text1"/>
          <w:spacing w:val="-2"/>
          <w:sz w:val="22"/>
          <w:szCs w:val="22"/>
        </w:rPr>
        <w:t>можность выбора при построении собственной системы цен</w:t>
      </w:r>
      <w:r w:rsidRPr="003D2FC5">
        <w:rPr>
          <w:rFonts w:ascii="Times New Roman" w:hAnsi="Times New Roman" w:cs="Times New Roman"/>
          <w:color w:val="000000" w:themeColor="text1"/>
          <w:sz w:val="22"/>
          <w:szCs w:val="22"/>
        </w:rPr>
        <w:t xml:space="preserve">ностных отношений, продемонстрировать ребенку реальную </w:t>
      </w:r>
      <w:r w:rsidRPr="003D2FC5">
        <w:rPr>
          <w:rFonts w:ascii="Times New Roman" w:hAnsi="Times New Roman" w:cs="Times New Roman"/>
          <w:color w:val="000000" w:themeColor="text1"/>
          <w:spacing w:val="-2"/>
          <w:sz w:val="22"/>
          <w:szCs w:val="22"/>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5D0525" w:rsidRPr="003D2FC5" w:rsidRDefault="005D0525" w:rsidP="00D65D38">
      <w:pPr>
        <w:pStyle w:val="aff6"/>
        <w:spacing w:line="240" w:lineRule="auto"/>
        <w:ind w:firstLine="567"/>
        <w:rPr>
          <w:rFonts w:ascii="Times New Roman" w:hAnsi="Times New Roman" w:cs="Times New Roman"/>
          <w:b/>
          <w:bCs/>
          <w:color w:val="000000" w:themeColor="text1"/>
          <w:spacing w:val="2"/>
          <w:sz w:val="22"/>
          <w:szCs w:val="22"/>
        </w:rPr>
      </w:pPr>
      <w:r w:rsidRPr="003D2FC5">
        <w:rPr>
          <w:rFonts w:ascii="Times New Roman" w:hAnsi="Times New Roman" w:cs="Times New Roman"/>
          <w:bCs/>
          <w:color w:val="000000" w:themeColor="text1"/>
          <w:spacing w:val="2"/>
          <w:sz w:val="22"/>
          <w:szCs w:val="22"/>
        </w:rPr>
        <w:t>Принцип идентификации (персонификации).</w:t>
      </w:r>
      <w:r w:rsidRPr="003D2FC5">
        <w:rPr>
          <w:rFonts w:ascii="Times New Roman" w:hAnsi="Times New Roman" w:cs="Times New Roman"/>
          <w:color w:val="000000" w:themeColor="text1"/>
          <w:spacing w:val="2"/>
          <w:sz w:val="22"/>
          <w:szCs w:val="22"/>
        </w:rPr>
        <w:t xml:space="preserve"> Идентификация – устойчивое отождествление себя со значимым </w:t>
      </w:r>
      <w:r w:rsidRPr="003D2FC5">
        <w:rPr>
          <w:rFonts w:ascii="Times New Roman" w:hAnsi="Times New Roman" w:cs="Times New Roman"/>
          <w:color w:val="000000" w:themeColor="text1"/>
          <w:spacing w:val="-2"/>
          <w:sz w:val="22"/>
          <w:szCs w:val="22"/>
        </w:rPr>
        <w:t>другим, стремление быть похожим на него. В младшем школь</w:t>
      </w:r>
      <w:r w:rsidRPr="003D2FC5">
        <w:rPr>
          <w:rFonts w:ascii="Times New Roman" w:hAnsi="Times New Roman" w:cs="Times New Roman"/>
          <w:color w:val="000000" w:themeColor="text1"/>
          <w:spacing w:val="2"/>
          <w:sz w:val="22"/>
          <w:szCs w:val="22"/>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5D0525" w:rsidRPr="003D2FC5" w:rsidRDefault="005D0525"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Cs/>
          <w:color w:val="000000" w:themeColor="text1"/>
          <w:spacing w:val="2"/>
          <w:sz w:val="22"/>
          <w:szCs w:val="22"/>
        </w:rPr>
        <w:t>Принцип диалогического общения.</w:t>
      </w:r>
      <w:r w:rsidRPr="003D2FC5">
        <w:rPr>
          <w:rFonts w:ascii="Times New Roman" w:hAnsi="Times New Roman" w:cs="Times New Roman"/>
          <w:color w:val="000000" w:themeColor="text1"/>
          <w:spacing w:val="2"/>
          <w:sz w:val="22"/>
          <w:szCs w:val="22"/>
        </w:rPr>
        <w:t xml:space="preserve"> В формировании </w:t>
      </w:r>
      <w:r w:rsidRPr="003D2FC5">
        <w:rPr>
          <w:rFonts w:ascii="Times New Roman" w:hAnsi="Times New Roman" w:cs="Times New Roman"/>
          <w:color w:val="000000" w:themeColor="text1"/>
          <w:sz w:val="22"/>
          <w:szCs w:val="22"/>
        </w:rPr>
        <w:t xml:space="preserve">ценностных отношений большую роль играет диалогическое </w:t>
      </w:r>
      <w:r w:rsidRPr="003D2FC5">
        <w:rPr>
          <w:rFonts w:ascii="Times New Roman" w:hAnsi="Times New Roman" w:cs="Times New Roman"/>
          <w:color w:val="000000" w:themeColor="text1"/>
          <w:spacing w:val="2"/>
          <w:sz w:val="22"/>
          <w:szCs w:val="22"/>
        </w:rPr>
        <w:t>общение младшего школьника со сверстниками, родителя</w:t>
      </w:r>
      <w:r w:rsidRPr="003D2FC5">
        <w:rPr>
          <w:rFonts w:ascii="Times New Roman" w:hAnsi="Times New Roman" w:cs="Times New Roman"/>
          <w:color w:val="000000" w:themeColor="text1"/>
          <w:sz w:val="22"/>
          <w:szCs w:val="22"/>
        </w:rPr>
        <w:t>ми (законными представителями), учителем и другими зна</w:t>
      </w:r>
      <w:r w:rsidRPr="003D2FC5">
        <w:rPr>
          <w:rFonts w:ascii="Times New Roman" w:hAnsi="Times New Roman" w:cs="Times New Roman"/>
          <w:color w:val="000000" w:themeColor="text1"/>
          <w:spacing w:val="2"/>
          <w:sz w:val="22"/>
          <w:szCs w:val="22"/>
        </w:rPr>
        <w:t>чимыми взрослыми. Наличие значимого другого в воспи</w:t>
      </w:r>
      <w:r w:rsidRPr="003D2FC5">
        <w:rPr>
          <w:rFonts w:ascii="Times New Roman" w:hAnsi="Times New Roman" w:cs="Times New Roman"/>
          <w:color w:val="000000" w:themeColor="text1"/>
          <w:sz w:val="22"/>
          <w:szCs w:val="22"/>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3D2FC5">
        <w:rPr>
          <w:rStyle w:val="Zag11"/>
          <w:rFonts w:ascii="Times New Roman" w:eastAsia="@Arial Unicode MS" w:hAnsi="Times New Roman" w:cs="Times New Roman"/>
          <w:color w:val="000000" w:themeColor="text1"/>
          <w:sz w:val="22"/>
          <w:szCs w:val="22"/>
        </w:rPr>
        <w:t xml:space="preserve">Организация </w:t>
      </w:r>
      <w:r w:rsidRPr="003D2FC5">
        <w:rPr>
          <w:rStyle w:val="Zag11"/>
          <w:rFonts w:ascii="Times New Roman" w:eastAsia="@Arial Unicode MS" w:hAnsi="Times New Roman" w:cs="Times New Roman"/>
          <w:color w:val="000000" w:themeColor="text1"/>
          <w:sz w:val="22"/>
          <w:szCs w:val="22"/>
        </w:rPr>
        <w:lastRenderedPageBreak/>
        <w:t xml:space="preserve">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3D2FC5">
        <w:rPr>
          <w:rFonts w:ascii="Times New Roman" w:hAnsi="Times New Roman" w:cs="Times New Roman"/>
          <w:color w:val="000000" w:themeColor="text1"/>
          <w:sz w:val="22"/>
          <w:szCs w:val="22"/>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5D0525" w:rsidRPr="003D2FC5" w:rsidRDefault="005D0525"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Cs/>
          <w:color w:val="000000" w:themeColor="text1"/>
          <w:sz w:val="22"/>
          <w:szCs w:val="22"/>
        </w:rPr>
        <w:t>Принцип полисубъектности воспитания.</w:t>
      </w:r>
      <w:r w:rsidRPr="003D2FC5">
        <w:rPr>
          <w:rFonts w:ascii="Times New Roman" w:hAnsi="Times New Roman" w:cs="Times New Roman"/>
          <w:color w:val="000000" w:themeColor="text1"/>
          <w:sz w:val="22"/>
          <w:szCs w:val="22"/>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bCs/>
          <w:color w:val="000000" w:themeColor="text1"/>
          <w:spacing w:val="-2"/>
          <w:sz w:val="22"/>
          <w:szCs w:val="22"/>
        </w:rPr>
        <w:t>Принцип системно­деятельностной организации воспи</w:t>
      </w:r>
      <w:r w:rsidRPr="003D2FC5">
        <w:rPr>
          <w:rFonts w:ascii="Times New Roman" w:hAnsi="Times New Roman" w:cs="Times New Roman"/>
          <w:bCs/>
          <w:color w:val="000000" w:themeColor="text1"/>
          <w:spacing w:val="2"/>
          <w:sz w:val="22"/>
          <w:szCs w:val="22"/>
        </w:rPr>
        <w:t>тания.</w:t>
      </w:r>
      <w:r w:rsidRPr="003D2FC5">
        <w:rPr>
          <w:rFonts w:ascii="Times New Roman" w:hAnsi="Times New Roman" w:cs="Times New Roman"/>
          <w:color w:val="000000" w:themeColor="text1"/>
          <w:spacing w:val="2"/>
          <w:sz w:val="22"/>
          <w:szCs w:val="22"/>
        </w:rPr>
        <w:t xml:space="preserve"> Воспитание, направленное на духовно-нравственное </w:t>
      </w:r>
      <w:r w:rsidRPr="003D2FC5">
        <w:rPr>
          <w:rFonts w:ascii="Times New Roman" w:hAnsi="Times New Roman" w:cs="Times New Roman"/>
          <w:color w:val="000000" w:themeColor="text1"/>
          <w:spacing w:val="-4"/>
          <w:sz w:val="22"/>
          <w:szCs w:val="22"/>
        </w:rPr>
        <w:t>развитие обучающихся и поддерживаемое всем укладом школь</w:t>
      </w:r>
      <w:r w:rsidRPr="003D2FC5">
        <w:rPr>
          <w:rFonts w:ascii="Times New Roman" w:hAnsi="Times New Roman" w:cs="Times New Roman"/>
          <w:color w:val="000000" w:themeColor="text1"/>
          <w:spacing w:val="-2"/>
          <w:sz w:val="22"/>
          <w:szCs w:val="22"/>
        </w:rPr>
        <w:t>ной жизни, включает в себя организацию учебной, внеучебной, общественно значимой деятельности младших школьни</w:t>
      </w:r>
      <w:r w:rsidRPr="003D2FC5">
        <w:rPr>
          <w:rFonts w:ascii="Times New Roman" w:hAnsi="Times New Roman" w:cs="Times New Roman"/>
          <w:color w:val="000000" w:themeColor="text1"/>
          <w:sz w:val="22"/>
          <w:szCs w:val="22"/>
        </w:rPr>
        <w:t xml:space="preserve">ков. Интеграция содержания различных видов деятельности </w:t>
      </w:r>
      <w:r w:rsidRPr="003D2FC5">
        <w:rPr>
          <w:rFonts w:ascii="Times New Roman" w:hAnsi="Times New Roman" w:cs="Times New Roman"/>
          <w:color w:val="000000" w:themeColor="text1"/>
          <w:spacing w:val="-2"/>
          <w:sz w:val="22"/>
          <w:szCs w:val="22"/>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3D2FC5">
        <w:rPr>
          <w:rFonts w:ascii="Times New Roman" w:hAnsi="Times New Roman" w:cs="Times New Roman"/>
          <w:color w:val="000000" w:themeColor="text1"/>
          <w:sz w:val="22"/>
          <w:szCs w:val="22"/>
        </w:rPr>
        <w:t>и открытие их личностного смысла. Для решения воспита</w:t>
      </w:r>
      <w:r w:rsidRPr="003D2FC5">
        <w:rPr>
          <w:rFonts w:ascii="Times New Roman" w:hAnsi="Times New Roman" w:cs="Times New Roman"/>
          <w:color w:val="000000" w:themeColor="text1"/>
          <w:spacing w:val="-2"/>
          <w:sz w:val="22"/>
          <w:szCs w:val="22"/>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-общеобразовательных дисциплин;</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-произведений искусства;</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-периодической литературы, публикаций, радио­ и телепередач, отражающих современную жизнь;</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-духовной культуры и фольклора народов России;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-истории, традиций и современной жизни своей Родины, своего края, своей семьи;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-жизненного опыта своих родителей (законных представителей) и прародителей;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-общественно полезной и личностно значимой деятельности в рамках педагогически организованных социальных </w:t>
      </w:r>
      <w:r w:rsidRPr="003D2FC5">
        <w:rPr>
          <w:rFonts w:ascii="Times New Roman" w:hAnsi="Times New Roman"/>
          <w:color w:val="000000" w:themeColor="text1"/>
          <w:sz w:val="22"/>
          <w:szCs w:val="22"/>
        </w:rPr>
        <w:t>и культурных практик;</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-других источников информации и научного знания.</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Решение этих задач предполагает, что при разработке содержания образования</w:t>
      </w:r>
      <w:r w:rsidRPr="003D2FC5">
        <w:rPr>
          <w:rFonts w:ascii="Times New Roman" w:hAnsi="Times New Roman" w:cs="Times New Roman"/>
          <w:color w:val="000000" w:themeColor="text1"/>
          <w:sz w:val="22"/>
          <w:szCs w:val="22"/>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t>Таким образом, содержание разных видов учебной, се</w:t>
      </w:r>
      <w:r w:rsidRPr="003D2FC5">
        <w:rPr>
          <w:rFonts w:ascii="Times New Roman" w:hAnsi="Times New Roman" w:cs="Times New Roman"/>
          <w:color w:val="000000" w:themeColor="text1"/>
          <w:sz w:val="22"/>
          <w:szCs w:val="22"/>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3D2FC5">
        <w:rPr>
          <w:rFonts w:ascii="Times New Roman" w:hAnsi="Times New Roman" w:cs="Times New Roman"/>
          <w:color w:val="000000" w:themeColor="text1"/>
          <w:spacing w:val="-2"/>
          <w:sz w:val="22"/>
          <w:szCs w:val="22"/>
        </w:rPr>
        <w:t xml:space="preserve"> содержании образовательной деятельности и всего уклада школьной жизни. Ценности не локализованы в содержании отдель</w:t>
      </w:r>
      <w:r w:rsidRPr="003D2FC5">
        <w:rPr>
          <w:rFonts w:ascii="Times New Roman" w:hAnsi="Times New Roman" w:cs="Times New Roman"/>
          <w:color w:val="000000" w:themeColor="text1"/>
          <w:spacing w:val="2"/>
          <w:sz w:val="22"/>
          <w:szCs w:val="22"/>
        </w:rPr>
        <w:t xml:space="preserve">ного учебного предмета, формы или вида образовательной </w:t>
      </w:r>
      <w:r w:rsidRPr="003D2FC5">
        <w:rPr>
          <w:rFonts w:ascii="Times New Roman" w:hAnsi="Times New Roman" w:cs="Times New Roman"/>
          <w:color w:val="000000" w:themeColor="text1"/>
          <w:spacing w:val="-2"/>
          <w:sz w:val="22"/>
          <w:szCs w:val="22"/>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Перечисленные принципы определяют концептуальную </w:t>
      </w:r>
      <w:r w:rsidRPr="003D2FC5">
        <w:rPr>
          <w:rFonts w:ascii="Times New Roman" w:hAnsi="Times New Roman" w:cs="Times New Roman"/>
          <w:color w:val="000000" w:themeColor="text1"/>
          <w:sz w:val="22"/>
          <w:szCs w:val="22"/>
        </w:rPr>
        <w:t>основу уклада школьной жизни. Сам по себе этот уклад фор</w:t>
      </w:r>
      <w:r w:rsidRPr="003D2FC5">
        <w:rPr>
          <w:rFonts w:ascii="Times New Roman" w:hAnsi="Times New Roman" w:cs="Times New Roman"/>
          <w:color w:val="000000" w:themeColor="text1"/>
          <w:spacing w:val="2"/>
          <w:sz w:val="22"/>
          <w:szCs w:val="22"/>
        </w:rPr>
        <w:t xml:space="preserve">мален. Придает ему жизненную, социальную, культурную, </w:t>
      </w:r>
      <w:r w:rsidRPr="003D2FC5">
        <w:rPr>
          <w:rFonts w:ascii="Times New Roman" w:hAnsi="Times New Roman" w:cs="Times New Roman"/>
          <w:color w:val="000000" w:themeColor="text1"/>
          <w:sz w:val="22"/>
          <w:szCs w:val="22"/>
        </w:rPr>
        <w:t>нравственную силу педагог.</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Обучающийся испытывает большое доверие к учителю. </w:t>
      </w:r>
      <w:r w:rsidRPr="003D2FC5">
        <w:rPr>
          <w:rFonts w:ascii="Times New Roman" w:hAnsi="Times New Roman" w:cs="Times New Roman"/>
          <w:color w:val="000000" w:themeColor="text1"/>
          <w:sz w:val="22"/>
          <w:szCs w:val="22"/>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3D2FC5">
        <w:rPr>
          <w:rFonts w:ascii="Times New Roman" w:hAnsi="Times New Roman" w:cs="Times New Roman"/>
          <w:color w:val="000000" w:themeColor="text1"/>
          <w:spacing w:val="2"/>
          <w:sz w:val="22"/>
          <w:szCs w:val="22"/>
        </w:rPr>
        <w:t xml:space="preserve">вечности, нравственности, об отношениях между людьми. </w:t>
      </w:r>
      <w:r w:rsidRPr="003D2FC5">
        <w:rPr>
          <w:rFonts w:ascii="Times New Roman" w:hAnsi="Times New Roman" w:cs="Times New Roman"/>
          <w:color w:val="000000" w:themeColor="text1"/>
          <w:sz w:val="22"/>
          <w:szCs w:val="22"/>
        </w:rPr>
        <w:t>Характер отношений между педагогом и детьми во многом определяет качество духовно­нравственного развития и воспитания последних.</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Родители (законные представители), как и педа</w:t>
      </w:r>
      <w:r w:rsidRPr="003D2FC5">
        <w:rPr>
          <w:rFonts w:ascii="Times New Roman" w:hAnsi="Times New Roman" w:cs="Times New Roman"/>
          <w:color w:val="000000" w:themeColor="text1"/>
          <w:sz w:val="22"/>
          <w:szCs w:val="22"/>
        </w:rPr>
        <w:t>гог, подают ребенку первый пример нравственности. Пример имеет огромное значение в духовно-нравственном развитии и воспитании личности.</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3D2FC5">
        <w:rPr>
          <w:rFonts w:ascii="Times New Roman" w:hAnsi="Times New Roman" w:cs="Times New Roman"/>
          <w:color w:val="000000" w:themeColor="text1"/>
          <w:spacing w:val="2"/>
          <w:sz w:val="22"/>
          <w:szCs w:val="22"/>
        </w:rPr>
        <w:t xml:space="preserve">ской Федерации, литературе и различных видах искусства, </w:t>
      </w:r>
      <w:r w:rsidRPr="003D2FC5">
        <w:rPr>
          <w:rFonts w:ascii="Times New Roman" w:hAnsi="Times New Roman" w:cs="Times New Roman"/>
          <w:color w:val="000000" w:themeColor="text1"/>
          <w:sz w:val="22"/>
          <w:szCs w:val="22"/>
        </w:rPr>
        <w:t>сказках, легендах и мифах. В содержании каждого из основных направлений духовно­нравственного развития, воспи</w:t>
      </w:r>
      <w:r w:rsidRPr="003D2FC5">
        <w:rPr>
          <w:rFonts w:ascii="Times New Roman" w:hAnsi="Times New Roman" w:cs="Times New Roman"/>
          <w:color w:val="000000" w:themeColor="text1"/>
          <w:spacing w:val="2"/>
          <w:sz w:val="22"/>
          <w:szCs w:val="22"/>
        </w:rPr>
        <w:t>тания и социализации должны быть широко представлены примеры духов</w:t>
      </w:r>
      <w:r w:rsidRPr="003D2FC5">
        <w:rPr>
          <w:rFonts w:ascii="Times New Roman" w:hAnsi="Times New Roman" w:cs="Times New Roman"/>
          <w:color w:val="000000" w:themeColor="text1"/>
          <w:sz w:val="22"/>
          <w:szCs w:val="22"/>
        </w:rPr>
        <w:t xml:space="preserve">ной, нравственной, ответственной жизни как из прошлого, так и из </w:t>
      </w:r>
      <w:r w:rsidRPr="003D2FC5">
        <w:rPr>
          <w:rFonts w:ascii="Times New Roman" w:hAnsi="Times New Roman" w:cs="Times New Roman"/>
          <w:color w:val="000000" w:themeColor="text1"/>
          <w:sz w:val="22"/>
          <w:szCs w:val="22"/>
        </w:rPr>
        <w:lastRenderedPageBreak/>
        <w:t>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3D2FC5">
        <w:rPr>
          <w:rFonts w:ascii="Times New Roman" w:hAnsi="Times New Roman" w:cs="Times New Roman"/>
          <w:color w:val="000000" w:themeColor="text1"/>
          <w:spacing w:val="-2"/>
          <w:sz w:val="22"/>
          <w:szCs w:val="22"/>
        </w:rPr>
        <w:t xml:space="preserve">му педагогическая поддержка нравственного самоопределения </w:t>
      </w:r>
      <w:r w:rsidRPr="003D2FC5">
        <w:rPr>
          <w:rFonts w:ascii="Times New Roman" w:hAnsi="Times New Roman" w:cs="Times New Roman"/>
          <w:color w:val="000000" w:themeColor="text1"/>
          <w:sz w:val="22"/>
          <w:szCs w:val="22"/>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Представление об эффективном регулировании 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ребенком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532EEA" w:rsidRPr="003D2FC5" w:rsidRDefault="00532EEA" w:rsidP="00D65D38">
      <w:pPr>
        <w:spacing w:after="0" w:line="240" w:lineRule="auto"/>
        <w:ind w:firstLine="142"/>
        <w:rPr>
          <w:rFonts w:ascii="Times New Roman" w:hAnsi="Times New Roman"/>
          <w:b/>
          <w:color w:val="000000" w:themeColor="text1"/>
        </w:rPr>
      </w:pPr>
    </w:p>
    <w:p w:rsidR="005D0525" w:rsidRPr="003D2FC5" w:rsidRDefault="005D0525" w:rsidP="00D65D38">
      <w:pPr>
        <w:spacing w:after="0" w:line="240" w:lineRule="auto"/>
        <w:ind w:firstLine="142"/>
        <w:jc w:val="center"/>
        <w:rPr>
          <w:rFonts w:ascii="Times New Roman" w:hAnsi="Times New Roman"/>
          <w:b/>
          <w:color w:val="000000" w:themeColor="text1"/>
        </w:rPr>
      </w:pPr>
      <w:r w:rsidRPr="003D2FC5">
        <w:rPr>
          <w:rFonts w:ascii="Times New Roman" w:hAnsi="Times New Roman"/>
          <w:b/>
          <w:color w:val="000000" w:themeColor="text1"/>
        </w:rPr>
        <w:t>2.3.6.Описание форм и методов организации социально значимой деятельности обучающихся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5D0525" w:rsidRPr="003D2FC5" w:rsidRDefault="005D0525" w:rsidP="000B633E">
      <w:pPr>
        <w:pStyle w:val="1-21"/>
        <w:numPr>
          <w:ilvl w:val="0"/>
          <w:numId w:val="11"/>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общественный – позитивные изменения в социальной среде (преодоление социальных проблем, улучшение положения отдельных лиц или групп);</w:t>
      </w:r>
    </w:p>
    <w:p w:rsidR="005D0525" w:rsidRPr="003D2FC5" w:rsidRDefault="005D0525" w:rsidP="000B633E">
      <w:pPr>
        <w:pStyle w:val="1-21"/>
        <w:numPr>
          <w:ilvl w:val="0"/>
          <w:numId w:val="11"/>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spacing w:val="-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3D2FC5">
        <w:rPr>
          <w:rFonts w:ascii="Times New Roman" w:hAnsi="Times New Roman"/>
          <w:color w:val="000000" w:themeColor="text1"/>
        </w:rPr>
        <w:t>.</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Одним из методов организации 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w:t>
      </w:r>
      <w:r w:rsidRPr="003D2FC5">
        <w:rPr>
          <w:rFonts w:ascii="Times New Roman" w:hAnsi="Times New Roman"/>
          <w:color w:val="000000" w:themeColor="text1"/>
        </w:rPr>
        <w:lastRenderedPageBreak/>
        <w:t>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Еще одним методом организации 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осуществление консультирования школьников по наиболее эффективному достижению деловых и личностно значимых целей; </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использование технологии развития способностей для достижения целей в различных областях жизни; </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отказ взрослого от экспертной позиции;</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задача взрослого – создать условия для принятия детьми решения.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5D0525" w:rsidRPr="003D2FC5" w:rsidRDefault="005D0525" w:rsidP="000B633E">
      <w:pPr>
        <w:pStyle w:val="1-21"/>
        <w:numPr>
          <w:ilvl w:val="0"/>
          <w:numId w:val="12"/>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A80426" w:rsidRPr="003D2FC5" w:rsidRDefault="00A80426" w:rsidP="00D65D38">
      <w:pPr>
        <w:spacing w:after="0" w:line="240" w:lineRule="auto"/>
        <w:ind w:firstLine="567"/>
        <w:jc w:val="both"/>
        <w:rPr>
          <w:rFonts w:ascii="Times New Roman" w:hAnsi="Times New Roman"/>
          <w:b/>
          <w:color w:val="000000" w:themeColor="text1"/>
        </w:rPr>
      </w:pPr>
    </w:p>
    <w:p w:rsidR="005D0525" w:rsidRPr="003D2FC5" w:rsidRDefault="005D0525" w:rsidP="00D65D38">
      <w:pPr>
        <w:spacing w:after="0" w:line="240" w:lineRule="auto"/>
        <w:ind w:firstLine="142"/>
        <w:jc w:val="center"/>
        <w:rPr>
          <w:rFonts w:ascii="Times New Roman" w:hAnsi="Times New Roman"/>
          <w:b/>
          <w:color w:val="000000" w:themeColor="text1"/>
        </w:rPr>
      </w:pPr>
      <w:r w:rsidRPr="003D2FC5">
        <w:rPr>
          <w:rFonts w:ascii="Times New Roman" w:hAnsi="Times New Roman"/>
          <w:b/>
          <w:color w:val="000000" w:themeColor="text1"/>
        </w:rPr>
        <w:t>2.3.7.Описание основных технологий взаимодействия и сотрудничества субъектов воспитательной деятельности и социальных институтов</w:t>
      </w:r>
    </w:p>
    <w:p w:rsidR="005D0525" w:rsidRPr="003D2FC5" w:rsidRDefault="005D0525"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3D2FC5">
        <w:rPr>
          <w:rFonts w:ascii="Times New Roman" w:hAnsi="Times New Roman"/>
          <w:color w:val="000000" w:themeColor="text1"/>
        </w:rPr>
        <w:softHyphen/>
        <w:t>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5D0525" w:rsidRPr="003D2FC5" w:rsidRDefault="005D0525" w:rsidP="00D65D38">
      <w:pPr>
        <w:widowControl w:val="0"/>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3D2FC5">
        <w:rPr>
          <w:rFonts w:ascii="Times New Roman" w:hAnsi="Times New Roman"/>
          <w:color w:val="000000" w:themeColor="text1"/>
        </w:rPr>
        <w:softHyphen/>
        <w:t>ти</w:t>
      </w:r>
      <w:r w:rsidRPr="003D2FC5">
        <w:rPr>
          <w:rFonts w:ascii="Times New Roman" w:hAnsi="Times New Roman"/>
          <w:color w:val="000000" w:themeColor="text1"/>
        </w:rPr>
        <w:softHyphen/>
        <w:t>чес</w:t>
      </w:r>
      <w:r w:rsidRPr="003D2FC5">
        <w:rPr>
          <w:rFonts w:ascii="Times New Roman" w:hAnsi="Times New Roman"/>
          <w:color w:val="000000" w:themeColor="text1"/>
        </w:rPr>
        <w:softHyphen/>
        <w:t xml:space="preserve">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w:t>
      </w:r>
      <w:r w:rsidRPr="003D2FC5">
        <w:rPr>
          <w:rFonts w:ascii="Times New Roman" w:hAnsi="Times New Roman"/>
          <w:color w:val="000000" w:themeColor="text1"/>
        </w:rPr>
        <w:lastRenderedPageBreak/>
        <w:t>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представителей):</w:t>
      </w:r>
    </w:p>
    <w:p w:rsidR="005D0525" w:rsidRPr="003D2FC5" w:rsidRDefault="005D0525" w:rsidP="000B633E">
      <w:pPr>
        <w:pStyle w:val="1-21"/>
        <w:widowControl w:val="0"/>
        <w:numPr>
          <w:ilvl w:val="0"/>
          <w:numId w:val="13"/>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5D0525" w:rsidRPr="003D2FC5" w:rsidRDefault="005D0525" w:rsidP="000B633E">
      <w:pPr>
        <w:pStyle w:val="1-21"/>
        <w:widowControl w:val="0"/>
        <w:numPr>
          <w:ilvl w:val="0"/>
          <w:numId w:val="13"/>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5D0525" w:rsidRPr="003D2FC5" w:rsidRDefault="005D0525" w:rsidP="000B633E">
      <w:pPr>
        <w:pStyle w:val="1-21"/>
        <w:numPr>
          <w:ilvl w:val="0"/>
          <w:numId w:val="13"/>
        </w:numPr>
        <w:tabs>
          <w:tab w:val="left" w:pos="993"/>
        </w:tabs>
        <w:autoSpaceDE w:val="0"/>
        <w:autoSpaceDN w:val="0"/>
        <w:adjustRightInd w:val="0"/>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проведение совместных мероприятий по направлениям программы воспитания и социализации в образовательной организации.</w:t>
      </w:r>
    </w:p>
    <w:p w:rsidR="00A80426" w:rsidRPr="003D2FC5" w:rsidRDefault="00A80426" w:rsidP="00D65D38">
      <w:pPr>
        <w:widowControl w:val="0"/>
        <w:autoSpaceDE w:val="0"/>
        <w:autoSpaceDN w:val="0"/>
        <w:adjustRightInd w:val="0"/>
        <w:spacing w:after="0" w:line="240" w:lineRule="auto"/>
        <w:ind w:firstLine="567"/>
        <w:jc w:val="both"/>
        <w:rPr>
          <w:rFonts w:ascii="Times New Roman" w:hAnsi="Times New Roman"/>
          <w:b/>
          <w:color w:val="000000" w:themeColor="text1"/>
        </w:rPr>
      </w:pPr>
    </w:p>
    <w:p w:rsidR="005D0525" w:rsidRPr="003D2FC5" w:rsidRDefault="005D0525" w:rsidP="00D65D38">
      <w:pPr>
        <w:widowControl w:val="0"/>
        <w:autoSpaceDE w:val="0"/>
        <w:autoSpaceDN w:val="0"/>
        <w:adjustRightInd w:val="0"/>
        <w:spacing w:after="0" w:line="240" w:lineRule="auto"/>
        <w:ind w:firstLine="142"/>
        <w:jc w:val="center"/>
        <w:rPr>
          <w:rFonts w:ascii="Times New Roman" w:hAnsi="Times New Roman"/>
          <w:b/>
          <w:color w:val="000000" w:themeColor="text1"/>
        </w:rPr>
      </w:pPr>
      <w:r w:rsidRPr="003D2FC5">
        <w:rPr>
          <w:rFonts w:ascii="Times New Roman" w:hAnsi="Times New Roman"/>
          <w:b/>
          <w:color w:val="000000" w:themeColor="text1"/>
        </w:rPr>
        <w:t>2.3.8.</w:t>
      </w:r>
      <w:r w:rsidR="00532EEA" w:rsidRPr="003D2FC5">
        <w:rPr>
          <w:rFonts w:ascii="Times New Roman" w:hAnsi="Times New Roman"/>
          <w:b/>
          <w:color w:val="000000" w:themeColor="text1"/>
        </w:rPr>
        <w:t xml:space="preserve"> </w:t>
      </w:r>
      <w:r w:rsidRPr="003D2FC5">
        <w:rPr>
          <w:rFonts w:ascii="Times New Roman" w:hAnsi="Times New Roman"/>
          <w:b/>
          <w:color w:val="000000" w:themeColor="text1"/>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Воспитание физической культуры, формирование ценностного отношения к здоровью и здоровому образу жизни.</w:t>
      </w:r>
      <w:r w:rsidRPr="003D2FC5">
        <w:rPr>
          <w:rFonts w:ascii="Times New Roman" w:hAnsi="Times New Roman"/>
          <w:color w:val="000000" w:themeColor="text1"/>
        </w:rPr>
        <w:t>Физическое воспитание младших школьников, процесс формирования 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5D0525" w:rsidRPr="003D2FC5" w:rsidRDefault="005D0525"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Формы и методы </w:t>
      </w:r>
      <w:r w:rsidRPr="003D2FC5">
        <w:rPr>
          <w:rFonts w:ascii="Times New Roman" w:hAnsi="Times New Roman"/>
          <w:color w:val="000000" w:themeColor="text1"/>
        </w:rPr>
        <w:t>формирования у обучающихся культуры здорового и безопасного образа жизни:</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предъявление примеров ведения здорового образа жизни;</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организация сетевого партнерства учреждений здравоохранения, спорта, туризма, общего и дополнительного образования. </w:t>
      </w:r>
    </w:p>
    <w:p w:rsidR="005D0525" w:rsidRPr="003D2FC5" w:rsidRDefault="005D0525" w:rsidP="000B633E">
      <w:pPr>
        <w:pStyle w:val="-110"/>
        <w:numPr>
          <w:ilvl w:val="0"/>
          <w:numId w:val="17"/>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коллективные прогулки, туристические походы ученического класса;</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5D0525" w:rsidRPr="003D2FC5" w:rsidRDefault="005D0525" w:rsidP="000B633E">
      <w:pPr>
        <w:pStyle w:val="-110"/>
        <w:numPr>
          <w:ilvl w:val="0"/>
          <w:numId w:val="17"/>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совместные праздники, турпоходы, спортивные соревнования для детей и родителей;</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ведение «Индивидуальных дневников здоровья» (мониторинг – самодиагностика состояния собственного здоровья).</w:t>
      </w:r>
    </w:p>
    <w:p w:rsidR="005D0525" w:rsidRPr="003D2FC5" w:rsidRDefault="005D0525" w:rsidP="00D65D38">
      <w:pPr>
        <w:pStyle w:val="220"/>
        <w:widowControl w:val="0"/>
        <w:ind w:firstLine="567"/>
        <w:rPr>
          <w:color w:val="000000" w:themeColor="text1"/>
          <w:sz w:val="22"/>
          <w:szCs w:val="22"/>
        </w:rPr>
      </w:pPr>
      <w:r w:rsidRPr="003D2FC5">
        <w:rPr>
          <w:b/>
          <w:color w:val="000000" w:themeColor="text1"/>
          <w:sz w:val="22"/>
          <w:szCs w:val="22"/>
        </w:rPr>
        <w:t xml:space="preserve">Развитие экологической культуры личности, ценностного отношения к природе, созидательной экологической позиции. </w:t>
      </w:r>
      <w:r w:rsidRPr="003D2FC5">
        <w:rPr>
          <w:color w:val="000000" w:themeColor="text1"/>
          <w:sz w:val="22"/>
          <w:szCs w:val="22"/>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5D0525" w:rsidRPr="003D2FC5" w:rsidRDefault="005D0525"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Формы и методы </w:t>
      </w:r>
      <w:r w:rsidRPr="003D2FC5">
        <w:rPr>
          <w:rFonts w:ascii="Times New Roman" w:hAnsi="Times New Roman"/>
          <w:color w:val="000000" w:themeColor="text1"/>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bCs/>
          <w:color w:val="000000" w:themeColor="text1"/>
        </w:rPr>
        <w:t xml:space="preserve">исследование </w:t>
      </w:r>
      <w:r w:rsidRPr="003D2FC5">
        <w:rPr>
          <w:rFonts w:ascii="Times New Roman" w:hAnsi="Times New Roman"/>
          <w:color w:val="000000" w:themeColor="text1"/>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spacing w:val="-6"/>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т.д.)</w:t>
      </w:r>
      <w:r w:rsidRPr="003D2FC5">
        <w:rPr>
          <w:rFonts w:ascii="Times New Roman" w:hAnsi="Times New Roman"/>
          <w:color w:val="000000" w:themeColor="text1"/>
        </w:rPr>
        <w:t>;</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lastRenderedPageBreak/>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bCs/>
          <w:color w:val="000000" w:themeColor="text1"/>
        </w:rPr>
      </w:pPr>
      <w:r w:rsidRPr="003D2FC5">
        <w:rPr>
          <w:rFonts w:ascii="Times New Roman" w:hAnsi="Times New Roman"/>
          <w:color w:val="000000" w:themeColor="text1"/>
        </w:rPr>
        <w:t>природоохранная деятель</w:t>
      </w:r>
      <w:r w:rsidRPr="003D2FC5">
        <w:rPr>
          <w:rFonts w:ascii="Times New Roman" w:hAnsi="Times New Roman"/>
          <w:bCs/>
          <w:color w:val="000000" w:themeColor="text1"/>
        </w:rPr>
        <w:t xml:space="preserve">ность (экологические акции, природоохранные флешмобы). </w:t>
      </w:r>
    </w:p>
    <w:p w:rsidR="005D0525" w:rsidRPr="003D2FC5" w:rsidRDefault="005D0525" w:rsidP="00D65D38">
      <w:pPr>
        <w:shd w:val="clear" w:color="auto" w:fill="FFFFFF"/>
        <w:tabs>
          <w:tab w:val="left" w:pos="142"/>
        </w:tabs>
        <w:spacing w:after="0" w:line="240" w:lineRule="auto"/>
        <w:ind w:firstLine="567"/>
        <w:jc w:val="both"/>
        <w:rPr>
          <w:rFonts w:ascii="Times New Roman" w:hAnsi="Times New Roman"/>
          <w:bCs/>
          <w:color w:val="000000" w:themeColor="text1"/>
        </w:rPr>
      </w:pPr>
      <w:r w:rsidRPr="003D2FC5">
        <w:rPr>
          <w:rFonts w:ascii="Times New Roman" w:hAnsi="Times New Roman"/>
          <w:b/>
          <w:color w:val="000000" w:themeColor="text1"/>
        </w:rPr>
        <w:t xml:space="preserve">Обучение правилам безопасного поведения на дорогах </w:t>
      </w:r>
      <w:r w:rsidRPr="003D2FC5">
        <w:rPr>
          <w:rFonts w:ascii="Times New Roman" w:hAnsi="Times New Roman"/>
          <w:bCs/>
          <w:color w:val="000000" w:themeColor="text1"/>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5D0525" w:rsidRPr="003D2FC5" w:rsidRDefault="005D0525" w:rsidP="00D65D38">
      <w:pPr>
        <w:autoSpaceDE w:val="0"/>
        <w:autoSpaceDN w:val="0"/>
        <w:adjustRightInd w:val="0"/>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 xml:space="preserve">Мероприятия </w:t>
      </w:r>
      <w:r w:rsidRPr="003D2FC5">
        <w:rPr>
          <w:rFonts w:ascii="Times New Roman" w:hAnsi="Times New Roman"/>
          <w:color w:val="000000" w:themeColor="text1"/>
        </w:rPr>
        <w:t>по обучению младших школьников правилам безопасного поведения на дорогах:</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bCs/>
          <w:color w:val="000000" w:themeColor="text1"/>
        </w:rPr>
        <w:t xml:space="preserve">конкурс </w:t>
      </w:r>
      <w:r w:rsidRPr="003D2FC5">
        <w:rPr>
          <w:rFonts w:ascii="Times New Roman" w:hAnsi="Times New Roman"/>
          <w:color w:val="000000" w:themeColor="text1"/>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практические занятия на автогородке «ПДД в части велосипедистов», </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конкурс памяток «Школьнику пешеходу (зима)», «Школьнику- пешеходу (весна)» и т. д.;</w:t>
      </w:r>
    </w:p>
    <w:p w:rsidR="005D0525" w:rsidRPr="003D2FC5" w:rsidRDefault="005D0525" w:rsidP="000B633E">
      <w:pPr>
        <w:pStyle w:val="-110"/>
        <w:numPr>
          <w:ilvl w:val="0"/>
          <w:numId w:val="17"/>
        </w:numPr>
        <w:tabs>
          <w:tab w:val="left" w:pos="993"/>
        </w:tabs>
        <w:autoSpaceDE w:val="0"/>
        <w:autoSpaceDN w:val="0"/>
        <w:adjustRightInd w:val="0"/>
        <w:spacing w:after="0" w:line="240" w:lineRule="auto"/>
        <w:ind w:left="0" w:firstLine="567"/>
        <w:jc w:val="both"/>
        <w:rPr>
          <w:rFonts w:ascii="Times New Roman" w:hAnsi="Times New Roman"/>
          <w:bCs/>
          <w:color w:val="000000" w:themeColor="text1"/>
        </w:rPr>
      </w:pPr>
      <w:r w:rsidRPr="003D2FC5">
        <w:rPr>
          <w:rFonts w:ascii="Times New Roman" w:hAnsi="Times New Roman"/>
          <w:color w:val="000000" w:themeColor="text1"/>
        </w:rPr>
        <w:t>компьютерное тестирование</w:t>
      </w:r>
      <w:r w:rsidRPr="003D2FC5">
        <w:rPr>
          <w:rFonts w:ascii="Times New Roman" w:hAnsi="Times New Roman"/>
          <w:bCs/>
          <w:color w:val="000000" w:themeColor="text1"/>
        </w:rPr>
        <w:t xml:space="preserve"> по правилам дорожного движения.</w:t>
      </w:r>
    </w:p>
    <w:p w:rsidR="00532EEA" w:rsidRPr="003D2FC5" w:rsidRDefault="00532EEA" w:rsidP="00D65D38">
      <w:pPr>
        <w:shd w:val="clear" w:color="auto" w:fill="FFFFFF"/>
        <w:tabs>
          <w:tab w:val="left" w:pos="142"/>
        </w:tabs>
        <w:spacing w:after="0" w:line="240" w:lineRule="auto"/>
        <w:ind w:firstLine="142"/>
        <w:jc w:val="center"/>
        <w:rPr>
          <w:rFonts w:ascii="Times New Roman" w:hAnsi="Times New Roman"/>
          <w:b/>
          <w:color w:val="000000" w:themeColor="text1"/>
        </w:rPr>
      </w:pPr>
    </w:p>
    <w:p w:rsidR="005D0525" w:rsidRPr="003D2FC5" w:rsidRDefault="005D0525" w:rsidP="00D65D38">
      <w:pPr>
        <w:shd w:val="clear" w:color="auto" w:fill="FFFFFF"/>
        <w:tabs>
          <w:tab w:val="left" w:pos="142"/>
        </w:tabs>
        <w:spacing w:after="0" w:line="240" w:lineRule="auto"/>
        <w:ind w:firstLine="142"/>
        <w:jc w:val="center"/>
        <w:rPr>
          <w:rFonts w:ascii="Times New Roman" w:hAnsi="Times New Roman"/>
          <w:b/>
          <w:bCs/>
          <w:color w:val="000000" w:themeColor="text1"/>
        </w:rPr>
      </w:pPr>
      <w:r w:rsidRPr="003D2FC5">
        <w:rPr>
          <w:rFonts w:ascii="Times New Roman" w:hAnsi="Times New Roman"/>
          <w:b/>
          <w:color w:val="000000" w:themeColor="text1"/>
        </w:rPr>
        <w:t>2.3.9.</w:t>
      </w:r>
      <w:r w:rsidR="0079013A" w:rsidRPr="003D2FC5">
        <w:rPr>
          <w:rFonts w:ascii="Times New Roman" w:hAnsi="Times New Roman"/>
          <w:b/>
          <w:color w:val="000000" w:themeColor="text1"/>
        </w:rPr>
        <w:t xml:space="preserve"> </w:t>
      </w:r>
      <w:r w:rsidRPr="003D2FC5">
        <w:rPr>
          <w:rFonts w:ascii="Times New Roman" w:hAnsi="Times New Roman"/>
          <w:b/>
          <w:color w:val="000000" w:themeColor="text1"/>
        </w:rPr>
        <w:t>Описание форм и методов повышения педагогической культуры родителей (законных представителей) обучающихся</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Повышение педагогической культуры родителей (закон</w:t>
      </w:r>
      <w:r w:rsidRPr="003D2FC5">
        <w:rPr>
          <w:rFonts w:ascii="Times New Roman" w:hAnsi="Times New Roman" w:cs="Times New Roman"/>
          <w:color w:val="000000" w:themeColor="text1"/>
          <w:sz w:val="22"/>
          <w:szCs w:val="22"/>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Система работы образовательной организации по повы</w:t>
      </w:r>
      <w:r w:rsidRPr="003D2FC5">
        <w:rPr>
          <w:rFonts w:ascii="Times New Roman" w:hAnsi="Times New Roman" w:cs="Times New Roman"/>
          <w:color w:val="000000" w:themeColor="text1"/>
          <w:sz w:val="22"/>
          <w:szCs w:val="22"/>
        </w:rPr>
        <w:t>шению педагогической культуры родителей (законных пред</w:t>
      </w:r>
      <w:r w:rsidRPr="003D2FC5">
        <w:rPr>
          <w:rFonts w:ascii="Times New Roman" w:hAnsi="Times New Roman" w:cs="Times New Roman"/>
          <w:color w:val="000000" w:themeColor="text1"/>
          <w:spacing w:val="2"/>
          <w:sz w:val="22"/>
          <w:szCs w:val="22"/>
        </w:rPr>
        <w:t xml:space="preserve">ставителей) в обеспечении духовно­нравственного развития, воспитания и социализации обучающихся младшего школьного возраста </w:t>
      </w:r>
      <w:r w:rsidRPr="003D2FC5">
        <w:rPr>
          <w:rFonts w:ascii="Times New Roman" w:hAnsi="Times New Roman" w:cs="Times New Roman"/>
          <w:color w:val="000000" w:themeColor="text1"/>
          <w:sz w:val="22"/>
          <w:szCs w:val="22"/>
        </w:rPr>
        <w:t>должна быть основана на следующих принципах:</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 xml:space="preserve">-сочетание педагогического просвещения с педагогическим </w:t>
      </w:r>
      <w:r w:rsidRPr="003D2FC5">
        <w:rPr>
          <w:rFonts w:ascii="Times New Roman" w:hAnsi="Times New Roman"/>
          <w:color w:val="000000" w:themeColor="text1"/>
          <w:sz w:val="22"/>
          <w:szCs w:val="22"/>
        </w:rPr>
        <w:t>самообразованием родителей (законных представителей);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-педагогическое внимание, уважение и требовательность</w:t>
      </w:r>
      <w:r w:rsidR="002E788E" w:rsidRPr="003D2FC5">
        <w:rPr>
          <w:rFonts w:ascii="Times New Roman" w:hAnsi="Times New Roman"/>
          <w:color w:val="000000" w:themeColor="text1"/>
          <w:spacing w:val="2"/>
          <w:sz w:val="22"/>
          <w:szCs w:val="22"/>
        </w:rPr>
        <w:t xml:space="preserve"> </w:t>
      </w:r>
      <w:r w:rsidRPr="003D2FC5">
        <w:rPr>
          <w:rFonts w:ascii="Times New Roman" w:hAnsi="Times New Roman"/>
          <w:color w:val="000000" w:themeColor="text1"/>
          <w:sz w:val="22"/>
          <w:szCs w:val="22"/>
        </w:rPr>
        <w:t>к родителям (законным представителям);</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2"/>
          <w:sz w:val="22"/>
          <w:szCs w:val="22"/>
        </w:rPr>
        <w:t>-поддержка и индивидуальное сопровождение становле</w:t>
      </w:r>
      <w:r w:rsidRPr="003D2FC5">
        <w:rPr>
          <w:rFonts w:ascii="Times New Roman" w:hAnsi="Times New Roman"/>
          <w:color w:val="000000" w:themeColor="text1"/>
          <w:sz w:val="22"/>
          <w:szCs w:val="22"/>
        </w:rPr>
        <w:t>ния и развития педагогической культуры каждого из родителей (законных представителей);</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-опора на положительный опыт семейного воспитания, традиционные семейные ценности народов России.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Методы</w:t>
      </w:r>
      <w:r w:rsidRPr="003D2FC5">
        <w:rPr>
          <w:rFonts w:ascii="Times New Roman" w:hAnsi="Times New Roman"/>
          <w:color w:val="000000" w:themeColor="text1"/>
        </w:rPr>
        <w:t xml:space="preserve"> повышения педагогической культуры родителей: </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 информирование родителей специалистами (педагогами, психологами, врачами и т. п.);</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организация предъявления родителями своего опыта воспитания, своих проектов решения актуальных задач помощи ребенку;</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проигрывание родителем актуальных ситуаций для понимания собственных стереотипов и барьеров для эффективного воспитания;</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организация преодоления родителями ошибочных и неэффективных способов решения задач семейного воспитания младших школьников;</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t>организация совместного времяпрепровождения родителей одного ученического класса;</w:t>
      </w:r>
    </w:p>
    <w:p w:rsidR="005D0525" w:rsidRPr="003D2FC5" w:rsidRDefault="005D0525" w:rsidP="000B633E">
      <w:pPr>
        <w:pStyle w:val="1-21"/>
        <w:numPr>
          <w:ilvl w:val="0"/>
          <w:numId w:val="17"/>
        </w:numPr>
        <w:tabs>
          <w:tab w:val="left" w:pos="993"/>
        </w:tabs>
        <w:ind w:left="0" w:firstLine="567"/>
        <w:jc w:val="both"/>
        <w:rPr>
          <w:rFonts w:ascii="Times New Roman" w:hAnsi="Times New Roman"/>
          <w:color w:val="000000" w:themeColor="text1"/>
          <w:sz w:val="22"/>
          <w:szCs w:val="22"/>
        </w:rPr>
      </w:pPr>
      <w:r w:rsidRPr="003D2FC5">
        <w:rPr>
          <w:rFonts w:ascii="Times New Roman" w:hAnsi="Times New Roman"/>
          <w:color w:val="000000" w:themeColor="text1"/>
          <w:sz w:val="22"/>
          <w:szCs w:val="22"/>
        </w:rPr>
        <w:lastRenderedPageBreak/>
        <w:t>преобразования стереотипов взаимодействия с родными близкими и партнерами в воспитании и социализации детей.</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Ведущей формой повышения 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79013A" w:rsidRPr="003D2FC5" w:rsidRDefault="0079013A" w:rsidP="00D65D38">
      <w:pPr>
        <w:pStyle w:val="aff6"/>
        <w:spacing w:line="240" w:lineRule="auto"/>
        <w:ind w:firstLine="142"/>
        <w:jc w:val="center"/>
        <w:rPr>
          <w:rFonts w:ascii="Times New Roman" w:hAnsi="Times New Roman" w:cs="Times New Roman"/>
          <w:b/>
          <w:color w:val="000000" w:themeColor="text1"/>
          <w:sz w:val="22"/>
          <w:szCs w:val="22"/>
        </w:rPr>
      </w:pPr>
    </w:p>
    <w:p w:rsidR="005D0525" w:rsidRPr="003D2FC5" w:rsidRDefault="005D0525" w:rsidP="00D65D38">
      <w:pPr>
        <w:pStyle w:val="aff6"/>
        <w:spacing w:line="240" w:lineRule="auto"/>
        <w:ind w:firstLine="142"/>
        <w:jc w:val="center"/>
        <w:rPr>
          <w:rFonts w:ascii="Times New Roman" w:hAnsi="Times New Roman" w:cs="Times New Roman"/>
          <w:b/>
          <w:color w:val="000000" w:themeColor="text1"/>
          <w:sz w:val="22"/>
          <w:szCs w:val="22"/>
        </w:rPr>
      </w:pPr>
      <w:r w:rsidRPr="003D2FC5">
        <w:rPr>
          <w:rFonts w:ascii="Times New Roman" w:hAnsi="Times New Roman" w:cs="Times New Roman"/>
          <w:b/>
          <w:color w:val="000000" w:themeColor="text1"/>
          <w:sz w:val="22"/>
          <w:szCs w:val="22"/>
        </w:rPr>
        <w:t>2.3.10. Планируемые результаты</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z w:val="22"/>
          <w:szCs w:val="22"/>
        </w:rPr>
        <w:t xml:space="preserve">Каждое из основных направлений духовно­нравственного </w:t>
      </w:r>
      <w:r w:rsidRPr="003D2FC5">
        <w:rPr>
          <w:rFonts w:ascii="Times New Roman" w:hAnsi="Times New Roman" w:cs="Times New Roman"/>
          <w:color w:val="000000" w:themeColor="text1"/>
          <w:spacing w:val="2"/>
          <w:sz w:val="22"/>
          <w:szCs w:val="22"/>
        </w:rPr>
        <w:t xml:space="preserve">развития, воспитания и социализации обучающихся должно обеспечивать </w:t>
      </w:r>
      <w:r w:rsidRPr="003D2FC5">
        <w:rPr>
          <w:rFonts w:ascii="Times New Roman" w:hAnsi="Times New Roman" w:cs="Times New Roman"/>
          <w:color w:val="000000" w:themeColor="text1"/>
          <w:sz w:val="22"/>
          <w:szCs w:val="22"/>
        </w:rPr>
        <w:t xml:space="preserve">присвоение ими соответствующих ценностей, формирование </w:t>
      </w:r>
      <w:r w:rsidRPr="003D2FC5">
        <w:rPr>
          <w:rFonts w:ascii="Times New Roman" w:hAnsi="Times New Roman" w:cs="Times New Roman"/>
          <w:color w:val="000000" w:themeColor="text1"/>
          <w:spacing w:val="-2"/>
          <w:sz w:val="22"/>
          <w:szCs w:val="22"/>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воспитательных результатов – тех духовно­нравственных </w:t>
      </w:r>
      <w:r w:rsidRPr="003D2FC5">
        <w:rPr>
          <w:rFonts w:ascii="Times New Roman" w:hAnsi="Times New Roman"/>
          <w:color w:val="000000" w:themeColor="text1"/>
          <w:spacing w:val="2"/>
          <w:sz w:val="22"/>
          <w:szCs w:val="22"/>
        </w:rPr>
        <w:t xml:space="preserve">приобретений, которые получил обучающийся вследствие </w:t>
      </w:r>
      <w:r w:rsidRPr="003D2FC5">
        <w:rPr>
          <w:rFonts w:ascii="Times New Roman" w:hAnsi="Times New Roman"/>
          <w:color w:val="000000" w:themeColor="text1"/>
          <w:sz w:val="22"/>
          <w:szCs w:val="22"/>
        </w:rPr>
        <w:t xml:space="preserve">участия в той или иной деятельности (например, приобрел, участвуя в каком­либо мероприятии, </w:t>
      </w:r>
      <w:r w:rsidRPr="003D2FC5">
        <w:rPr>
          <w:rFonts w:ascii="Times New Roman" w:hAnsi="Times New Roman"/>
          <w:color w:val="000000" w:themeColor="text1"/>
          <w:spacing w:val="2"/>
          <w:sz w:val="22"/>
          <w:szCs w:val="22"/>
        </w:rPr>
        <w:t>опыт самостоятельного действия</w:t>
      </w:r>
      <w:r w:rsidRPr="003D2FC5">
        <w:rPr>
          <w:rFonts w:ascii="Times New Roman" w:hAnsi="Times New Roman"/>
          <w:color w:val="000000" w:themeColor="text1"/>
          <w:sz w:val="22"/>
          <w:szCs w:val="22"/>
        </w:rPr>
        <w:t>);</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эффекта – последствий результата, того, к чему привело </w:t>
      </w:r>
      <w:r w:rsidRPr="003D2FC5">
        <w:rPr>
          <w:rFonts w:ascii="Times New Roman" w:hAnsi="Times New Roman"/>
          <w:color w:val="000000" w:themeColor="text1"/>
          <w:spacing w:val="-2"/>
          <w:sz w:val="22"/>
          <w:szCs w:val="22"/>
        </w:rPr>
        <w:t xml:space="preserve">достижение результата (развитие обучающегося как личности, </w:t>
      </w:r>
      <w:r w:rsidRPr="003D2FC5">
        <w:rPr>
          <w:rFonts w:ascii="Times New Roman" w:hAnsi="Times New Roman"/>
          <w:color w:val="000000" w:themeColor="text1"/>
          <w:sz w:val="22"/>
          <w:szCs w:val="22"/>
        </w:rPr>
        <w:t>формирование его компетентности, идентичности и</w:t>
      </w:r>
      <w:r w:rsidRPr="003D2FC5">
        <w:rPr>
          <w:rFonts w:ascii="Times New Roman" w:hAnsi="Times New Roman"/>
          <w:color w:val="000000" w:themeColor="text1"/>
          <w:sz w:val="22"/>
          <w:szCs w:val="22"/>
        </w:rPr>
        <w:t> </w:t>
      </w:r>
      <w:r w:rsidRPr="003D2FC5">
        <w:rPr>
          <w:rFonts w:ascii="Times New Roman" w:hAnsi="Times New Roman"/>
          <w:color w:val="000000" w:themeColor="text1"/>
          <w:sz w:val="22"/>
          <w:szCs w:val="22"/>
        </w:rPr>
        <w:t>т.</w:t>
      </w:r>
      <w:r w:rsidRPr="003D2FC5">
        <w:rPr>
          <w:rFonts w:ascii="Times New Roman" w:hAnsi="Times New Roman"/>
          <w:color w:val="000000" w:themeColor="text1"/>
          <w:sz w:val="22"/>
          <w:szCs w:val="22"/>
        </w:rPr>
        <w:t> </w:t>
      </w:r>
      <w:r w:rsidRPr="003D2FC5">
        <w:rPr>
          <w:rFonts w:ascii="Times New Roman" w:hAnsi="Times New Roman"/>
          <w:color w:val="000000" w:themeColor="text1"/>
          <w:sz w:val="22"/>
          <w:szCs w:val="22"/>
        </w:rPr>
        <w:t>д.).</w:t>
      </w:r>
    </w:p>
    <w:p w:rsidR="005D0525" w:rsidRPr="003D2FC5" w:rsidRDefault="005D0525" w:rsidP="00D65D38">
      <w:pPr>
        <w:pStyle w:val="aff6"/>
        <w:spacing w:line="240" w:lineRule="auto"/>
        <w:ind w:firstLine="567"/>
        <w:rPr>
          <w:rFonts w:ascii="Times New Roman" w:hAnsi="Times New Roman" w:cs="Times New Roman"/>
          <w:color w:val="000000" w:themeColor="text1"/>
          <w:spacing w:val="-3"/>
          <w:sz w:val="22"/>
          <w:szCs w:val="22"/>
        </w:rPr>
      </w:pPr>
      <w:r w:rsidRPr="003D2FC5">
        <w:rPr>
          <w:rFonts w:ascii="Times New Roman" w:hAnsi="Times New Roman" w:cs="Times New Roman"/>
          <w:color w:val="000000" w:themeColor="text1"/>
          <w:spacing w:val="-3"/>
          <w:sz w:val="22"/>
          <w:szCs w:val="22"/>
        </w:rPr>
        <w:t xml:space="preserve">При этом учитывается, что достижение эффекта – развитие </w:t>
      </w:r>
      <w:r w:rsidRPr="003D2FC5">
        <w:rPr>
          <w:rFonts w:ascii="Times New Roman" w:hAnsi="Times New Roman" w:cs="Times New Roman"/>
          <w:color w:val="000000" w:themeColor="text1"/>
          <w:spacing w:val="-4"/>
          <w:sz w:val="22"/>
          <w:szCs w:val="22"/>
        </w:rPr>
        <w:t>личности обучающегося, формирование его социальных компе</w:t>
      </w:r>
      <w:r w:rsidRPr="003D2FC5">
        <w:rPr>
          <w:rFonts w:ascii="Times New Roman" w:hAnsi="Times New Roman" w:cs="Times New Roman"/>
          <w:color w:val="000000" w:themeColor="text1"/>
          <w:spacing w:val="-3"/>
          <w:sz w:val="22"/>
          <w:szCs w:val="22"/>
        </w:rPr>
        <w:t>тенций и</w:t>
      </w:r>
      <w:r w:rsidRPr="003D2FC5">
        <w:rPr>
          <w:rFonts w:ascii="Times New Roman" w:hAnsi="Times New Roman" w:cs="Times New Roman"/>
          <w:color w:val="000000" w:themeColor="text1"/>
          <w:spacing w:val="-3"/>
          <w:sz w:val="22"/>
          <w:szCs w:val="22"/>
        </w:rPr>
        <w:t> </w:t>
      </w:r>
      <w:r w:rsidRPr="003D2FC5">
        <w:rPr>
          <w:rFonts w:ascii="Times New Roman" w:hAnsi="Times New Roman" w:cs="Times New Roman"/>
          <w:color w:val="000000" w:themeColor="text1"/>
          <w:spacing w:val="-3"/>
          <w:sz w:val="22"/>
          <w:szCs w:val="22"/>
        </w:rPr>
        <w:t>т.</w:t>
      </w:r>
      <w:r w:rsidRPr="003D2FC5">
        <w:rPr>
          <w:rFonts w:ascii="Times New Roman" w:hAnsi="Times New Roman" w:cs="Times New Roman"/>
          <w:color w:val="000000" w:themeColor="text1"/>
          <w:spacing w:val="-3"/>
          <w:sz w:val="22"/>
          <w:szCs w:val="22"/>
        </w:rPr>
        <w:t> </w:t>
      </w:r>
      <w:r w:rsidRPr="003D2FC5">
        <w:rPr>
          <w:rFonts w:ascii="Times New Roman" w:hAnsi="Times New Roman" w:cs="Times New Roman"/>
          <w:color w:val="000000" w:themeColor="text1"/>
          <w:spacing w:val="-3"/>
          <w:sz w:val="22"/>
          <w:szCs w:val="22"/>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3D2FC5">
        <w:rPr>
          <w:rFonts w:ascii="Times New Roman" w:hAnsi="Times New Roman" w:cs="Times New Roman"/>
          <w:color w:val="000000" w:themeColor="text1"/>
          <w:spacing w:val="-3"/>
          <w:sz w:val="22"/>
          <w:szCs w:val="22"/>
        </w:rPr>
        <w:t> </w:t>
      </w:r>
      <w:r w:rsidRPr="003D2FC5">
        <w:rPr>
          <w:rFonts w:ascii="Times New Roman" w:hAnsi="Times New Roman" w:cs="Times New Roman"/>
          <w:color w:val="000000" w:themeColor="text1"/>
          <w:spacing w:val="-3"/>
          <w:sz w:val="22"/>
          <w:szCs w:val="22"/>
        </w:rPr>
        <w:t>т.</w:t>
      </w:r>
      <w:r w:rsidRPr="003D2FC5">
        <w:rPr>
          <w:rFonts w:ascii="Times New Roman" w:hAnsi="Times New Roman" w:cs="Times New Roman"/>
          <w:color w:val="000000" w:themeColor="text1"/>
          <w:spacing w:val="-3"/>
          <w:sz w:val="22"/>
          <w:szCs w:val="22"/>
        </w:rPr>
        <w:t> </w:t>
      </w:r>
      <w:r w:rsidRPr="003D2FC5">
        <w:rPr>
          <w:rFonts w:ascii="Times New Roman" w:hAnsi="Times New Roman" w:cs="Times New Roman"/>
          <w:color w:val="000000" w:themeColor="text1"/>
          <w:spacing w:val="-3"/>
          <w:sz w:val="22"/>
          <w:szCs w:val="22"/>
        </w:rPr>
        <w:t>п.), а также собственным усилиям обучающегося.</w:t>
      </w:r>
    </w:p>
    <w:p w:rsidR="005D0525" w:rsidRPr="003D2FC5" w:rsidRDefault="005D0525"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color w:val="000000" w:themeColor="text1"/>
          <w:spacing w:val="2"/>
          <w:sz w:val="22"/>
          <w:szCs w:val="22"/>
        </w:rPr>
        <w:t xml:space="preserve">Воспитательные результаты могут быть распределены по </w:t>
      </w:r>
      <w:r w:rsidRPr="003D2FC5">
        <w:rPr>
          <w:rFonts w:ascii="Times New Roman" w:hAnsi="Times New Roman" w:cs="Times New Roman"/>
          <w:color w:val="000000" w:themeColor="text1"/>
          <w:sz w:val="22"/>
          <w:szCs w:val="22"/>
        </w:rPr>
        <w:t>трем уровням.</w:t>
      </w:r>
    </w:p>
    <w:p w:rsidR="005D0525" w:rsidRPr="003D2FC5" w:rsidRDefault="005D0525" w:rsidP="00D65D38">
      <w:pPr>
        <w:pStyle w:val="aff6"/>
        <w:spacing w:line="240" w:lineRule="auto"/>
        <w:ind w:firstLine="567"/>
        <w:rPr>
          <w:rFonts w:ascii="Times New Roman" w:hAnsi="Times New Roman" w:cs="Times New Roman"/>
          <w:b/>
          <w:bCs/>
          <w:color w:val="000000" w:themeColor="text1"/>
          <w:spacing w:val="-4"/>
          <w:sz w:val="22"/>
          <w:szCs w:val="22"/>
        </w:rPr>
      </w:pPr>
      <w:r w:rsidRPr="003D2FC5">
        <w:rPr>
          <w:rFonts w:ascii="Times New Roman" w:hAnsi="Times New Roman" w:cs="Times New Roman"/>
          <w:b/>
          <w:bCs/>
          <w:color w:val="000000" w:themeColor="text1"/>
          <w:spacing w:val="-2"/>
          <w:sz w:val="22"/>
          <w:szCs w:val="22"/>
        </w:rPr>
        <w:t>Первый уровень результатов</w:t>
      </w:r>
      <w:r w:rsidRPr="003D2FC5">
        <w:rPr>
          <w:rFonts w:ascii="Times New Roman" w:hAnsi="Times New Roman" w:cs="Times New Roman"/>
          <w:color w:val="000000" w:themeColor="text1"/>
          <w:spacing w:val="-2"/>
          <w:sz w:val="22"/>
          <w:szCs w:val="22"/>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3D2FC5">
        <w:rPr>
          <w:rFonts w:ascii="Times New Roman" w:hAnsi="Times New Roman" w:cs="Times New Roman"/>
          <w:color w:val="000000" w:themeColor="text1"/>
          <w:spacing w:val="2"/>
          <w:sz w:val="22"/>
          <w:szCs w:val="22"/>
        </w:rPr>
        <w:t>мах поведения в обществе и</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т.</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pacing w:val="2"/>
          <w:sz w:val="22"/>
          <w:szCs w:val="22"/>
        </w:rPr>
        <w:t xml:space="preserve">п.), первичного понимания </w:t>
      </w:r>
      <w:r w:rsidRPr="003D2FC5">
        <w:rPr>
          <w:rFonts w:ascii="Times New Roman" w:hAnsi="Times New Roman" w:cs="Times New Roman"/>
          <w:color w:val="000000" w:themeColor="text1"/>
          <w:spacing w:val="-3"/>
          <w:sz w:val="22"/>
          <w:szCs w:val="22"/>
        </w:rPr>
        <w:t>социальной реальности и повседневной жизни. Для достиже</w:t>
      </w:r>
      <w:r w:rsidRPr="003D2FC5">
        <w:rPr>
          <w:rFonts w:ascii="Times New Roman" w:hAnsi="Times New Roman" w:cs="Times New Roman"/>
          <w:color w:val="000000" w:themeColor="text1"/>
          <w:spacing w:val="-2"/>
          <w:sz w:val="22"/>
          <w:szCs w:val="22"/>
        </w:rPr>
        <w:t xml:space="preserve">ния данного уровня результатов особое значение имеет взаимодействие обучающегося со своими учителями (в урочной </w:t>
      </w:r>
      <w:r w:rsidRPr="003D2FC5">
        <w:rPr>
          <w:rFonts w:ascii="Times New Roman" w:hAnsi="Times New Roman" w:cs="Times New Roman"/>
          <w:color w:val="000000" w:themeColor="text1"/>
          <w:spacing w:val="-4"/>
          <w:sz w:val="22"/>
          <w:szCs w:val="22"/>
        </w:rPr>
        <w:t>и внеурочной деятельности) как значимыми для него носителями положительного социального знания и повседневного опыта.</w:t>
      </w:r>
    </w:p>
    <w:p w:rsidR="005D0525" w:rsidRPr="003D2FC5" w:rsidRDefault="005D0525" w:rsidP="00D65D38">
      <w:pPr>
        <w:pStyle w:val="aff6"/>
        <w:spacing w:line="240" w:lineRule="auto"/>
        <w:ind w:firstLine="567"/>
        <w:rPr>
          <w:rFonts w:ascii="Times New Roman" w:hAnsi="Times New Roman" w:cs="Times New Roman"/>
          <w:b/>
          <w:bCs/>
          <w:color w:val="000000" w:themeColor="text1"/>
          <w:sz w:val="22"/>
          <w:szCs w:val="22"/>
        </w:rPr>
      </w:pPr>
      <w:r w:rsidRPr="003D2FC5">
        <w:rPr>
          <w:rFonts w:ascii="Times New Roman" w:hAnsi="Times New Roman" w:cs="Times New Roman"/>
          <w:b/>
          <w:bCs/>
          <w:color w:val="000000" w:themeColor="text1"/>
          <w:sz w:val="22"/>
          <w:szCs w:val="22"/>
        </w:rPr>
        <w:t>Второй уровень результатов</w:t>
      </w:r>
      <w:r w:rsidRPr="003D2FC5">
        <w:rPr>
          <w:rFonts w:ascii="Times New Roman" w:hAnsi="Times New Roman" w:cs="Times New Roman"/>
          <w:color w:val="000000" w:themeColor="text1"/>
          <w:sz w:val="22"/>
          <w:szCs w:val="22"/>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3D2FC5">
        <w:rPr>
          <w:rFonts w:ascii="Times New Roman" w:hAnsi="Times New Roman" w:cs="Times New Roman"/>
          <w:color w:val="000000" w:themeColor="text1"/>
          <w:spacing w:val="2"/>
          <w:sz w:val="22"/>
          <w:szCs w:val="22"/>
        </w:rPr>
        <w:t xml:space="preserve">татов особое значение имеет взаимодействие обучающихся </w:t>
      </w:r>
      <w:r w:rsidRPr="003D2FC5">
        <w:rPr>
          <w:rFonts w:ascii="Times New Roman" w:hAnsi="Times New Roman" w:cs="Times New Roman"/>
          <w:color w:val="000000" w:themeColor="text1"/>
          <w:sz w:val="22"/>
          <w:szCs w:val="22"/>
        </w:rPr>
        <w:t xml:space="preserve">между собой на уровне класса, образовательной организации, </w:t>
      </w:r>
      <w:r w:rsidRPr="003D2FC5">
        <w:rPr>
          <w:rFonts w:ascii="Times New Roman" w:hAnsi="Times New Roman" w:cs="Times New Roman"/>
          <w:color w:val="000000" w:themeColor="text1"/>
          <w:spacing w:val="2"/>
          <w:sz w:val="22"/>
          <w:szCs w:val="22"/>
        </w:rPr>
        <w:t xml:space="preserve">т. е. в защищенной среде, </w:t>
      </w:r>
      <w:r w:rsidRPr="003D2FC5">
        <w:rPr>
          <w:rFonts w:ascii="Times New Roman" w:hAnsi="Times New Roman" w:cs="Times New Roman"/>
          <w:color w:val="000000" w:themeColor="text1"/>
          <w:sz w:val="22"/>
          <w:szCs w:val="22"/>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5D0525" w:rsidRPr="003D2FC5" w:rsidRDefault="005D0525" w:rsidP="00D65D38">
      <w:pPr>
        <w:pStyle w:val="aff6"/>
        <w:spacing w:line="240" w:lineRule="auto"/>
        <w:ind w:firstLine="567"/>
        <w:rPr>
          <w:rFonts w:ascii="Times New Roman" w:hAnsi="Times New Roman" w:cs="Times New Roman"/>
          <w:color w:val="000000" w:themeColor="text1"/>
          <w:spacing w:val="-4"/>
          <w:sz w:val="22"/>
          <w:szCs w:val="22"/>
        </w:rPr>
      </w:pPr>
      <w:r w:rsidRPr="003D2FC5">
        <w:rPr>
          <w:rFonts w:ascii="Times New Roman" w:hAnsi="Times New Roman" w:cs="Times New Roman"/>
          <w:b/>
          <w:bCs/>
          <w:color w:val="000000" w:themeColor="text1"/>
          <w:sz w:val="22"/>
          <w:szCs w:val="22"/>
        </w:rPr>
        <w:t>Третий уровень результатов</w:t>
      </w:r>
      <w:r w:rsidRPr="003D2FC5">
        <w:rPr>
          <w:rFonts w:ascii="Times New Roman" w:hAnsi="Times New Roman" w:cs="Times New Roman"/>
          <w:color w:val="000000" w:themeColor="text1"/>
          <w:sz w:val="22"/>
          <w:szCs w:val="22"/>
        </w:rPr>
        <w:t xml:space="preserve"> – получение обучающимся </w:t>
      </w:r>
      <w:r w:rsidRPr="003D2FC5">
        <w:rPr>
          <w:rFonts w:ascii="Times New Roman" w:hAnsi="Times New Roman" w:cs="Times New Roman"/>
          <w:color w:val="000000" w:themeColor="text1"/>
          <w:spacing w:val="-2"/>
          <w:sz w:val="22"/>
          <w:szCs w:val="22"/>
        </w:rPr>
        <w:t xml:space="preserve">начального опыта самостоятельного общественного действия, </w:t>
      </w:r>
      <w:r w:rsidRPr="003D2FC5">
        <w:rPr>
          <w:rFonts w:ascii="Times New Roman" w:hAnsi="Times New Roman" w:cs="Times New Roman"/>
          <w:color w:val="000000" w:themeColor="text1"/>
          <w:spacing w:val="-4"/>
          <w:sz w:val="22"/>
          <w:szCs w:val="22"/>
        </w:rPr>
        <w:t xml:space="preserve">формирование у младшего школьника социально приемлемых </w:t>
      </w:r>
      <w:r w:rsidRPr="003D2FC5">
        <w:rPr>
          <w:rFonts w:ascii="Times New Roman" w:hAnsi="Times New Roman" w:cs="Times New Roman"/>
          <w:color w:val="000000" w:themeColor="text1"/>
          <w:spacing w:val="-2"/>
          <w:sz w:val="22"/>
          <w:szCs w:val="22"/>
        </w:rPr>
        <w:t xml:space="preserve">моделей поведения. Только в самостоятельном общественном </w:t>
      </w:r>
      <w:r w:rsidRPr="003D2FC5">
        <w:rPr>
          <w:rFonts w:ascii="Times New Roman" w:hAnsi="Times New Roman" w:cs="Times New Roman"/>
          <w:color w:val="000000" w:themeColor="text1"/>
          <w:spacing w:val="-4"/>
          <w:sz w:val="22"/>
          <w:szCs w:val="22"/>
        </w:rPr>
        <w:t>действии человек действительно становится (а не просто узнает о том, как стать) гражданином, социальным деятелем, свобод</w:t>
      </w:r>
      <w:r w:rsidRPr="003D2FC5">
        <w:rPr>
          <w:rFonts w:ascii="Times New Roman" w:hAnsi="Times New Roman" w:cs="Times New Roman"/>
          <w:color w:val="000000" w:themeColor="text1"/>
          <w:spacing w:val="-2"/>
          <w:sz w:val="22"/>
          <w:szCs w:val="22"/>
        </w:rPr>
        <w:t xml:space="preserve">ным человеком. Для достижения данного уровня результатов </w:t>
      </w:r>
      <w:r w:rsidRPr="003D2FC5">
        <w:rPr>
          <w:rFonts w:ascii="Times New Roman" w:hAnsi="Times New Roman" w:cs="Times New Roman"/>
          <w:color w:val="000000" w:themeColor="text1"/>
          <w:spacing w:val="-4"/>
          <w:sz w:val="22"/>
          <w:szCs w:val="22"/>
        </w:rPr>
        <w:t>особое значение имеет взаимодействие обучающегося с пред</w:t>
      </w:r>
      <w:r w:rsidRPr="003D2FC5">
        <w:rPr>
          <w:rFonts w:ascii="Times New Roman" w:hAnsi="Times New Roman" w:cs="Times New Roman"/>
          <w:color w:val="000000" w:themeColor="text1"/>
          <w:sz w:val="22"/>
          <w:szCs w:val="22"/>
        </w:rPr>
        <w:t xml:space="preserve">ставителями различных социальных субъектов за пределами </w:t>
      </w:r>
      <w:r w:rsidRPr="003D2FC5">
        <w:rPr>
          <w:rFonts w:ascii="Times New Roman" w:hAnsi="Times New Roman" w:cs="Times New Roman"/>
          <w:color w:val="000000" w:themeColor="text1"/>
          <w:spacing w:val="-4"/>
          <w:sz w:val="22"/>
          <w:szCs w:val="22"/>
        </w:rPr>
        <w:t>образовательной организации, в открытой общественной среде.</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С переходом от одного уровня результатов к другому существенно возрастают воспитательные эффекты:</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на первом уровне воспитание приближено к обучению, </w:t>
      </w:r>
      <w:r w:rsidRPr="003D2FC5">
        <w:rPr>
          <w:rFonts w:ascii="Times New Roman" w:hAnsi="Times New Roman"/>
          <w:color w:val="000000" w:themeColor="text1"/>
          <w:spacing w:val="2"/>
          <w:sz w:val="22"/>
          <w:szCs w:val="22"/>
        </w:rPr>
        <w:t xml:space="preserve">при этом предметом воспитания как учения являются не </w:t>
      </w:r>
      <w:r w:rsidRPr="003D2FC5">
        <w:rPr>
          <w:rFonts w:ascii="Times New Roman" w:hAnsi="Times New Roman"/>
          <w:color w:val="000000" w:themeColor="text1"/>
          <w:sz w:val="22"/>
          <w:szCs w:val="22"/>
        </w:rPr>
        <w:t>столько научные знания, сколько знания о ценностях;</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на втором уровне воспитание осуществляется в контексте жизнедеятельности школьников и ценности могут усваивать</w:t>
      </w:r>
      <w:r w:rsidRPr="003D2FC5">
        <w:rPr>
          <w:rFonts w:ascii="Times New Roman" w:hAnsi="Times New Roman"/>
          <w:color w:val="000000" w:themeColor="text1"/>
          <w:spacing w:val="2"/>
          <w:sz w:val="22"/>
          <w:szCs w:val="22"/>
        </w:rPr>
        <w:t xml:space="preserve">ся ими в форме отдельных нравственно ориентированных </w:t>
      </w:r>
      <w:r w:rsidRPr="003D2FC5">
        <w:rPr>
          <w:rFonts w:ascii="Times New Roman" w:hAnsi="Times New Roman"/>
          <w:color w:val="000000" w:themeColor="text1"/>
          <w:sz w:val="22"/>
          <w:szCs w:val="22"/>
        </w:rPr>
        <w:t>поступков;</w:t>
      </w:r>
    </w:p>
    <w:p w:rsidR="005D0525" w:rsidRPr="003D2FC5" w:rsidRDefault="005D0525" w:rsidP="00D65D38">
      <w:pPr>
        <w:pStyle w:val="aff8"/>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pacing w:val="-4"/>
          <w:sz w:val="22"/>
          <w:szCs w:val="22"/>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3D2FC5">
        <w:rPr>
          <w:rFonts w:ascii="Times New Roman" w:hAnsi="Times New Roman"/>
          <w:color w:val="000000" w:themeColor="text1"/>
          <w:sz w:val="22"/>
          <w:szCs w:val="22"/>
        </w:rPr>
        <w:t>.</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Таким образом, знания о ценностях переводятся в реаль</w:t>
      </w:r>
      <w:r w:rsidRPr="003D2FC5">
        <w:rPr>
          <w:rFonts w:ascii="Times New Roman" w:hAnsi="Times New Roman" w:cs="Times New Roman"/>
          <w:color w:val="000000" w:themeColor="text1"/>
          <w:spacing w:val="-2"/>
          <w:sz w:val="22"/>
          <w:szCs w:val="22"/>
        </w:rPr>
        <w:t>но действующие, осознанные мотивы поведения, значения цен</w:t>
      </w:r>
      <w:r w:rsidRPr="003D2FC5">
        <w:rPr>
          <w:rFonts w:ascii="Times New Roman" w:hAnsi="Times New Roman" w:cs="Times New Roman"/>
          <w:color w:val="000000" w:themeColor="text1"/>
          <w:sz w:val="22"/>
          <w:szCs w:val="22"/>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w:t>
      </w:r>
      <w:r w:rsidRPr="003D2FC5">
        <w:rPr>
          <w:rFonts w:ascii="Times New Roman" w:hAnsi="Times New Roman" w:cs="Times New Roman"/>
          <w:color w:val="000000" w:themeColor="text1"/>
          <w:spacing w:val="-2"/>
          <w:sz w:val="22"/>
          <w:szCs w:val="22"/>
        </w:rPr>
        <w:lastRenderedPageBreak/>
        <w:t xml:space="preserve">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5D0525" w:rsidRPr="003D2FC5" w:rsidRDefault="005D0525"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Переход от одного уровня воспитательных результатов</w:t>
      </w:r>
      <w:r w:rsidRPr="003D2FC5">
        <w:rPr>
          <w:rFonts w:ascii="Times New Roman" w:hAnsi="Times New Roman" w:cs="Times New Roman"/>
          <w:color w:val="000000" w:themeColor="text1"/>
          <w:sz w:val="22"/>
          <w:szCs w:val="22"/>
        </w:rPr>
        <w:t xml:space="preserve"> к другому должен быть последовательным, постепенным.</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Достижение трех уровней воспитательных результатов </w:t>
      </w:r>
      <w:r w:rsidRPr="003D2FC5">
        <w:rPr>
          <w:rFonts w:ascii="Times New Roman" w:hAnsi="Times New Roman" w:cs="Times New Roman"/>
          <w:color w:val="000000" w:themeColor="text1"/>
          <w:sz w:val="22"/>
          <w:szCs w:val="22"/>
        </w:rPr>
        <w:t>обе</w:t>
      </w:r>
      <w:r w:rsidRPr="003D2FC5">
        <w:rPr>
          <w:rFonts w:ascii="Times New Roman" w:hAnsi="Times New Roman" w:cs="Times New Roman"/>
          <w:color w:val="000000" w:themeColor="text1"/>
          <w:spacing w:val="2"/>
          <w:sz w:val="22"/>
          <w:szCs w:val="22"/>
        </w:rPr>
        <w:t xml:space="preserve">спечивает появление значимых </w:t>
      </w:r>
      <w:r w:rsidRPr="003D2FC5">
        <w:rPr>
          <w:rFonts w:ascii="Times New Roman" w:hAnsi="Times New Roman" w:cs="Times New Roman"/>
          <w:iCs/>
          <w:color w:val="000000" w:themeColor="text1"/>
          <w:spacing w:val="2"/>
          <w:sz w:val="22"/>
          <w:szCs w:val="22"/>
        </w:rPr>
        <w:t>эффектов</w:t>
      </w:r>
      <w:r w:rsidRPr="003D2FC5">
        <w:rPr>
          <w:rFonts w:ascii="Times New Roman" w:hAnsi="Times New Roman" w:cs="Times New Roman"/>
          <w:color w:val="000000" w:themeColor="text1"/>
          <w:spacing w:val="2"/>
          <w:sz w:val="22"/>
          <w:szCs w:val="22"/>
        </w:rPr>
        <w:t xml:space="preserve"> духовно­нрав</w:t>
      </w:r>
      <w:r w:rsidRPr="003D2FC5">
        <w:rPr>
          <w:rFonts w:ascii="Times New Roman" w:hAnsi="Times New Roman" w:cs="Times New Roman"/>
          <w:color w:val="000000" w:themeColor="text1"/>
          <w:sz w:val="22"/>
          <w:szCs w:val="22"/>
        </w:rPr>
        <w:t xml:space="preserve">ственного развития, воспитания и социализации обучающихся – формирование основ российской идентичности, присвоение базовых </w:t>
      </w:r>
      <w:r w:rsidRPr="003D2FC5">
        <w:rPr>
          <w:rFonts w:ascii="Times New Roman" w:hAnsi="Times New Roman" w:cs="Times New Roman"/>
          <w:color w:val="000000" w:themeColor="text1"/>
          <w:spacing w:val="2"/>
          <w:sz w:val="22"/>
          <w:szCs w:val="22"/>
        </w:rPr>
        <w:t>национальных ценностей, развитие нравственного самосо</w:t>
      </w:r>
      <w:r w:rsidRPr="003D2FC5">
        <w:rPr>
          <w:rFonts w:ascii="Times New Roman" w:hAnsi="Times New Roman" w:cs="Times New Roman"/>
          <w:color w:val="000000" w:themeColor="text1"/>
          <w:sz w:val="22"/>
          <w:szCs w:val="22"/>
        </w:rPr>
        <w:t>знания, укрепление духовного и социально­психологического здоровья, позитивного отношения к жизни, доверия к людям и обществу и т. д.</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Гражданско-патриотическое воспитание: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первоначальный опыт ролевого взаимодействия и реализации гражданской, патриотической позиции;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spacing w:val="2"/>
        </w:rPr>
        <w:t>первоначальный опыт межкультурной ком</w:t>
      </w:r>
      <w:r w:rsidRPr="003D2FC5">
        <w:rPr>
          <w:rFonts w:ascii="Times New Roman" w:hAnsi="Times New Roman"/>
          <w:color w:val="000000" w:themeColor="text1"/>
        </w:rPr>
        <w:t>муникации с детьми и взрослыми – представителями разных народов России;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уважительное отношение к воинскому прошлому и настоящему нашей страны, уважение к защитникам Родины.</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Нравственное и духовное воспитание: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уважительное отношение к традиционным религиям народов России;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неравнодушие к жизненным проблемам других людей, сочувствие к человеку, находящемуся в трудной ситуации;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уважительное отношение к родителям (законным представителям), к старшим, заботливое отношение к младшим;</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t>знание традиций своей семьи и образовательной организации, бережное отношение к ним.</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Воспитание положительного отношения к труду и творчеству:</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ценностное отношение к труду и творчеству, человеку труда, трудовым достижениям России и человечества, трудолюбие;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ценностное и творческое отношение к учебному труду, понимание важности образования для жизни человека;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представления о различных профессиях;</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навыки трудового, творческого сотрудничества со сверстниками, старшими детьми и взрослыми;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осознание приоритета нравственных основ труда, творчества, создания нового;</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первоначальный опыт участия в различных видах общественно полезной и личностно значимой деятельности;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осознание важности самореализации в социальном творчестве, познавательной и практической, общественно полезной деятельности;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lastRenderedPageBreak/>
        <w:t>умения</w:t>
      </w:r>
      <w:r w:rsidRPr="003D2FC5">
        <w:rPr>
          <w:rFonts w:ascii="Times New Roman" w:hAnsi="Times New Roman"/>
          <w:color w:val="000000" w:themeColor="text1"/>
          <w:spacing w:val="-4"/>
        </w:rPr>
        <w:t xml:space="preserve"> и навыки самообслуживания в шко</w:t>
      </w:r>
      <w:r w:rsidRPr="003D2FC5">
        <w:rPr>
          <w:rFonts w:ascii="Times New Roman" w:hAnsi="Times New Roman"/>
          <w:color w:val="000000" w:themeColor="text1"/>
        </w:rPr>
        <w:t>ле и дома.</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Интеллектуальное воспитание: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навыки учебно-исследовательской работы;</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t xml:space="preserve">элементарные представления об этике интеллектуальной деятельности. </w:t>
      </w:r>
    </w:p>
    <w:p w:rsidR="005D0525" w:rsidRPr="003D2FC5" w:rsidRDefault="005D0525" w:rsidP="00D65D38">
      <w:pPr>
        <w:pStyle w:val="aff8"/>
        <w:spacing w:line="240" w:lineRule="auto"/>
        <w:ind w:firstLine="567"/>
        <w:rPr>
          <w:rFonts w:ascii="Times New Roman" w:hAnsi="Times New Roman"/>
          <w:color w:val="000000" w:themeColor="text1"/>
          <w:spacing w:val="2"/>
          <w:sz w:val="22"/>
          <w:szCs w:val="22"/>
        </w:rPr>
      </w:pPr>
      <w:r w:rsidRPr="003D2FC5">
        <w:rPr>
          <w:rFonts w:ascii="Times New Roman" w:hAnsi="Times New Roman"/>
          <w:b/>
          <w:color w:val="000000" w:themeColor="text1"/>
          <w:spacing w:val="2"/>
          <w:sz w:val="22"/>
          <w:szCs w:val="22"/>
        </w:rPr>
        <w:t>Здоровьесберегающее воспитание</w:t>
      </w:r>
      <w:r w:rsidRPr="003D2FC5">
        <w:rPr>
          <w:rFonts w:ascii="Times New Roman" w:hAnsi="Times New Roman"/>
          <w:color w:val="000000" w:themeColor="text1"/>
          <w:spacing w:val="2"/>
          <w:sz w:val="22"/>
          <w:szCs w:val="22"/>
        </w:rPr>
        <w:t>:</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элементарный опыт пропаганды здорового образа жизни;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 элементарный опыт организации здорового образа жизни;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представление о возможном негативном влиянии компьютерных игр, телевидения, рекламы на здоровье человека;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представление о негативном влиянии психоактивных веществ, алкоголя, табакокурения на здоровье человека;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rPr>
        <w:t>регулярные</w:t>
      </w:r>
      <w:r w:rsidRPr="003D2FC5">
        <w:rPr>
          <w:rFonts w:ascii="Times New Roman" w:hAnsi="Times New Roman"/>
          <w:color w:val="000000" w:themeColor="text1"/>
          <w:spacing w:val="2"/>
        </w:rPr>
        <w:t xml:space="preserve"> занятия</w:t>
      </w:r>
      <w:r w:rsidRPr="003D2FC5">
        <w:rPr>
          <w:rFonts w:ascii="Times New Roman" w:hAnsi="Times New Roman"/>
          <w:color w:val="000000" w:themeColor="text1"/>
        </w:rPr>
        <w:t xml:space="preserve"> физической культурой и спортом и осознанное к ним отношение. </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Социокультурное и медиакультурное воспитание: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первоначальное представление о значении понятий «миролюбие», «гражданское согласие», «социальное партнерство»;</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 xml:space="preserve"> элементарный опыт, межкультурного, межнационального, межконфессионального сотрудничества, диалогического общения;</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 xml:space="preserve"> первичный опыт социального партнерства и диалога поколений;</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Культуротворческое и эстетическое воспитание: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rPr>
        <w:t xml:space="preserve"> умения видеть </w:t>
      </w:r>
      <w:r w:rsidRPr="003D2FC5">
        <w:rPr>
          <w:rFonts w:ascii="Times New Roman" w:hAnsi="Times New Roman"/>
          <w:color w:val="000000" w:themeColor="text1"/>
          <w:spacing w:val="2"/>
        </w:rPr>
        <w:t>красоту в окружающем мире;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первоначальные умения видеть красоту в поведении, поступках людей;</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элементарные представления об эстетических и художественных ценностях отечественной культуры;</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первоначальный опыт эмоционального постижения народного творчества, этнокультурных традиций, фольклора народов России;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spacing w:val="2"/>
        </w:rPr>
      </w:pPr>
      <w:r w:rsidRPr="003D2FC5">
        <w:rPr>
          <w:rFonts w:ascii="Times New Roman" w:hAnsi="Times New Roman"/>
          <w:color w:val="000000" w:themeColor="text1"/>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spacing w:val="2"/>
        </w:rPr>
        <w:t>понимание важности</w:t>
      </w:r>
      <w:r w:rsidRPr="003D2FC5">
        <w:rPr>
          <w:rFonts w:ascii="Times New Roman" w:hAnsi="Times New Roman"/>
          <w:color w:val="000000" w:themeColor="text1"/>
        </w:rPr>
        <w:t xml:space="preserve"> реализации эстетических ценностей в пространстве образовательной организации и семьи, в быту, в стиле одежды.</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 xml:space="preserve">Правовое воспитание и культура безопасности: </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представления о правах, свободах и обязанностях человека;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умения отвечать за свои поступки, достигать общественного согласия по вопросам школьной жизни;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элементарный опыт ответственного социального поведения, реализации прав школьника;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первоначальный опыт общественного школьного самоуправления;</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t>первоначальные представления о правилах безопасного поведения в школе, семье, на улице, общественных местах.</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Воспитание семейных ценностей:</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представления о семье как социальном институте, о роли семьи в жизни человека;</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t>опыт позитивного взаимодействия в семье в рамках школьно-семейных программ и проектов.</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Формирование коммуникативной культуры</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представления о значении общения для жизни человека, развития личности, успешной учебы;</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знание правил эффективного, бесконфликтного, безопасного общения в классе, школе, семье, со сверстниками, старшими;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lastRenderedPageBreak/>
        <w:t>элементарные основы риторической компетентности;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элементарный опыт участия в развитии школьных средств массовой информации;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 первоначальные представления о безопасном общении в интернете, о современных технологиях коммуникации;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первоначальные представления о ценности и возможностях родного языка, об истории родного языка, его особенностях и месте в мире;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t>элементарные навыки межкультурной коммуникации.</w:t>
      </w:r>
    </w:p>
    <w:p w:rsidR="005D0525" w:rsidRPr="003D2FC5" w:rsidRDefault="005D0525" w:rsidP="00D65D38">
      <w:pPr>
        <w:pStyle w:val="aff8"/>
        <w:spacing w:line="240" w:lineRule="auto"/>
        <w:ind w:firstLine="567"/>
        <w:rPr>
          <w:rFonts w:ascii="Times New Roman" w:hAnsi="Times New Roman"/>
          <w:b/>
          <w:color w:val="000000" w:themeColor="text1"/>
          <w:spacing w:val="2"/>
          <w:sz w:val="22"/>
          <w:szCs w:val="22"/>
        </w:rPr>
      </w:pPr>
      <w:r w:rsidRPr="003D2FC5">
        <w:rPr>
          <w:rFonts w:ascii="Times New Roman" w:hAnsi="Times New Roman"/>
          <w:b/>
          <w:color w:val="000000" w:themeColor="text1"/>
          <w:spacing w:val="2"/>
          <w:sz w:val="22"/>
          <w:szCs w:val="22"/>
        </w:rPr>
        <w:t>Экологическое воспитание: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ценностное отношение к природе;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представления об экокультурных ценностях, о законодательстве в области защиты окружающей среды;</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первоначальный опыт эстетического, эмоционально-нравственного отношения к природе;</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элементарные знания о традициях нравственно-этического отношения к природе в культуре народов России, нормах экологической этики;</w:t>
      </w:r>
    </w:p>
    <w:p w:rsidR="005D0525" w:rsidRPr="003D2FC5" w:rsidRDefault="005D0525" w:rsidP="000B633E">
      <w:pPr>
        <w:numPr>
          <w:ilvl w:val="0"/>
          <w:numId w:val="18"/>
        </w:numPr>
        <w:tabs>
          <w:tab w:val="left" w:pos="993"/>
        </w:tabs>
        <w:spacing w:after="0" w:line="240" w:lineRule="auto"/>
        <w:ind w:left="0" w:firstLine="567"/>
        <w:jc w:val="both"/>
        <w:rPr>
          <w:rFonts w:ascii="Times New Roman" w:hAnsi="Times New Roman"/>
          <w:b/>
          <w:color w:val="000000" w:themeColor="text1"/>
          <w:spacing w:val="2"/>
        </w:rPr>
      </w:pPr>
      <w:r w:rsidRPr="003D2FC5">
        <w:rPr>
          <w:rFonts w:ascii="Times New Roman" w:hAnsi="Times New Roman"/>
          <w:color w:val="000000" w:themeColor="text1"/>
        </w:rPr>
        <w:t>первоначальный опыт участия в природоохранной деятельности в школе, на пришкольном участке, по месту жительства.</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Примерные результаты духовно-нравственного развития и воспитания обучающихся на уровне начального общего образования:</w:t>
      </w:r>
    </w:p>
    <w:p w:rsidR="005D0525" w:rsidRPr="003D2FC5" w:rsidRDefault="005D0525" w:rsidP="000B633E">
      <w:pPr>
        <w:pStyle w:val="af4"/>
        <w:numPr>
          <w:ilvl w:val="0"/>
          <w:numId w:val="20"/>
        </w:numPr>
        <w:tabs>
          <w:tab w:val="left" w:pos="993"/>
        </w:tabs>
        <w:ind w:left="0" w:firstLine="567"/>
        <w:rPr>
          <w:color w:val="000000" w:themeColor="text1"/>
          <w:sz w:val="22"/>
        </w:rPr>
      </w:pPr>
      <w:r w:rsidRPr="003D2FC5">
        <w:rPr>
          <w:color w:val="000000" w:themeColor="text1"/>
          <w:sz w:val="22"/>
        </w:rPr>
        <w:t>имеют рекомендательный характер и могут уточняться образовательной организацией и родителями (законными представителями) обучающихся;</w:t>
      </w:r>
    </w:p>
    <w:p w:rsidR="005D0525" w:rsidRPr="003D2FC5" w:rsidRDefault="005D0525" w:rsidP="000B633E">
      <w:pPr>
        <w:pStyle w:val="af4"/>
        <w:numPr>
          <w:ilvl w:val="0"/>
          <w:numId w:val="20"/>
        </w:numPr>
        <w:tabs>
          <w:tab w:val="left" w:pos="993"/>
        </w:tabs>
        <w:ind w:left="0" w:firstLine="567"/>
        <w:rPr>
          <w:color w:val="000000" w:themeColor="text1"/>
          <w:sz w:val="22"/>
        </w:rPr>
      </w:pPr>
      <w:r w:rsidRPr="003D2FC5">
        <w:rPr>
          <w:color w:val="000000" w:themeColor="text1"/>
          <w:sz w:val="22"/>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79013A" w:rsidRPr="003D2FC5" w:rsidRDefault="0079013A" w:rsidP="00D65D38">
      <w:pPr>
        <w:widowControl w:val="0"/>
        <w:autoSpaceDE w:val="0"/>
        <w:autoSpaceDN w:val="0"/>
        <w:adjustRightInd w:val="0"/>
        <w:spacing w:after="0" w:line="240" w:lineRule="auto"/>
        <w:ind w:firstLine="142"/>
        <w:rPr>
          <w:rFonts w:ascii="Times New Roman" w:hAnsi="Times New Roman"/>
          <w:b/>
          <w:color w:val="000000" w:themeColor="text1"/>
        </w:rPr>
      </w:pPr>
    </w:p>
    <w:p w:rsidR="005D0525" w:rsidRPr="003D2FC5" w:rsidRDefault="005D0525" w:rsidP="00D65D38">
      <w:pPr>
        <w:widowControl w:val="0"/>
        <w:autoSpaceDE w:val="0"/>
        <w:autoSpaceDN w:val="0"/>
        <w:adjustRightInd w:val="0"/>
        <w:spacing w:after="0" w:line="240" w:lineRule="auto"/>
        <w:jc w:val="center"/>
        <w:rPr>
          <w:rFonts w:ascii="Times New Roman" w:hAnsi="Times New Roman"/>
          <w:b/>
          <w:color w:val="000000" w:themeColor="text1"/>
        </w:rPr>
      </w:pPr>
      <w:r w:rsidRPr="003D2FC5">
        <w:rPr>
          <w:rFonts w:ascii="Times New Roman" w:hAnsi="Times New Roman"/>
          <w:b/>
          <w:color w:val="000000" w:themeColor="text1"/>
        </w:rPr>
        <w:t>2.3.11.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Программа мониторинга должна включать в себя следующие направления (блоки исследования):</w:t>
      </w:r>
    </w:p>
    <w:p w:rsidR="005D0525" w:rsidRPr="003D2FC5" w:rsidRDefault="005D0525" w:rsidP="00D65D38">
      <w:pPr>
        <w:spacing w:after="0" w:line="240" w:lineRule="auto"/>
        <w:ind w:firstLine="567"/>
        <w:jc w:val="both"/>
        <w:rPr>
          <w:rStyle w:val="dash041e005f0441005f043d005f043e005f0432005f043d005f043e005f0439005f0020005f0442005f0435005f043a005f0441005f0442005f0020005f0441005f0020005f043e005f0442005f0441005f0442005f0443005f043f005f043e005f043char1"/>
          <w:color w:val="000000" w:themeColor="text1"/>
          <w:sz w:val="22"/>
          <w:szCs w:val="22"/>
        </w:rPr>
      </w:pPr>
      <w:r w:rsidRPr="003D2FC5">
        <w:rPr>
          <w:rStyle w:val="dash041e005f0441005f043d005f043e005f0432005f043d005f043e005f0439005f0020005f0442005f0435005f043a005f0441005f0442005f0020005f0441005f0020005f043e005f0442005f0441005f0442005f0443005f043f005f043e005f043char1"/>
          <w:b/>
          <w:color w:val="000000" w:themeColor="text1"/>
          <w:sz w:val="22"/>
          <w:szCs w:val="22"/>
        </w:rPr>
        <w:t>Блок 1.</w:t>
      </w:r>
      <w:r w:rsidRPr="003D2FC5">
        <w:rPr>
          <w:rStyle w:val="dash041e005f0441005f043d005f043e005f0432005f043d005f043e005f0439005f0020005f0442005f0435005f043a005f0441005f0442005f0020005f0441005f0020005f043e005f0442005f0441005f0442005f0443005f043f005f043e005f043char1"/>
          <w:color w:val="000000" w:themeColor="text1"/>
          <w:sz w:val="22"/>
          <w:szCs w:val="22"/>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Блок 2.</w:t>
      </w:r>
      <w:r w:rsidRPr="003D2FC5">
        <w:rPr>
          <w:rFonts w:ascii="Times New Roman" w:hAnsi="Times New Roman"/>
          <w:color w:val="000000" w:themeColor="text1"/>
        </w:rPr>
        <w:t xml:space="preserve"> Исследование</w:t>
      </w:r>
      <w:r w:rsidRPr="003D2FC5">
        <w:rPr>
          <w:rFonts w:ascii="Times New Roman" w:hAnsi="Times New Roman"/>
          <w:color w:val="000000" w:themeColor="text1"/>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5D0525" w:rsidRPr="003D2FC5" w:rsidRDefault="005D0525" w:rsidP="00D65D38">
      <w:pPr>
        <w:spacing w:after="0" w:line="240" w:lineRule="auto"/>
        <w:ind w:firstLine="567"/>
        <w:jc w:val="both"/>
        <w:rPr>
          <w:rFonts w:ascii="Times New Roman" w:eastAsia="@Arial Unicode MS" w:hAnsi="Times New Roman"/>
          <w:color w:val="000000" w:themeColor="text1"/>
        </w:rPr>
      </w:pPr>
      <w:r w:rsidRPr="003D2FC5">
        <w:rPr>
          <w:rFonts w:ascii="Times New Roman" w:hAnsi="Times New Roman"/>
          <w:b/>
          <w:color w:val="000000" w:themeColor="text1"/>
        </w:rPr>
        <w:t>Блок 3.</w:t>
      </w:r>
      <w:r w:rsidRPr="003D2FC5">
        <w:rPr>
          <w:rFonts w:ascii="Times New Roman" w:hAnsi="Times New Roman"/>
          <w:color w:val="000000" w:themeColor="text1"/>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3D2FC5">
        <w:rPr>
          <w:rStyle w:val="Zag11"/>
          <w:rFonts w:ascii="Times New Roman" w:eastAsia="@Arial Unicode MS" w:hAnsi="Times New Roman"/>
          <w:color w:val="000000" w:themeColor="text1"/>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Данные, полученные по каждому из трех направлений мониторинга, могут рассматриваться в качестве</w:t>
      </w:r>
      <w:r w:rsidRPr="003D2FC5">
        <w:rPr>
          <w:rFonts w:ascii="Times New Roman" w:hAnsi="Times New Roman"/>
          <w:b/>
          <w:color w:val="000000" w:themeColor="text1"/>
        </w:rPr>
        <w:t xml:space="preserve"> основных показателей </w:t>
      </w:r>
      <w:r w:rsidRPr="003D2FC5">
        <w:rPr>
          <w:rFonts w:ascii="Times New Roman" w:hAnsi="Times New Roman"/>
          <w:color w:val="000000" w:themeColor="text1"/>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5D0525" w:rsidRPr="003D2FC5" w:rsidRDefault="005D0525" w:rsidP="00D65D38">
      <w:pPr>
        <w:pStyle w:val="-12"/>
        <w:spacing w:after="0"/>
        <w:ind w:left="0" w:firstLine="567"/>
        <w:jc w:val="both"/>
        <w:rPr>
          <w:rFonts w:ascii="Times New Roman" w:hAnsi="Times New Roman"/>
          <w:color w:val="000000" w:themeColor="text1"/>
          <w:sz w:val="22"/>
          <w:szCs w:val="22"/>
        </w:rPr>
      </w:pPr>
      <w:r w:rsidRPr="003D2FC5">
        <w:rPr>
          <w:rFonts w:ascii="Times New Roman" w:hAnsi="Times New Roman"/>
          <w:b/>
          <w:color w:val="000000" w:themeColor="text1"/>
          <w:sz w:val="22"/>
          <w:szCs w:val="22"/>
        </w:rPr>
        <w:t>Методологический инструментарий</w:t>
      </w:r>
      <w:r w:rsidRPr="003D2FC5">
        <w:rPr>
          <w:rFonts w:ascii="Times New Roman" w:hAnsi="Times New Roman"/>
          <w:color w:val="000000" w:themeColor="text1"/>
          <w:sz w:val="22"/>
          <w:szCs w:val="22"/>
        </w:rPr>
        <w:t xml:space="preserve"> исследования предусматривает использование следующих методов: тестирование (метод тестов), проективные методы, </w:t>
      </w:r>
      <w:r w:rsidRPr="003D2FC5">
        <w:rPr>
          <w:rFonts w:ascii="Times New Roman" w:hAnsi="Times New Roman"/>
          <w:bCs/>
          <w:color w:val="000000" w:themeColor="text1"/>
          <w:sz w:val="22"/>
          <w:szCs w:val="22"/>
        </w:rPr>
        <w:t xml:space="preserve">опрос (анкетирование, интервью, беседа), </w:t>
      </w:r>
      <w:r w:rsidRPr="003D2FC5">
        <w:rPr>
          <w:rFonts w:ascii="Times New Roman" w:hAnsi="Times New Roman"/>
          <w:color w:val="000000" w:themeColor="text1"/>
          <w:sz w:val="22"/>
          <w:szCs w:val="22"/>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lastRenderedPageBreak/>
        <w:t>Основной</w:t>
      </w:r>
      <w:r w:rsidRPr="003D2FC5">
        <w:rPr>
          <w:rFonts w:ascii="Times New Roman" w:hAnsi="Times New Roman"/>
          <w:b/>
          <w:color w:val="000000" w:themeColor="text1"/>
        </w:rPr>
        <w:t xml:space="preserve"> целью исследования</w:t>
      </w:r>
      <w:r w:rsidRPr="003D2FC5">
        <w:rPr>
          <w:rFonts w:ascii="Times New Roman" w:hAnsi="Times New Roman"/>
          <w:color w:val="000000" w:themeColor="text1"/>
        </w:rPr>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Этап 1.</w:t>
      </w:r>
      <w:r w:rsidRPr="003D2FC5">
        <w:rPr>
          <w:rFonts w:ascii="Times New Roman" w:hAnsi="Times New Roman"/>
          <w:color w:val="000000" w:themeColor="text1"/>
        </w:rPr>
        <w:t xml:space="preserve"> Контрольный этап исследования (начало учебного года) 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Этап 2.</w:t>
      </w:r>
      <w:r w:rsidRPr="003D2FC5">
        <w:rPr>
          <w:rFonts w:ascii="Times New Roman" w:hAnsi="Times New Roman"/>
          <w:color w:val="000000" w:themeColor="text1"/>
        </w:rPr>
        <w:t xml:space="preserve"> Формирующий этап исследования (в течении всего учебного года) 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Этап 3.</w:t>
      </w:r>
      <w:r w:rsidRPr="003D2FC5">
        <w:rPr>
          <w:rFonts w:ascii="Times New Roman" w:hAnsi="Times New Roman"/>
          <w:color w:val="000000" w:themeColor="text1"/>
        </w:rPr>
        <w:t xml:space="preserve"> Интерпретационный этап исследования (окончание учебного года) 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sidRPr="003D2FC5">
        <w:rPr>
          <w:rFonts w:ascii="Times New Roman" w:hAnsi="Times New Roman"/>
          <w:b/>
          <w:color w:val="000000" w:themeColor="text1"/>
        </w:rPr>
        <w:t>исследование динамики</w:t>
      </w:r>
      <w:r w:rsidRPr="003D2FC5">
        <w:rPr>
          <w:rFonts w:ascii="Times New Roman" w:hAnsi="Times New Roman"/>
          <w:color w:val="000000" w:themeColor="text1"/>
        </w:rPr>
        <w:t xml:space="preserve"> развития младших школьников и анализ выполнения годового плана воспитательной работы.</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5D0525" w:rsidRPr="003D2FC5" w:rsidRDefault="005D0525" w:rsidP="00D65D38">
      <w:pPr>
        <w:spacing w:after="0" w:line="240" w:lineRule="auto"/>
        <w:ind w:firstLine="567"/>
        <w:jc w:val="both"/>
        <w:rPr>
          <w:rFonts w:ascii="Times New Roman" w:hAnsi="Times New Roman"/>
          <w:b/>
          <w:color w:val="000000" w:themeColor="text1"/>
        </w:rPr>
      </w:pPr>
      <w:r w:rsidRPr="003D2FC5">
        <w:rPr>
          <w:rFonts w:ascii="Times New Roman" w:hAnsi="Times New Roman"/>
          <w:color w:val="000000" w:themeColor="text1"/>
        </w:rPr>
        <w:t xml:space="preserve">Комплексная оценка эффективности реализуемой образовательной организацией воспитательной программы осуществляется в соответствии с динамикой </w:t>
      </w:r>
      <w:r w:rsidRPr="003D2FC5">
        <w:rPr>
          <w:rFonts w:ascii="Times New Roman" w:hAnsi="Times New Roman"/>
          <w:b/>
          <w:color w:val="000000" w:themeColor="text1"/>
        </w:rPr>
        <w:t>основных показателей целостного процесса духовно-нравственного развития, воспитания и социализации младших школьников</w:t>
      </w:r>
      <w:r w:rsidRPr="003D2FC5">
        <w:rPr>
          <w:rFonts w:ascii="Times New Roman" w:hAnsi="Times New Roman"/>
          <w:color w:val="000000" w:themeColor="text1"/>
        </w:rPr>
        <w:t>:</w:t>
      </w:r>
    </w:p>
    <w:p w:rsidR="005D0525" w:rsidRPr="003D2FC5" w:rsidRDefault="005D0525" w:rsidP="00D65D38">
      <w:pPr>
        <w:pStyle w:val="dash041e005f0431005f044b005f0447005f043d005f044b005f0439"/>
        <w:ind w:firstLine="567"/>
        <w:jc w:val="both"/>
        <w:rPr>
          <w:color w:val="000000" w:themeColor="text1"/>
          <w:sz w:val="22"/>
          <w:szCs w:val="22"/>
        </w:rPr>
      </w:pPr>
      <w:r w:rsidRPr="003D2FC5">
        <w:rPr>
          <w:b/>
          <w:color w:val="000000" w:themeColor="text1"/>
          <w:sz w:val="22"/>
          <w:szCs w:val="22"/>
        </w:rPr>
        <w:t>Блок 1.</w:t>
      </w:r>
      <w:r w:rsidRPr="003D2FC5">
        <w:rPr>
          <w:color w:val="000000" w:themeColor="text1"/>
          <w:sz w:val="22"/>
          <w:szCs w:val="22"/>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5D0525" w:rsidRPr="003D2FC5" w:rsidRDefault="005D0525" w:rsidP="00D65D38">
      <w:pPr>
        <w:spacing w:after="0" w:line="240" w:lineRule="auto"/>
        <w:ind w:firstLine="567"/>
        <w:contextualSpacing/>
        <w:jc w:val="both"/>
        <w:rPr>
          <w:rFonts w:ascii="Times New Roman" w:hAnsi="Times New Roman"/>
          <w:color w:val="000000" w:themeColor="text1"/>
          <w:kern w:val="2"/>
        </w:rPr>
      </w:pPr>
      <w:r w:rsidRPr="003D2FC5">
        <w:rPr>
          <w:rFonts w:ascii="Times New Roman" w:hAnsi="Times New Roman"/>
          <w:b/>
          <w:color w:val="000000" w:themeColor="text1"/>
        </w:rPr>
        <w:t>Блок 2.</w:t>
      </w:r>
      <w:r w:rsidRPr="003D2FC5">
        <w:rPr>
          <w:rFonts w:ascii="Times New Roman" w:hAnsi="Times New Roman"/>
          <w:color w:val="000000" w:themeColor="text1"/>
        </w:rPr>
        <w:t xml:space="preserve"> Анализ изменений (динамика показателей)</w:t>
      </w:r>
      <w:r w:rsidRPr="003D2FC5">
        <w:rPr>
          <w:rFonts w:ascii="Times New Roman" w:hAnsi="Times New Roman"/>
          <w:color w:val="000000" w:themeColor="text1"/>
          <w:kern w:val="2"/>
        </w:rPr>
        <w:t xml:space="preserve"> развивающей образовательной среды в образовательной организации (классе) исследуется по следующим направлениям:</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5D0525" w:rsidRPr="003D2FC5" w:rsidRDefault="005D0525" w:rsidP="00D65D38">
      <w:pPr>
        <w:spacing w:after="0" w:line="240" w:lineRule="auto"/>
        <w:ind w:firstLine="567"/>
        <w:contextualSpacing/>
        <w:jc w:val="both"/>
        <w:rPr>
          <w:rFonts w:ascii="Times New Roman" w:hAnsi="Times New Roman"/>
          <w:color w:val="000000" w:themeColor="text1"/>
          <w:kern w:val="2"/>
        </w:rPr>
      </w:pPr>
      <w:r w:rsidRPr="003D2FC5">
        <w:rPr>
          <w:rFonts w:ascii="Times New Roman" w:hAnsi="Times New Roman"/>
          <w:b/>
          <w:color w:val="000000" w:themeColor="text1"/>
        </w:rPr>
        <w:t>Блок 3.</w:t>
      </w:r>
      <w:r w:rsidRPr="003D2FC5">
        <w:rPr>
          <w:rFonts w:ascii="Times New Roman" w:hAnsi="Times New Roman"/>
          <w:color w:val="000000" w:themeColor="text1"/>
        </w:rPr>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3D2FC5">
        <w:rPr>
          <w:rFonts w:ascii="Times New Roman" w:hAnsi="Times New Roman"/>
          <w:color w:val="000000" w:themeColor="text1"/>
          <w:kern w:val="2"/>
        </w:rPr>
        <w:t xml:space="preserve"> исследуется по следующим направлениям:</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5D0525" w:rsidRPr="003D2FC5" w:rsidRDefault="005D0525" w:rsidP="000B633E">
      <w:pPr>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5D0525" w:rsidRPr="003D2FC5" w:rsidRDefault="005D0525" w:rsidP="000B633E">
      <w:pPr>
        <w:widowControl w:val="0"/>
        <w:numPr>
          <w:ilvl w:val="0"/>
          <w:numId w:val="15"/>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 xml:space="preserve">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w:t>
      </w:r>
      <w:r w:rsidRPr="003D2FC5">
        <w:rPr>
          <w:rFonts w:ascii="Times New Roman" w:hAnsi="Times New Roman"/>
          <w:color w:val="000000" w:themeColor="text1"/>
        </w:rPr>
        <w:lastRenderedPageBreak/>
        <w:t>работы).</w:t>
      </w:r>
    </w:p>
    <w:p w:rsidR="005D0525" w:rsidRPr="003D2FC5" w:rsidRDefault="005D0525" w:rsidP="000B633E">
      <w:pPr>
        <w:pStyle w:val="dash041e005f0431005f044b005f0447005f043d005f044b005f0439"/>
        <w:widowControl w:val="0"/>
        <w:numPr>
          <w:ilvl w:val="0"/>
          <w:numId w:val="16"/>
        </w:numPr>
        <w:ind w:left="0" w:firstLine="567"/>
        <w:jc w:val="both"/>
        <w:rPr>
          <w:color w:val="000000" w:themeColor="text1"/>
          <w:sz w:val="22"/>
          <w:szCs w:val="22"/>
        </w:rPr>
      </w:pPr>
      <w:r w:rsidRPr="003D2FC5">
        <w:rPr>
          <w:color w:val="000000" w:themeColor="text1"/>
          <w:sz w:val="22"/>
          <w:szCs w:val="22"/>
        </w:rPr>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5D0525" w:rsidRPr="003D2FC5" w:rsidRDefault="005D0525" w:rsidP="00D65D38">
      <w:pPr>
        <w:spacing w:after="0" w:line="240" w:lineRule="auto"/>
        <w:ind w:firstLine="567"/>
        <w:contextualSpacing/>
        <w:jc w:val="both"/>
        <w:rPr>
          <w:rFonts w:ascii="Times New Roman" w:hAnsi="Times New Roman"/>
          <w:color w:val="000000" w:themeColor="text1"/>
        </w:rPr>
      </w:pPr>
      <w:r w:rsidRPr="003D2FC5">
        <w:rPr>
          <w:rFonts w:ascii="Times New Roman" w:hAnsi="Times New Roman"/>
          <w:color w:val="000000" w:themeColor="text1"/>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В качестве </w:t>
      </w:r>
      <w:r w:rsidRPr="003D2FC5">
        <w:rPr>
          <w:rFonts w:ascii="Times New Roman" w:hAnsi="Times New Roman"/>
          <w:b/>
          <w:color w:val="000000" w:themeColor="text1"/>
        </w:rPr>
        <w:t>критериев, по которым изучается динамика</w:t>
      </w:r>
      <w:r w:rsidRPr="003D2FC5">
        <w:rPr>
          <w:rFonts w:ascii="Times New Roman" w:hAnsi="Times New Roman"/>
          <w:color w:val="000000" w:themeColor="text1"/>
        </w:rPr>
        <w:t xml:space="preserve"> процесса воспитания и социализации обучающихся, выделены:</w:t>
      </w:r>
    </w:p>
    <w:p w:rsidR="005D0525" w:rsidRPr="003D2FC5" w:rsidRDefault="005D0525" w:rsidP="000B633E">
      <w:pPr>
        <w:numPr>
          <w:ilvl w:val="0"/>
          <w:numId w:val="14"/>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Положительная динамика – увеличение положительных значений выделенных показателей </w:t>
      </w:r>
      <w:r w:rsidRPr="003D2FC5">
        <w:rPr>
          <w:rStyle w:val="dash041e005f0431005f044b005f0447005f043d005f044b005f0439005f005fchar1char1"/>
          <w:rFonts w:ascii="Times New Roman" w:hAnsi="Times New Roman"/>
          <w:color w:val="000000" w:themeColor="text1"/>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5D0525" w:rsidRPr="003D2FC5" w:rsidRDefault="005D0525" w:rsidP="000B633E">
      <w:pPr>
        <w:numPr>
          <w:ilvl w:val="0"/>
          <w:numId w:val="14"/>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3D2FC5">
        <w:rPr>
          <w:rStyle w:val="dash041e005f0431005f044b005f0447005f043d005f044b005f0439005f005fchar1char1"/>
          <w:rFonts w:ascii="Times New Roman" w:hAnsi="Times New Roman"/>
          <w:color w:val="000000" w:themeColor="text1"/>
        </w:rPr>
        <w:t>на интерпретационном этапе (окончание учебного года) по сравнению с результатами контрольного этапа исследования (начало учебного года).</w:t>
      </w:r>
    </w:p>
    <w:p w:rsidR="005D0525" w:rsidRPr="003D2FC5" w:rsidRDefault="005D0525" w:rsidP="000B633E">
      <w:pPr>
        <w:numPr>
          <w:ilvl w:val="0"/>
          <w:numId w:val="14"/>
        </w:numPr>
        <w:tabs>
          <w:tab w:val="left" w:pos="993"/>
        </w:tabs>
        <w:spacing w:after="0" w:line="240" w:lineRule="auto"/>
        <w:ind w:left="0" w:firstLine="567"/>
        <w:jc w:val="both"/>
        <w:rPr>
          <w:rFonts w:ascii="Times New Roman" w:hAnsi="Times New Roman"/>
          <w:color w:val="000000" w:themeColor="text1"/>
        </w:rPr>
      </w:pPr>
      <w:r w:rsidRPr="003D2FC5">
        <w:rPr>
          <w:rFonts w:ascii="Times New Roman" w:hAnsi="Times New Roman"/>
          <w:color w:val="000000" w:themeColor="text1"/>
        </w:rPr>
        <w:t xml:space="preserve">Устойчивость (стабильность) исследуемых показателей духовно-нравственного развития, воспитания и социализации обучающихся </w:t>
      </w:r>
      <w:r w:rsidRPr="003D2FC5">
        <w:rPr>
          <w:rStyle w:val="dash041e005f0431005f044b005f0447005f043d005f044b005f0439005f005fchar1char1"/>
          <w:rFonts w:ascii="Times New Roman" w:hAnsi="Times New Roman"/>
          <w:color w:val="000000" w:themeColor="text1"/>
        </w:rPr>
        <w:t xml:space="preserve">на интерпретационном и контрольном этапах исследования. </w:t>
      </w:r>
      <w:r w:rsidRPr="003D2FC5">
        <w:rPr>
          <w:rFonts w:ascii="Times New Roman" w:hAnsi="Times New Roman"/>
          <w:color w:val="000000" w:themeColor="text1"/>
        </w:rPr>
        <w:t>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5D0525" w:rsidRPr="003D2FC5" w:rsidRDefault="005D0525" w:rsidP="00D65D38">
      <w:pPr>
        <w:pStyle w:val="-12"/>
        <w:spacing w:after="0"/>
        <w:ind w:left="0" w:firstLine="567"/>
        <w:jc w:val="both"/>
        <w:rPr>
          <w:rFonts w:ascii="Times New Roman" w:eastAsia="Calibri" w:hAnsi="Times New Roman"/>
          <w:color w:val="000000" w:themeColor="text1"/>
          <w:sz w:val="22"/>
          <w:szCs w:val="22"/>
          <w:lang w:eastAsia="ru-RU"/>
        </w:rPr>
      </w:pPr>
      <w:r w:rsidRPr="003D2FC5">
        <w:rPr>
          <w:rFonts w:ascii="Times New Roman" w:eastAsia="Calibri" w:hAnsi="Times New Roman"/>
          <w:color w:val="000000" w:themeColor="text1"/>
          <w:sz w:val="22"/>
          <w:szCs w:val="22"/>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духовно-нравственного развития, воспитания и социализации обучающихся.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На основе результатов исследования может быть составлена характеристика класса и индивидуальная характеристика учащегося</w:t>
      </w:r>
      <w:r w:rsidRPr="003D2FC5">
        <w:rPr>
          <w:rFonts w:ascii="Times New Roman" w:hAnsi="Times New Roman"/>
          <w:b/>
          <w:color w:val="000000" w:themeColor="text1"/>
        </w:rPr>
        <w:t xml:space="preserve">, </w:t>
      </w:r>
      <w:r w:rsidRPr="003D2FC5">
        <w:rPr>
          <w:rFonts w:ascii="Times New Roman" w:hAnsi="Times New Roman"/>
          <w:color w:val="000000" w:themeColor="text1"/>
        </w:rPr>
        <w:t xml:space="preserve">включающая три основных компонента: </w:t>
      </w:r>
    </w:p>
    <w:p w:rsidR="005D0525" w:rsidRPr="003D2FC5" w:rsidRDefault="005D0525" w:rsidP="000B633E">
      <w:pPr>
        <w:numPr>
          <w:ilvl w:val="0"/>
          <w:numId w:val="19"/>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 xml:space="preserve">характеристику достижений и положительных качеств обучающегося; </w:t>
      </w:r>
    </w:p>
    <w:p w:rsidR="005D0525" w:rsidRPr="003D2FC5" w:rsidRDefault="005D0525" w:rsidP="000B633E">
      <w:pPr>
        <w:numPr>
          <w:ilvl w:val="0"/>
          <w:numId w:val="19"/>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 xml:space="preserve">определение приоритетных задач и направлений индивидуального развития; </w:t>
      </w:r>
    </w:p>
    <w:p w:rsidR="005D0525" w:rsidRPr="003D2FC5" w:rsidRDefault="005D0525" w:rsidP="000B633E">
      <w:pPr>
        <w:numPr>
          <w:ilvl w:val="0"/>
          <w:numId w:val="19"/>
        </w:numPr>
        <w:tabs>
          <w:tab w:val="left" w:pos="993"/>
        </w:tabs>
        <w:spacing w:after="0" w:line="240" w:lineRule="auto"/>
        <w:ind w:left="0" w:firstLine="567"/>
        <w:contextualSpacing/>
        <w:jc w:val="both"/>
        <w:rPr>
          <w:rFonts w:ascii="Times New Roman" w:hAnsi="Times New Roman"/>
          <w:color w:val="000000" w:themeColor="text1"/>
        </w:rPr>
      </w:pPr>
      <w:r w:rsidRPr="003D2FC5">
        <w:rPr>
          <w:rFonts w:ascii="Times New Roman" w:hAnsi="Times New Roman"/>
          <w:color w:val="000000" w:themeColor="text1"/>
        </w:rPr>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Полученные и зафиксированные результаты исследования могут быть включены в портфель достижений младших школьников.</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5D0525" w:rsidRPr="003D2FC5" w:rsidRDefault="005D0525" w:rsidP="00D65D38">
      <w:pPr>
        <w:tabs>
          <w:tab w:val="left" w:pos="284"/>
        </w:tabs>
        <w:spacing w:after="0" w:line="240" w:lineRule="auto"/>
        <w:ind w:firstLine="567"/>
        <w:jc w:val="both"/>
        <w:rPr>
          <w:rStyle w:val="Zag11"/>
          <w:rFonts w:ascii="Times New Roman" w:eastAsia="@Arial Unicode MS" w:hAnsi="Times New Roman"/>
          <w:color w:val="000000" w:themeColor="text1"/>
        </w:rPr>
      </w:pPr>
      <w:r w:rsidRPr="003D2FC5">
        <w:rPr>
          <w:rFonts w:ascii="Times New Roman" w:hAnsi="Times New Roman"/>
          <w:color w:val="000000" w:themeColor="text1"/>
        </w:rPr>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3D2FC5">
        <w:rPr>
          <w:rStyle w:val="Zag11"/>
          <w:rFonts w:ascii="Times New Roman" w:eastAsia="@Arial Unicode MS" w:hAnsi="Times New Roman"/>
          <w:color w:val="000000" w:themeColor="text1"/>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b/>
          <w:color w:val="000000" w:themeColor="text1"/>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w:t>
      </w:r>
      <w:r w:rsidRPr="003D2FC5">
        <w:rPr>
          <w:rFonts w:ascii="Times New Roman" w:hAnsi="Times New Roman"/>
          <w:color w:val="000000" w:themeColor="text1"/>
        </w:rPr>
        <w:lastRenderedPageBreak/>
        <w:t>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2. 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 информационно-техни</w:t>
      </w:r>
      <w:r w:rsidRPr="003D2FC5">
        <w:rPr>
          <w:rFonts w:ascii="Times New Roman" w:hAnsi="Times New Roman"/>
          <w:color w:val="000000" w:themeColor="text1"/>
        </w:rPr>
        <w:softHyphen/>
        <w:t>чес</w:t>
      </w:r>
      <w:r w:rsidRPr="003D2FC5">
        <w:rPr>
          <w:rFonts w:ascii="Times New Roman" w:hAnsi="Times New Roman"/>
          <w:color w:val="000000" w:themeColor="text1"/>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воспитательной деятельности.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4. 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педагогическом коллективе).</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w:t>
      </w:r>
      <w:r w:rsidRPr="003D2FC5">
        <w:rPr>
          <w:rFonts w:ascii="Times New Roman" w:hAnsi="Times New Roman"/>
          <w:color w:val="000000" w:themeColor="text1"/>
        </w:rPr>
        <w:lastRenderedPageBreak/>
        <w:t>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5D0525" w:rsidRPr="003D2FC5" w:rsidRDefault="005D0525" w:rsidP="00D65D38">
      <w:pPr>
        <w:spacing w:after="0" w:line="240" w:lineRule="auto"/>
        <w:ind w:firstLine="567"/>
        <w:jc w:val="both"/>
        <w:rPr>
          <w:rFonts w:ascii="Times New Roman" w:hAnsi="Times New Roman"/>
          <w:color w:val="000000" w:themeColor="text1"/>
        </w:rPr>
      </w:pPr>
      <w:r w:rsidRPr="003D2FC5">
        <w:rPr>
          <w:rFonts w:ascii="Times New Roman" w:hAnsi="Times New Roman"/>
          <w:color w:val="000000" w:themeColor="text1"/>
        </w:rPr>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E67957" w:rsidRPr="003D2FC5" w:rsidRDefault="00E67957" w:rsidP="00D65D38">
      <w:pPr>
        <w:pStyle w:val="aa"/>
        <w:spacing w:line="240" w:lineRule="auto"/>
        <w:ind w:firstLine="142"/>
        <w:rPr>
          <w:b/>
          <w:i w:val="0"/>
          <w:sz w:val="22"/>
          <w:szCs w:val="22"/>
        </w:rPr>
      </w:pPr>
      <w:bookmarkStart w:id="108" w:name="bookmark171"/>
      <w:r w:rsidRPr="003D2FC5">
        <w:rPr>
          <w:b/>
          <w:i w:val="0"/>
          <w:sz w:val="22"/>
          <w:szCs w:val="22"/>
        </w:rPr>
        <w:t>Виды деятельности и формы занятий с обучающимис</w:t>
      </w:r>
      <w:bookmarkEnd w:id="108"/>
      <w:r w:rsidRPr="003D2FC5">
        <w:rPr>
          <w:b/>
          <w:i w:val="0"/>
          <w:sz w:val="22"/>
          <w:szCs w:val="22"/>
        </w:rPr>
        <w:t>я</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2552"/>
        <w:gridCol w:w="5811"/>
      </w:tblGrid>
      <w:tr w:rsidR="00E67957" w:rsidRPr="003D2FC5" w:rsidTr="0079013A">
        <w:tc>
          <w:tcPr>
            <w:tcW w:w="1951" w:type="dxa"/>
          </w:tcPr>
          <w:p w:rsidR="00E67957" w:rsidRPr="003D2FC5" w:rsidRDefault="00E67957" w:rsidP="00D65D38">
            <w:pPr>
              <w:spacing w:after="0" w:line="240" w:lineRule="auto"/>
              <w:ind w:firstLine="142"/>
              <w:jc w:val="center"/>
              <w:rPr>
                <w:rFonts w:ascii="Times New Roman" w:hAnsi="Times New Roman"/>
                <w:b/>
              </w:rPr>
            </w:pPr>
            <w:r w:rsidRPr="003D2FC5">
              <w:rPr>
                <w:rFonts w:ascii="Times New Roman" w:hAnsi="Times New Roman"/>
                <w:b/>
              </w:rPr>
              <w:t>Направления</w:t>
            </w:r>
          </w:p>
        </w:tc>
        <w:tc>
          <w:tcPr>
            <w:tcW w:w="2552" w:type="dxa"/>
          </w:tcPr>
          <w:p w:rsidR="00E67957" w:rsidRPr="003D2FC5" w:rsidRDefault="00E67957" w:rsidP="00D65D38">
            <w:pPr>
              <w:spacing w:after="0" w:line="240" w:lineRule="auto"/>
              <w:ind w:firstLine="142"/>
              <w:jc w:val="center"/>
              <w:rPr>
                <w:rFonts w:ascii="Times New Roman" w:hAnsi="Times New Roman"/>
                <w:b/>
              </w:rPr>
            </w:pPr>
            <w:r w:rsidRPr="003D2FC5">
              <w:rPr>
                <w:rFonts w:ascii="Times New Roman" w:hAnsi="Times New Roman"/>
                <w:b/>
              </w:rPr>
              <w:t>Виды деятельности</w:t>
            </w:r>
          </w:p>
        </w:tc>
        <w:tc>
          <w:tcPr>
            <w:tcW w:w="5811" w:type="dxa"/>
          </w:tcPr>
          <w:p w:rsidR="00E67957" w:rsidRPr="003D2FC5" w:rsidRDefault="00E67957" w:rsidP="00D65D38">
            <w:pPr>
              <w:spacing w:after="0" w:line="240" w:lineRule="auto"/>
              <w:ind w:firstLine="142"/>
              <w:jc w:val="center"/>
              <w:rPr>
                <w:rFonts w:ascii="Times New Roman" w:hAnsi="Times New Roman"/>
                <w:b/>
              </w:rPr>
            </w:pPr>
            <w:r w:rsidRPr="003D2FC5">
              <w:rPr>
                <w:rFonts w:ascii="Times New Roman" w:hAnsi="Times New Roman"/>
                <w:b/>
              </w:rPr>
              <w:t>Мероприятия</w:t>
            </w:r>
          </w:p>
        </w:tc>
      </w:tr>
      <w:tr w:rsidR="00E67957" w:rsidRPr="003D2FC5" w:rsidTr="0079013A">
        <w:tc>
          <w:tcPr>
            <w:tcW w:w="1951" w:type="dxa"/>
            <w:vMerge w:val="restart"/>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Гражданственность,</w:t>
            </w:r>
            <w:r w:rsidR="0079013A" w:rsidRPr="003D2FC5">
              <w:rPr>
                <w:rFonts w:ascii="Times New Roman" w:hAnsi="Times New Roman"/>
              </w:rPr>
              <w:t xml:space="preserve"> </w:t>
            </w:r>
            <w:r w:rsidRPr="003D2FC5">
              <w:rPr>
                <w:rFonts w:ascii="Times New Roman" w:hAnsi="Times New Roman"/>
              </w:rPr>
              <w:t>патриотизм</w:t>
            </w:r>
          </w:p>
        </w:tc>
        <w:tc>
          <w:tcPr>
            <w:tcW w:w="2552" w:type="dxa"/>
            <w:vMerge w:val="restart"/>
          </w:tcPr>
          <w:p w:rsidR="00E67957" w:rsidRPr="003D2FC5" w:rsidRDefault="00E67957" w:rsidP="00D65D38">
            <w:pPr>
              <w:spacing w:after="0" w:line="240" w:lineRule="auto"/>
              <w:rPr>
                <w:rFonts w:ascii="Times New Roman" w:hAnsi="Times New Roman"/>
              </w:rPr>
            </w:pPr>
            <w:r w:rsidRPr="003D2FC5">
              <w:rPr>
                <w:rFonts w:ascii="Times New Roman" w:hAnsi="Times New Roman"/>
              </w:rPr>
              <w:t>Получение представлений о Конституции, гербе, флаге, гимне РФ, Татарстана, ознакомление с историей и культурой народов России,</w:t>
            </w:r>
            <w:r w:rsidR="0079013A" w:rsidRPr="003D2FC5">
              <w:rPr>
                <w:rFonts w:ascii="Times New Roman" w:hAnsi="Times New Roman"/>
              </w:rPr>
              <w:t xml:space="preserve"> </w:t>
            </w:r>
            <w:r w:rsidRPr="003D2FC5">
              <w:rPr>
                <w:rFonts w:ascii="Times New Roman" w:hAnsi="Times New Roman"/>
              </w:rPr>
              <w:t>татарского народа, жизнью замечательных людей, важными историическими событиями, межкультурная коммуникация</w:t>
            </w: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Урок России, Парламентский урок</w:t>
            </w:r>
          </w:p>
        </w:tc>
      </w:tr>
      <w:tr w:rsidR="00E67957" w:rsidRPr="003D2FC5" w:rsidTr="0079013A">
        <w:tc>
          <w:tcPr>
            <w:tcW w:w="1951" w:type="dxa"/>
            <w:vMerge/>
          </w:tcPr>
          <w:p w:rsidR="00E67957" w:rsidRPr="003D2FC5" w:rsidRDefault="00E67957" w:rsidP="00D65D38">
            <w:pPr>
              <w:spacing w:after="0" w:line="240" w:lineRule="auto"/>
              <w:ind w:firstLine="142"/>
              <w:rPr>
                <w:rFonts w:ascii="Times New Roman" w:hAnsi="Times New Roman"/>
              </w:rPr>
            </w:pPr>
          </w:p>
        </w:tc>
        <w:tc>
          <w:tcPr>
            <w:tcW w:w="2552" w:type="dxa"/>
            <w:vMerge/>
          </w:tcPr>
          <w:p w:rsidR="00E67957" w:rsidRPr="003D2FC5" w:rsidRDefault="00E67957" w:rsidP="00D65D38">
            <w:pPr>
              <w:spacing w:after="0" w:line="240" w:lineRule="auto"/>
              <w:ind w:firstLine="142"/>
              <w:rPr>
                <w:rFonts w:ascii="Times New Roman" w:hAnsi="Times New Roman"/>
              </w:rPr>
            </w:pP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Знакомство деятельностью  группы « Снежного десанта»</w:t>
            </w:r>
          </w:p>
        </w:tc>
      </w:tr>
      <w:tr w:rsidR="00E67957" w:rsidRPr="003D2FC5" w:rsidTr="0079013A">
        <w:tc>
          <w:tcPr>
            <w:tcW w:w="1951" w:type="dxa"/>
            <w:vMerge/>
          </w:tcPr>
          <w:p w:rsidR="00E67957" w:rsidRPr="003D2FC5" w:rsidRDefault="00E67957" w:rsidP="00D65D38">
            <w:pPr>
              <w:spacing w:after="0" w:line="240" w:lineRule="auto"/>
              <w:ind w:firstLine="142"/>
              <w:rPr>
                <w:rFonts w:ascii="Times New Roman" w:hAnsi="Times New Roman"/>
              </w:rPr>
            </w:pPr>
          </w:p>
        </w:tc>
        <w:tc>
          <w:tcPr>
            <w:tcW w:w="2552" w:type="dxa"/>
            <w:vMerge/>
          </w:tcPr>
          <w:p w:rsidR="00E67957" w:rsidRPr="003D2FC5" w:rsidRDefault="00E67957" w:rsidP="00D65D38">
            <w:pPr>
              <w:spacing w:after="0" w:line="240" w:lineRule="auto"/>
              <w:ind w:firstLine="142"/>
              <w:rPr>
                <w:rFonts w:ascii="Times New Roman" w:hAnsi="Times New Roman"/>
              </w:rPr>
            </w:pP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 xml:space="preserve">Классные часы в краеведческом музее </w:t>
            </w:r>
          </w:p>
        </w:tc>
      </w:tr>
      <w:tr w:rsidR="00E67957" w:rsidRPr="003D2FC5" w:rsidTr="0079013A">
        <w:tc>
          <w:tcPr>
            <w:tcW w:w="1951" w:type="dxa"/>
            <w:vMerge/>
          </w:tcPr>
          <w:p w:rsidR="00E67957" w:rsidRPr="003D2FC5" w:rsidRDefault="00E67957" w:rsidP="00D65D38">
            <w:pPr>
              <w:spacing w:after="0" w:line="240" w:lineRule="auto"/>
              <w:ind w:firstLine="142"/>
              <w:rPr>
                <w:rFonts w:ascii="Times New Roman" w:hAnsi="Times New Roman"/>
              </w:rPr>
            </w:pPr>
          </w:p>
        </w:tc>
        <w:tc>
          <w:tcPr>
            <w:tcW w:w="2552" w:type="dxa"/>
            <w:vMerge/>
          </w:tcPr>
          <w:p w:rsidR="00E67957" w:rsidRPr="003D2FC5" w:rsidRDefault="00E67957" w:rsidP="00D65D38">
            <w:pPr>
              <w:spacing w:after="0" w:line="240" w:lineRule="auto"/>
              <w:ind w:firstLine="142"/>
              <w:rPr>
                <w:rFonts w:ascii="Times New Roman" w:hAnsi="Times New Roman"/>
              </w:rPr>
            </w:pP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Шефство  над ветеранами труда и пожилыми людьми</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Символика РФ, Республики Татарстан</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Введение в содержание обучения изучение жизни и деятельности выдающихся личностей – представителей татарского народа</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Недели  правопорядка</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 xml:space="preserve">Конкурс детских проектов «История моей школы», «История моей Республики», </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Проведение внеклассных мероприятий, направленных на формирование у подрастающегося поколения чувства верности, готовности служению Отечеству, на подготовку к военной службе с начальных классов.</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Конкурс песен, стихотворений и прозаического произведения, посвященные трудовому и ратному подвигу</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 xml:space="preserve">Проведение конкурсов детских проектов </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Фотоконкурс «Моя малая родина», отражающие красоту родного края, памятников духовной татарской культуры</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i w:val="0"/>
                <w:sz w:val="22"/>
                <w:szCs w:val="22"/>
              </w:rPr>
            </w:pPr>
            <w:r w:rsidRPr="003D2FC5">
              <w:rPr>
                <w:i w:val="0"/>
                <w:sz w:val="22"/>
                <w:szCs w:val="22"/>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 ЮИД)</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Borders>
              <w:right w:val="single" w:sz="4" w:space="0" w:color="auto"/>
            </w:tcBorders>
          </w:tcPr>
          <w:p w:rsidR="00E67957" w:rsidRPr="003D2FC5" w:rsidRDefault="00E67957" w:rsidP="00D65D38">
            <w:pPr>
              <w:pStyle w:val="aa"/>
              <w:spacing w:line="240" w:lineRule="auto"/>
              <w:ind w:firstLine="142"/>
              <w:jc w:val="both"/>
              <w:rPr>
                <w:i w:val="0"/>
                <w:sz w:val="22"/>
                <w:szCs w:val="22"/>
              </w:rPr>
            </w:pPr>
            <w:r w:rsidRPr="003D2FC5">
              <w:rPr>
                <w:i w:val="0"/>
                <w:sz w:val="22"/>
                <w:szCs w:val="22"/>
              </w:rPr>
              <w:t>Знакомство с Уставом школы, правилами поведения</w:t>
            </w:r>
          </w:p>
        </w:tc>
      </w:tr>
      <w:tr w:rsidR="00E67957" w:rsidRPr="003D2FC5" w:rsidTr="0079013A">
        <w:tc>
          <w:tcPr>
            <w:tcW w:w="1951" w:type="dxa"/>
            <w:vMerge w:val="restart"/>
          </w:tcPr>
          <w:p w:rsidR="00E67957" w:rsidRPr="003D2FC5" w:rsidRDefault="00E67957" w:rsidP="00D65D38">
            <w:pPr>
              <w:spacing w:after="0" w:line="240" w:lineRule="auto"/>
              <w:ind w:right="-108"/>
              <w:rPr>
                <w:rFonts w:ascii="Times New Roman" w:hAnsi="Times New Roman"/>
              </w:rPr>
            </w:pPr>
            <w:r w:rsidRPr="003D2FC5">
              <w:rPr>
                <w:rFonts w:ascii="Times New Roman" w:hAnsi="Times New Roman"/>
              </w:rPr>
              <w:t>Нравственные чувства и этическое сознание</w:t>
            </w:r>
          </w:p>
        </w:tc>
        <w:tc>
          <w:tcPr>
            <w:tcW w:w="2552" w:type="dxa"/>
            <w:vMerge w:val="restart"/>
            <w:tcBorders>
              <w:right w:val="single" w:sz="4" w:space="0" w:color="auto"/>
            </w:tcBorders>
          </w:tcPr>
          <w:p w:rsidR="00E67957" w:rsidRPr="003D2FC5" w:rsidRDefault="00E67957" w:rsidP="00D65D38">
            <w:pPr>
              <w:spacing w:after="0" w:line="240" w:lineRule="auto"/>
              <w:ind w:right="-108"/>
              <w:rPr>
                <w:rFonts w:ascii="Times New Roman" w:hAnsi="Times New Roman"/>
              </w:rPr>
            </w:pPr>
            <w:r w:rsidRPr="003D2FC5">
              <w:rPr>
                <w:rFonts w:ascii="Times New Roman" w:hAnsi="Times New Roman"/>
              </w:rPr>
              <w:t xml:space="preserve">Получение представлений о базовых ценностях отечественной культуры, правилах </w:t>
            </w:r>
            <w:r w:rsidRPr="003D2FC5">
              <w:rPr>
                <w:rFonts w:ascii="Times New Roman" w:hAnsi="Times New Roman"/>
              </w:rPr>
              <w:lastRenderedPageBreak/>
              <w:t>поведения, моральных нормах и традициях российского народа, приобретение опыта нравственного взаимодействия со взрослыми и детьми</w:t>
            </w:r>
          </w:p>
        </w:tc>
        <w:tc>
          <w:tcPr>
            <w:tcW w:w="5811" w:type="dxa"/>
            <w:tcBorders>
              <w:top w:val="single" w:sz="4" w:space="0" w:color="auto"/>
              <w:right w:val="single" w:sz="4" w:space="0" w:color="auto"/>
            </w:tcBorders>
            <w:shd w:val="clear" w:color="auto" w:fill="auto"/>
          </w:tcPr>
          <w:p w:rsidR="00E67957" w:rsidRPr="003D2FC5" w:rsidRDefault="00E67957" w:rsidP="00D65D38">
            <w:pPr>
              <w:pStyle w:val="a4"/>
              <w:spacing w:line="240" w:lineRule="auto"/>
              <w:ind w:firstLine="142"/>
              <w:rPr>
                <w:b/>
                <w:sz w:val="22"/>
                <w:szCs w:val="22"/>
              </w:rPr>
            </w:pPr>
            <w:r w:rsidRPr="003D2FC5">
              <w:rPr>
                <w:sz w:val="22"/>
                <w:szCs w:val="22"/>
              </w:rPr>
              <w:lastRenderedPageBreak/>
              <w:t>Волонтерское движение.</w:t>
            </w:r>
          </w:p>
        </w:tc>
      </w:tr>
      <w:tr w:rsidR="00E67957" w:rsidRPr="003D2FC5" w:rsidTr="0079013A">
        <w:tc>
          <w:tcPr>
            <w:tcW w:w="1951" w:type="dxa"/>
            <w:vMerge/>
          </w:tcPr>
          <w:p w:rsidR="00E67957" w:rsidRPr="003D2FC5" w:rsidRDefault="00E67957" w:rsidP="00D65D38">
            <w:pPr>
              <w:spacing w:after="0" w:line="240" w:lineRule="auto"/>
              <w:ind w:firstLine="142"/>
              <w:rPr>
                <w:rFonts w:ascii="Times New Roman" w:hAnsi="Times New Roman"/>
              </w:rPr>
            </w:pPr>
          </w:p>
        </w:tc>
        <w:tc>
          <w:tcPr>
            <w:tcW w:w="2552" w:type="dxa"/>
            <w:vMerge/>
            <w:tcBorders>
              <w:right w:val="single" w:sz="4" w:space="0" w:color="auto"/>
            </w:tcBorders>
          </w:tcPr>
          <w:p w:rsidR="00E67957" w:rsidRPr="003D2FC5" w:rsidRDefault="00E67957" w:rsidP="00D65D38">
            <w:pPr>
              <w:spacing w:after="0" w:line="240" w:lineRule="auto"/>
              <w:ind w:firstLine="142"/>
              <w:rPr>
                <w:rFonts w:ascii="Times New Roman" w:hAnsi="Times New Roman"/>
              </w:rPr>
            </w:pPr>
          </w:p>
        </w:tc>
        <w:tc>
          <w:tcPr>
            <w:tcW w:w="5811" w:type="dxa"/>
            <w:tcBorders>
              <w:top w:val="single" w:sz="4" w:space="0" w:color="auto"/>
              <w:left w:val="single" w:sz="4" w:space="0" w:color="auto"/>
              <w:right w:val="single" w:sz="4" w:space="0" w:color="auto"/>
            </w:tcBorders>
          </w:tcPr>
          <w:p w:rsidR="00E67957" w:rsidRPr="003D2FC5" w:rsidRDefault="00E67957" w:rsidP="00D65D38">
            <w:pPr>
              <w:pStyle w:val="a4"/>
              <w:spacing w:line="240" w:lineRule="auto"/>
              <w:ind w:firstLine="142"/>
              <w:rPr>
                <w:sz w:val="22"/>
                <w:szCs w:val="22"/>
              </w:rPr>
            </w:pPr>
            <w:r w:rsidRPr="003D2FC5">
              <w:rPr>
                <w:sz w:val="22"/>
                <w:szCs w:val="22"/>
              </w:rPr>
              <w:t>Посильное участие в делах благотворительности, милосердия, в оказании помощи нуждающимся, заботе о животных, других живых существах, природе;</w:t>
            </w:r>
          </w:p>
          <w:p w:rsidR="00E67957" w:rsidRPr="003D2FC5" w:rsidRDefault="00E67957" w:rsidP="00D65D38">
            <w:pPr>
              <w:pStyle w:val="a4"/>
              <w:spacing w:line="240" w:lineRule="auto"/>
              <w:ind w:firstLine="142"/>
              <w:rPr>
                <w:sz w:val="22"/>
                <w:szCs w:val="22"/>
              </w:rPr>
            </w:pPr>
            <w:r w:rsidRPr="003D2FC5">
              <w:rPr>
                <w:sz w:val="22"/>
                <w:szCs w:val="22"/>
              </w:rPr>
              <w:lastRenderedPageBreak/>
              <w:t>Получение первоначальных представлений о нравственных взаимоотношениях в семье (участие в беседах о семье, о родителях и прародителях, заполнение в портфолио странички «Моя семья»)</w:t>
            </w:r>
          </w:p>
        </w:tc>
      </w:tr>
      <w:tr w:rsidR="00E67957" w:rsidRPr="003D2FC5" w:rsidTr="0079013A">
        <w:tc>
          <w:tcPr>
            <w:tcW w:w="1951" w:type="dxa"/>
            <w:vMerge/>
          </w:tcPr>
          <w:p w:rsidR="00E67957" w:rsidRPr="003D2FC5" w:rsidRDefault="00E67957" w:rsidP="00D65D38">
            <w:pPr>
              <w:spacing w:after="0" w:line="240" w:lineRule="auto"/>
              <w:ind w:firstLine="142"/>
              <w:rPr>
                <w:rFonts w:ascii="Times New Roman" w:hAnsi="Times New Roman"/>
              </w:rPr>
            </w:pPr>
          </w:p>
        </w:tc>
        <w:tc>
          <w:tcPr>
            <w:tcW w:w="2552" w:type="dxa"/>
            <w:vMerge/>
            <w:tcBorders>
              <w:right w:val="single" w:sz="4" w:space="0" w:color="auto"/>
            </w:tcBorders>
          </w:tcPr>
          <w:p w:rsidR="00E67957" w:rsidRPr="003D2FC5" w:rsidRDefault="00E67957" w:rsidP="00D65D38">
            <w:pPr>
              <w:spacing w:after="0" w:line="240" w:lineRule="auto"/>
              <w:ind w:firstLine="142"/>
              <w:rPr>
                <w:rFonts w:ascii="Times New Roman" w:hAnsi="Times New Roman"/>
              </w:rPr>
            </w:pPr>
          </w:p>
        </w:tc>
        <w:tc>
          <w:tcPr>
            <w:tcW w:w="5811" w:type="dxa"/>
            <w:tcBorders>
              <w:left w:val="single" w:sz="4" w:space="0" w:color="auto"/>
            </w:tcBorders>
          </w:tcPr>
          <w:p w:rsidR="00E67957" w:rsidRPr="003D2FC5" w:rsidRDefault="00E67957" w:rsidP="00D65D38">
            <w:pPr>
              <w:pStyle w:val="a4"/>
              <w:spacing w:line="240" w:lineRule="auto"/>
              <w:ind w:firstLine="142"/>
              <w:rPr>
                <w:sz w:val="22"/>
                <w:szCs w:val="22"/>
              </w:rPr>
            </w:pPr>
            <w:r w:rsidRPr="003D2FC5">
              <w:rPr>
                <w:sz w:val="22"/>
                <w:szCs w:val="22"/>
              </w:rPr>
              <w:t>Изучение одежды наших предков</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Borders>
              <w:right w:val="single" w:sz="4" w:space="0" w:color="auto"/>
            </w:tcBorders>
          </w:tcPr>
          <w:p w:rsidR="00E67957" w:rsidRPr="003D2FC5" w:rsidRDefault="00E67957" w:rsidP="00D65D38">
            <w:pPr>
              <w:pStyle w:val="aa"/>
              <w:spacing w:line="240" w:lineRule="auto"/>
              <w:ind w:firstLine="142"/>
              <w:rPr>
                <w:b/>
                <w:i w:val="0"/>
                <w:sz w:val="22"/>
                <w:szCs w:val="22"/>
              </w:rPr>
            </w:pPr>
          </w:p>
        </w:tc>
        <w:tc>
          <w:tcPr>
            <w:tcW w:w="5811" w:type="dxa"/>
            <w:tcBorders>
              <w:left w:val="single" w:sz="4" w:space="0" w:color="auto"/>
            </w:tcBorders>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Презентация «Татарские народные костюмы»</w:t>
            </w:r>
          </w:p>
        </w:tc>
      </w:tr>
      <w:tr w:rsidR="00E67957" w:rsidRPr="003D2FC5" w:rsidTr="0079013A">
        <w:tc>
          <w:tcPr>
            <w:tcW w:w="1951" w:type="dxa"/>
            <w:vMerge w:val="restart"/>
          </w:tcPr>
          <w:p w:rsidR="00E67957" w:rsidRPr="003D2FC5" w:rsidRDefault="00E67957" w:rsidP="00D65D38">
            <w:pPr>
              <w:spacing w:after="0" w:line="240" w:lineRule="auto"/>
              <w:rPr>
                <w:rFonts w:ascii="Times New Roman" w:hAnsi="Times New Roman"/>
              </w:rPr>
            </w:pPr>
            <w:r w:rsidRPr="003D2FC5">
              <w:rPr>
                <w:rFonts w:ascii="Times New Roman" w:hAnsi="Times New Roman"/>
              </w:rPr>
              <w:t>Трудолюбие, творческое отношение к учению</w:t>
            </w:r>
          </w:p>
        </w:tc>
        <w:tc>
          <w:tcPr>
            <w:tcW w:w="2552" w:type="dxa"/>
            <w:vMerge w:val="restart"/>
          </w:tcPr>
          <w:p w:rsidR="00E67957" w:rsidRPr="003D2FC5" w:rsidRDefault="00E67957" w:rsidP="00D65D38">
            <w:pPr>
              <w:spacing w:after="0" w:line="240" w:lineRule="auto"/>
              <w:rPr>
                <w:rFonts w:ascii="Times New Roman" w:hAnsi="Times New Roman"/>
              </w:rPr>
            </w:pPr>
            <w:r w:rsidRPr="003D2FC5">
              <w:rPr>
                <w:rFonts w:ascii="Times New Roman" w:hAnsi="Times New Roman"/>
              </w:rPr>
              <w:t>Получение представлений о роли знаний, труда и значении творчества в жизни человека, о профессии, сотрудничество в учебно-трудовой деятельности. Творческое применение знаний, приобретение опыта участия в общественно- полезной деятельности и навыки самообслуживания</w:t>
            </w: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Научно-практическая конференции школьников «Мир вокруг нас», Конкурс детской непрофессиональной рекламы «Мир, в котором я живу».</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b/>
                <w:i w:val="0"/>
                <w:sz w:val="22"/>
                <w:szCs w:val="22"/>
              </w:rPr>
            </w:pPr>
            <w:r w:rsidRPr="003D2FC5">
              <w:rPr>
                <w:i w:val="0"/>
                <w:sz w:val="22"/>
                <w:szCs w:val="22"/>
              </w:rPr>
              <w:t>Конкурс детских проектов «Ими гордится наше село»</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b/>
                <w:i w:val="0"/>
                <w:sz w:val="22"/>
                <w:szCs w:val="22"/>
              </w:rPr>
            </w:pPr>
            <w:r w:rsidRPr="003D2FC5">
              <w:rPr>
                <w:i w:val="0"/>
                <w:sz w:val="22"/>
                <w:szCs w:val="22"/>
              </w:rPr>
              <w:t>Участие в трудовых акциях по благоустройству и озеленению школы и города.</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b/>
                <w:i w:val="0"/>
                <w:sz w:val="22"/>
                <w:szCs w:val="22"/>
              </w:rPr>
            </w:pPr>
            <w:r w:rsidRPr="003D2FC5">
              <w:rPr>
                <w:i w:val="0"/>
                <w:sz w:val="22"/>
                <w:szCs w:val="22"/>
              </w:rPr>
              <w:t>Конкурс «Книга – кладезь мудрости» презентация любимой книги о духовном, ратном и трудовом подвиге татарского народа и народов России.</w:t>
            </w:r>
          </w:p>
        </w:tc>
      </w:tr>
      <w:tr w:rsidR="00E67957" w:rsidRPr="003D2FC5" w:rsidTr="0079013A">
        <w:tc>
          <w:tcPr>
            <w:tcW w:w="1951" w:type="dxa"/>
            <w:vMerge w:val="restart"/>
          </w:tcPr>
          <w:p w:rsidR="00E67957" w:rsidRPr="003D2FC5" w:rsidRDefault="00E67957" w:rsidP="00D65D38">
            <w:pPr>
              <w:spacing w:after="0" w:line="240" w:lineRule="auto"/>
              <w:ind w:right="-108"/>
              <w:rPr>
                <w:rFonts w:ascii="Times New Roman" w:hAnsi="Times New Roman"/>
              </w:rPr>
            </w:pPr>
            <w:r w:rsidRPr="003D2FC5">
              <w:rPr>
                <w:rFonts w:ascii="Times New Roman" w:hAnsi="Times New Roman"/>
              </w:rPr>
              <w:t>Эстетическое и экологическое воспитание</w:t>
            </w:r>
          </w:p>
        </w:tc>
        <w:tc>
          <w:tcPr>
            <w:tcW w:w="2552" w:type="dxa"/>
            <w:vMerge w:val="restart"/>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Усвоение представлений об экокультурных, эстетических и культурных ценностях России, Татарстана, отношениях к природе, нормах экологической этики. Получение опыта взаимодействия и грамотного поведения в природе, проявления милосердия, благотворительности, самореализации в различных видах творческой деятельности. Обучение видеть прекрасное в природе, окружающем мире, труде людей.</w:t>
            </w: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Неделя экологии</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b/>
                <w:i w:val="0"/>
                <w:sz w:val="22"/>
                <w:szCs w:val="22"/>
              </w:rPr>
            </w:pPr>
            <w:r w:rsidRPr="003D2FC5">
              <w:rPr>
                <w:i w:val="0"/>
                <w:sz w:val="22"/>
                <w:szCs w:val="22"/>
              </w:rPr>
              <w:t>Мероприятия « Малый Сабан туй»</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Неделя родного языка.</w:t>
            </w:r>
          </w:p>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Выставка рисунков к татарским сказкам.</w:t>
            </w:r>
          </w:p>
          <w:p w:rsidR="00E67957" w:rsidRPr="003D2FC5" w:rsidRDefault="00E67957" w:rsidP="00D65D38">
            <w:pPr>
              <w:pStyle w:val="aa"/>
              <w:spacing w:line="240" w:lineRule="auto"/>
              <w:ind w:firstLine="142"/>
              <w:jc w:val="both"/>
              <w:rPr>
                <w:b/>
                <w:i w:val="0"/>
                <w:sz w:val="22"/>
                <w:szCs w:val="22"/>
              </w:rPr>
            </w:pPr>
            <w:r w:rsidRPr="003D2FC5">
              <w:rPr>
                <w:i w:val="0"/>
                <w:sz w:val="22"/>
                <w:szCs w:val="22"/>
              </w:rPr>
              <w:t>Конкурс стихов и песен</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Проведение мероприятий по охране природы.</w:t>
            </w:r>
          </w:p>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Беседы «Красота спасёт мир», о прочитанных книгах, художественных фильмах, телевизионных передачах, компьютерных играх; обучение различать добро и зло.</w:t>
            </w:r>
          </w:p>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Получение элементарных представлений о стиле одежды как способе выражения внутреннего, душевного состояния человека;</w:t>
            </w:r>
          </w:p>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участие в художественном оформлении помещений,  в кружковой деятельности</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a"/>
              <w:spacing w:line="240" w:lineRule="auto"/>
              <w:ind w:firstLine="142"/>
              <w:jc w:val="both"/>
              <w:rPr>
                <w:b/>
                <w:i w:val="0"/>
                <w:sz w:val="22"/>
                <w:szCs w:val="22"/>
              </w:rPr>
            </w:pPr>
            <w:r w:rsidRPr="003D2FC5">
              <w:rPr>
                <w:i w:val="0"/>
                <w:sz w:val="22"/>
                <w:szCs w:val="22"/>
              </w:rPr>
              <w:t>Конкурс детских проектов «Моя родословная»</w:t>
            </w:r>
          </w:p>
        </w:tc>
      </w:tr>
      <w:tr w:rsidR="00E67957" w:rsidRPr="003D2FC5" w:rsidTr="0079013A">
        <w:tc>
          <w:tcPr>
            <w:tcW w:w="1951" w:type="dxa"/>
            <w:vMerge/>
          </w:tcPr>
          <w:p w:rsidR="00E67957" w:rsidRPr="003D2FC5" w:rsidRDefault="00E67957" w:rsidP="00D65D38">
            <w:pPr>
              <w:pStyle w:val="aa"/>
              <w:spacing w:line="240" w:lineRule="auto"/>
              <w:ind w:firstLine="142"/>
              <w:rPr>
                <w:b/>
                <w:i w:val="0"/>
                <w:sz w:val="22"/>
                <w:szCs w:val="22"/>
              </w:rPr>
            </w:pPr>
          </w:p>
        </w:tc>
        <w:tc>
          <w:tcPr>
            <w:tcW w:w="2552" w:type="dxa"/>
            <w:vMerge/>
          </w:tcPr>
          <w:p w:rsidR="00E67957" w:rsidRPr="003D2FC5" w:rsidRDefault="00E67957" w:rsidP="00D65D38">
            <w:pPr>
              <w:pStyle w:val="aa"/>
              <w:spacing w:line="240" w:lineRule="auto"/>
              <w:ind w:firstLine="142"/>
              <w:rPr>
                <w:b/>
                <w:i w:val="0"/>
                <w:sz w:val="22"/>
                <w:szCs w:val="22"/>
              </w:rPr>
            </w:pPr>
          </w:p>
        </w:tc>
        <w:tc>
          <w:tcPr>
            <w:tcW w:w="5811" w:type="dxa"/>
          </w:tcPr>
          <w:p w:rsidR="00E67957" w:rsidRPr="003D2FC5" w:rsidRDefault="00E67957" w:rsidP="00D65D38">
            <w:pPr>
              <w:pStyle w:val="a4"/>
              <w:spacing w:line="240" w:lineRule="auto"/>
              <w:ind w:firstLine="142"/>
              <w:rPr>
                <w:sz w:val="22"/>
                <w:szCs w:val="22"/>
              </w:rPr>
            </w:pPr>
            <w:r w:rsidRPr="003D2FC5">
              <w:rPr>
                <w:sz w:val="22"/>
                <w:szCs w:val="22"/>
              </w:rPr>
              <w:t>Получение первоначального опыта участия в природоохранной деятельности (в школе и на пришкольном участке, экологические акции «Кормушка», «Чистый город», очистка доступных территорий от мусора, подкормка птиц), участие в создании и реализации коллективных природоохранных проектов. Посильное участие в деятельности детско-юношеских общественных экологических организаций</w:t>
            </w:r>
          </w:p>
        </w:tc>
      </w:tr>
      <w:tr w:rsidR="00E67957" w:rsidRPr="003D2FC5" w:rsidTr="0079013A">
        <w:tc>
          <w:tcPr>
            <w:tcW w:w="1951" w:type="dxa"/>
          </w:tcPr>
          <w:p w:rsidR="00E67957" w:rsidRPr="003D2FC5" w:rsidRDefault="00E67957" w:rsidP="00D65D38">
            <w:pPr>
              <w:spacing w:after="0" w:line="240" w:lineRule="auto"/>
              <w:rPr>
                <w:rFonts w:ascii="Times New Roman" w:hAnsi="Times New Roman"/>
              </w:rPr>
            </w:pPr>
            <w:r w:rsidRPr="003D2FC5">
              <w:rPr>
                <w:rFonts w:ascii="Times New Roman" w:hAnsi="Times New Roman"/>
              </w:rPr>
              <w:t>Семейная культура</w:t>
            </w:r>
          </w:p>
        </w:tc>
        <w:tc>
          <w:tcPr>
            <w:tcW w:w="2552"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Получение представлений о нравственных взаимоотношениях в семье. Совместное участие с родителями в творческой деятельности.</w:t>
            </w:r>
          </w:p>
        </w:tc>
        <w:tc>
          <w:tcPr>
            <w:tcW w:w="5811" w:type="dxa"/>
          </w:tcPr>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Конкурс «Школа родительской любви» Конкурс блюд «Традиции татарской кухни»</w:t>
            </w:r>
          </w:p>
          <w:p w:rsidR="00E67957" w:rsidRPr="003D2FC5" w:rsidRDefault="00E67957" w:rsidP="00D65D38">
            <w:pPr>
              <w:spacing w:after="0" w:line="240" w:lineRule="auto"/>
              <w:ind w:firstLine="142"/>
              <w:rPr>
                <w:rFonts w:ascii="Times New Roman" w:hAnsi="Times New Roman"/>
              </w:rPr>
            </w:pPr>
            <w:r w:rsidRPr="003D2FC5">
              <w:rPr>
                <w:rFonts w:ascii="Times New Roman" w:hAnsi="Times New Roman"/>
              </w:rPr>
              <w:t>Презентация о семейных реликвиях «Мои семейные истоки», «Наши деды – славные победы"</w:t>
            </w:r>
          </w:p>
        </w:tc>
      </w:tr>
    </w:tbl>
    <w:p w:rsidR="005F3A45" w:rsidRPr="003D2FC5" w:rsidRDefault="005F3A45" w:rsidP="00D65D38">
      <w:pPr>
        <w:pStyle w:val="afffc"/>
        <w:spacing w:line="240" w:lineRule="auto"/>
        <w:ind w:firstLine="142"/>
        <w:rPr>
          <w:color w:val="000000" w:themeColor="text1"/>
          <w:sz w:val="22"/>
          <w:szCs w:val="22"/>
        </w:rPr>
      </w:pPr>
      <w:bookmarkStart w:id="109" w:name="_Toc288394104"/>
      <w:bookmarkStart w:id="110" w:name="_Toc288410571"/>
      <w:bookmarkStart w:id="111" w:name="_Toc288410700"/>
      <w:bookmarkStart w:id="112" w:name="_Toc424564340"/>
    </w:p>
    <w:p w:rsidR="005D0525" w:rsidRPr="003D2FC5" w:rsidRDefault="005D0525" w:rsidP="00D65D38">
      <w:pPr>
        <w:pStyle w:val="afffc"/>
        <w:spacing w:line="240" w:lineRule="auto"/>
        <w:ind w:firstLine="142"/>
        <w:rPr>
          <w:color w:val="000000" w:themeColor="text1"/>
          <w:sz w:val="22"/>
          <w:szCs w:val="22"/>
        </w:rPr>
      </w:pPr>
      <w:r w:rsidRPr="003D2FC5">
        <w:rPr>
          <w:color w:val="000000" w:themeColor="text1"/>
          <w:sz w:val="22"/>
          <w:szCs w:val="22"/>
        </w:rPr>
        <w:t>2.4. Программа формирования экологической культуры, здорового и безопасного образа жизни</w:t>
      </w:r>
      <w:bookmarkEnd w:id="109"/>
      <w:bookmarkEnd w:id="110"/>
      <w:bookmarkEnd w:id="111"/>
      <w:bookmarkEnd w:id="112"/>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w:t>
      </w:r>
      <w:r w:rsidRPr="003D2FC5">
        <w:rPr>
          <w:rStyle w:val="Zag11"/>
          <w:rFonts w:ascii="Times New Roman" w:hAnsi="Times New Roman" w:cs="Times New Roman"/>
          <w:color w:val="000000" w:themeColor="text1"/>
          <w:spacing w:val="2"/>
          <w:sz w:val="22"/>
          <w:szCs w:val="22"/>
        </w:rPr>
        <w:t xml:space="preserve">у обучающихся знаний, установок, личностных ориентиров </w:t>
      </w:r>
      <w:r w:rsidRPr="003D2FC5">
        <w:rPr>
          <w:rStyle w:val="Zag11"/>
          <w:rFonts w:ascii="Times New Roman" w:hAnsi="Times New Roman" w:cs="Times New Roman"/>
          <w:color w:val="000000" w:themeColor="text1"/>
          <w:sz w:val="22"/>
          <w:szCs w:val="22"/>
        </w:rPr>
        <w:t xml:space="preserve">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2"/>
          <w:sz w:val="22"/>
          <w:szCs w:val="22"/>
        </w:rPr>
      </w:pPr>
      <w:r w:rsidRPr="003D2FC5">
        <w:rPr>
          <w:rStyle w:val="Zag11"/>
          <w:rFonts w:ascii="Times New Roman" w:hAnsi="Times New Roman" w:cs="Times New Roman"/>
          <w:color w:val="000000" w:themeColor="text1"/>
          <w:spacing w:val="2"/>
          <w:sz w:val="22"/>
          <w:szCs w:val="22"/>
        </w:rPr>
        <w:lastRenderedPageBreak/>
        <w:t>Программа построена на основе общенациональных цен</w:t>
      </w:r>
      <w:r w:rsidRPr="003D2FC5">
        <w:rPr>
          <w:rStyle w:val="Zag11"/>
          <w:rFonts w:ascii="Times New Roman" w:hAnsi="Times New Roman" w:cs="Times New Roman"/>
          <w:color w:val="000000" w:themeColor="text1"/>
          <w:sz w:val="22"/>
          <w:szCs w:val="22"/>
        </w:rPr>
        <w:t xml:space="preserve">ностей российского общества, таких, как гражданственность, </w:t>
      </w:r>
      <w:r w:rsidRPr="003D2FC5">
        <w:rPr>
          <w:rStyle w:val="Zag11"/>
          <w:rFonts w:ascii="Times New Roman" w:hAnsi="Times New Roman" w:cs="Times New Roman"/>
          <w:color w:val="000000" w:themeColor="text1"/>
          <w:spacing w:val="2"/>
          <w:sz w:val="22"/>
          <w:szCs w:val="22"/>
        </w:rPr>
        <w:t xml:space="preserve">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w:t>
      </w:r>
      <w:r w:rsidRPr="003D2FC5">
        <w:rPr>
          <w:rStyle w:val="Zag11"/>
          <w:rFonts w:ascii="Times New Roman" w:hAnsi="Times New Roman" w:cs="Times New Roman"/>
          <w:color w:val="000000" w:themeColor="text1"/>
          <w:sz w:val="22"/>
          <w:szCs w:val="22"/>
        </w:rPr>
        <w:t xml:space="preserve">экологическую грамотность, действовать предусмотрительно, </w:t>
      </w:r>
      <w:r w:rsidRPr="003D2FC5">
        <w:rPr>
          <w:rStyle w:val="Zag11"/>
          <w:rFonts w:ascii="Times New Roman" w:hAnsi="Times New Roman" w:cs="Times New Roman"/>
          <w:color w:val="000000" w:themeColor="text1"/>
          <w:spacing w:val="2"/>
          <w:sz w:val="22"/>
          <w:szCs w:val="22"/>
        </w:rPr>
        <w:t>осознанно придерживаться здорового и экологически без</w:t>
      </w:r>
      <w:r w:rsidRPr="003D2FC5">
        <w:rPr>
          <w:rStyle w:val="Zag11"/>
          <w:rFonts w:ascii="Times New Roman" w:hAnsi="Times New Roman" w:cs="Times New Roman"/>
          <w:color w:val="000000" w:themeColor="text1"/>
          <w:sz w:val="22"/>
          <w:szCs w:val="22"/>
        </w:rPr>
        <w:t xml:space="preserve">опасного образа жизни, вести работу по экологическому просвещению, ценить природу как источник духовного развития, </w:t>
      </w:r>
      <w:r w:rsidRPr="003D2FC5">
        <w:rPr>
          <w:rStyle w:val="Zag11"/>
          <w:rFonts w:ascii="Times New Roman" w:hAnsi="Times New Roman" w:cs="Times New Roman"/>
          <w:color w:val="000000" w:themeColor="text1"/>
          <w:spacing w:val="2"/>
          <w:sz w:val="22"/>
          <w:szCs w:val="22"/>
        </w:rPr>
        <w:t xml:space="preserve">информации, красоты, здоровья, материального благополучия. </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неблагоприятные экологические, социальные и экономические условия;</w:t>
      </w:r>
    </w:p>
    <w:p w:rsidR="005D0525" w:rsidRPr="003D2FC5" w:rsidRDefault="005D0525" w:rsidP="00D65D38">
      <w:pPr>
        <w:pStyle w:val="21"/>
        <w:spacing w:line="240" w:lineRule="auto"/>
        <w:ind w:left="0" w:firstLine="567"/>
        <w:rPr>
          <w:rStyle w:val="Zag11"/>
          <w:color w:val="000000" w:themeColor="text1"/>
          <w:spacing w:val="2"/>
          <w:sz w:val="22"/>
          <w:szCs w:val="22"/>
        </w:rPr>
      </w:pPr>
      <w:r w:rsidRPr="003D2FC5">
        <w:rPr>
          <w:rStyle w:val="Zag11"/>
          <w:color w:val="000000" w:themeColor="text1"/>
          <w:spacing w:val="-2"/>
          <w:sz w:val="22"/>
          <w:szCs w:val="22"/>
        </w:rPr>
        <w:t>факторы риска, имеющие место в образовательных организациях</w:t>
      </w:r>
      <w:r w:rsidRPr="003D2FC5">
        <w:rPr>
          <w:rStyle w:val="Zag11"/>
          <w:color w:val="000000" w:themeColor="text1"/>
          <w:spacing w:val="2"/>
          <w:sz w:val="22"/>
          <w:szCs w:val="22"/>
        </w:rPr>
        <w:t>, которые приводят к дальнейшему ухудшению здоровья детей и подростков от первого к последнему году обучения;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чувствительность к воздействиям при одновременной</w:t>
      </w:r>
      <w:r w:rsidRPr="003D2FC5">
        <w:rPr>
          <w:rStyle w:val="Zag11"/>
          <w:color w:val="000000" w:themeColor="text1"/>
          <w:spacing w:val="2"/>
          <w:sz w:val="22"/>
          <w:szCs w:val="22"/>
        </w:rPr>
        <w:br/>
      </w:r>
      <w:r w:rsidRPr="003D2FC5">
        <w:rPr>
          <w:rStyle w:val="Zag11"/>
          <w:color w:val="000000" w:themeColor="text1"/>
          <w:sz w:val="22"/>
          <w:szCs w:val="22"/>
        </w:rPr>
        <w:t xml:space="preserve"> к ним инертности по своей природе, обусловливающей временной разрыв между воздействием и результатом, который </w:t>
      </w:r>
      <w:r w:rsidRPr="003D2FC5">
        <w:rPr>
          <w:rStyle w:val="Zag11"/>
          <w:color w:val="000000" w:themeColor="text1"/>
          <w:spacing w:val="2"/>
          <w:sz w:val="22"/>
          <w:szCs w:val="22"/>
        </w:rPr>
        <w:t>может быть значительным, достигая нескольких лет, и те</w:t>
      </w:r>
      <w:r w:rsidRPr="003D2FC5">
        <w:rPr>
          <w:rStyle w:val="Zag11"/>
          <w:color w:val="000000" w:themeColor="text1"/>
          <w:spacing w:val="-3"/>
          <w:sz w:val="22"/>
          <w:szCs w:val="22"/>
        </w:rPr>
        <w:t>м самым между начальным и существенным проявлением небла</w:t>
      </w:r>
      <w:r w:rsidRPr="003D2FC5">
        <w:rPr>
          <w:rStyle w:val="Zag11"/>
          <w:color w:val="000000" w:themeColor="text1"/>
          <w:sz w:val="22"/>
          <w:szCs w:val="22"/>
        </w:rPr>
        <w:t>гополучных популяционных сдвигов в здоровье детей и подростков и всего населения страны в целом;</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w:t>
      </w:r>
      <w:r w:rsidRPr="003D2FC5">
        <w:rPr>
          <w:rStyle w:val="Zag11"/>
          <w:color w:val="000000" w:themeColor="text1"/>
          <w:spacing w:val="-2"/>
          <w:sz w:val="22"/>
          <w:szCs w:val="22"/>
        </w:rPr>
        <w:t>опыта «нездоровья» (за исключением детей с серьезными хро</w:t>
      </w:r>
      <w:r w:rsidRPr="003D2FC5">
        <w:rPr>
          <w:rStyle w:val="Zag11"/>
          <w:color w:val="000000" w:themeColor="text1"/>
          <w:sz w:val="22"/>
          <w:szCs w:val="22"/>
        </w:rPr>
        <w:t>ническими заболеваниями) и восприятием ребенком состо</w:t>
      </w:r>
      <w:r w:rsidRPr="003D2FC5">
        <w:rPr>
          <w:rStyle w:val="Zag11"/>
          <w:color w:val="000000" w:themeColor="text1"/>
          <w:spacing w:val="2"/>
          <w:sz w:val="22"/>
          <w:szCs w:val="22"/>
        </w:rPr>
        <w:t xml:space="preserve">яния болезни главным образом как ограничения свободы </w:t>
      </w:r>
      <w:r w:rsidRPr="003D2FC5">
        <w:rPr>
          <w:rStyle w:val="Zag11"/>
          <w:color w:val="000000" w:themeColor="text1"/>
          <w:sz w:val="22"/>
          <w:szCs w:val="22"/>
        </w:rPr>
        <w:t>(необходимость лежать в постели, болезненные уколы).</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Наиболее эффективным путем формирования экологиче</w:t>
      </w:r>
      <w:r w:rsidRPr="003D2FC5">
        <w:rPr>
          <w:rStyle w:val="Zag11"/>
          <w:rFonts w:ascii="Times New Roman" w:hAnsi="Times New Roman" w:cs="Times New Roman"/>
          <w:color w:val="000000" w:themeColor="text1"/>
          <w:spacing w:val="2"/>
          <w:sz w:val="22"/>
          <w:szCs w:val="22"/>
        </w:rPr>
        <w:t>ской культуры, здорового и безопасного образа жизни об</w:t>
      </w:r>
      <w:r w:rsidRPr="003D2FC5">
        <w:rPr>
          <w:rStyle w:val="Zag11"/>
          <w:rFonts w:ascii="Times New Roman" w:hAnsi="Times New Roman" w:cs="Times New Roman"/>
          <w:color w:val="000000" w:themeColor="text1"/>
          <w:sz w:val="22"/>
          <w:szCs w:val="22"/>
        </w:rPr>
        <w:t>учащихся является направляемая и организуемая взрослыми самостоятельная работа школьников, способствующая актив</w:t>
      </w:r>
      <w:r w:rsidRPr="003D2FC5">
        <w:rPr>
          <w:rStyle w:val="Zag11"/>
          <w:rFonts w:ascii="Times New Roman" w:hAnsi="Times New Roman" w:cs="Times New Roman"/>
          <w:color w:val="000000" w:themeColor="text1"/>
          <w:spacing w:val="2"/>
          <w:sz w:val="22"/>
          <w:szCs w:val="22"/>
        </w:rPr>
        <w:t xml:space="preserve">ной и успешной социализации ребенка в образовательной </w:t>
      </w:r>
      <w:r w:rsidRPr="003D2FC5">
        <w:rPr>
          <w:rStyle w:val="Zag11"/>
          <w:rFonts w:ascii="Times New Roman" w:hAnsi="Times New Roman" w:cs="Times New Roman"/>
          <w:color w:val="000000" w:themeColor="text1"/>
          <w:sz w:val="22"/>
          <w:szCs w:val="22"/>
        </w:rPr>
        <w:t xml:space="preserve">организации, развивающая способность понимать свое состояние, знать способы и варианты рациональной организации </w:t>
      </w:r>
      <w:r w:rsidRPr="003D2FC5">
        <w:rPr>
          <w:rStyle w:val="Zag11"/>
          <w:rFonts w:ascii="Times New Roman" w:hAnsi="Times New Roman" w:cs="Times New Roman"/>
          <w:color w:val="000000" w:themeColor="text1"/>
          <w:spacing w:val="2"/>
          <w:sz w:val="22"/>
          <w:szCs w:val="22"/>
        </w:rPr>
        <w:t xml:space="preserve">режима дня и двигательной активности, питания, правил </w:t>
      </w:r>
      <w:r w:rsidRPr="003D2FC5">
        <w:rPr>
          <w:rStyle w:val="Zag11"/>
          <w:rFonts w:ascii="Times New Roman" w:hAnsi="Times New Roman" w:cs="Times New Roman"/>
          <w:color w:val="000000" w:themeColor="text1"/>
          <w:sz w:val="22"/>
          <w:szCs w:val="22"/>
        </w:rPr>
        <w:t>личной гигиены.</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 xml:space="preserve">Однако только знание основ здорового образа жизни не обеспечивает и не гарантирует их использования, если </w:t>
      </w:r>
      <w:r w:rsidRPr="003D2FC5">
        <w:rPr>
          <w:rStyle w:val="Zag11"/>
          <w:rFonts w:ascii="Times New Roman" w:hAnsi="Times New Roman" w:cs="Times New Roman"/>
          <w:color w:val="000000" w:themeColor="text1"/>
          <w:sz w:val="22"/>
          <w:szCs w:val="22"/>
        </w:rPr>
        <w:t>это не становится необходимым условием ежедневной жизни ребенка в семье и образовательной организации.</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При выборе стратегии реализации настоящей программы необходимо учитывать психологические и психофизио</w:t>
      </w:r>
      <w:r w:rsidRPr="003D2FC5">
        <w:rPr>
          <w:rStyle w:val="Zag11"/>
          <w:rFonts w:ascii="Times New Roman" w:hAnsi="Times New Roman" w:cs="Times New Roman"/>
          <w:color w:val="000000" w:themeColor="text1"/>
          <w:sz w:val="22"/>
          <w:szCs w:val="22"/>
        </w:rPr>
        <w:t xml:space="preserve">логические характеристики детей младшего школьного возраста, опираться на зону актуального развития. Необходимо </w:t>
      </w:r>
      <w:r w:rsidRPr="003D2FC5">
        <w:rPr>
          <w:rStyle w:val="Zag11"/>
          <w:rFonts w:ascii="Times New Roman" w:hAnsi="Times New Roman" w:cs="Times New Roman"/>
          <w:color w:val="000000" w:themeColor="text1"/>
          <w:spacing w:val="2"/>
          <w:sz w:val="22"/>
          <w:szCs w:val="22"/>
        </w:rPr>
        <w:t>исходить из того, что формирование культуры здорового</w:t>
      </w:r>
      <w:r w:rsidRPr="003D2FC5">
        <w:rPr>
          <w:rStyle w:val="Zag11"/>
          <w:rFonts w:ascii="Times New Roman" w:hAnsi="Times New Roman" w:cs="Times New Roman"/>
          <w:color w:val="000000" w:themeColor="text1"/>
          <w:spacing w:val="2"/>
          <w:sz w:val="22"/>
          <w:szCs w:val="22"/>
        </w:rPr>
        <w:br/>
        <w:t xml:space="preserve">и безопасного образа жизни — необходимый и обязательный компонент здоровьесберегающей работы </w:t>
      </w:r>
      <w:r w:rsidRPr="003D2FC5">
        <w:rPr>
          <w:rStyle w:val="Zag11"/>
          <w:rFonts w:ascii="Times New Roman" w:hAnsi="Times New Roman" w:cs="Times New Roman"/>
          <w:color w:val="000000" w:themeColor="text1"/>
          <w:sz w:val="22"/>
          <w:szCs w:val="22"/>
        </w:rPr>
        <w:t xml:space="preserve">образовательной </w:t>
      </w:r>
      <w:r w:rsidRPr="003D2FC5">
        <w:rPr>
          <w:rStyle w:val="Zag11"/>
          <w:rFonts w:ascii="Times New Roman" w:hAnsi="Times New Roman" w:cs="Times New Roman"/>
          <w:color w:val="000000" w:themeColor="text1"/>
          <w:spacing w:val="2"/>
          <w:sz w:val="22"/>
          <w:szCs w:val="22"/>
        </w:rPr>
        <w:t xml:space="preserve">организации, </w:t>
      </w:r>
      <w:r w:rsidRPr="003D2FC5">
        <w:rPr>
          <w:rStyle w:val="Zag11"/>
          <w:rFonts w:ascii="Times New Roman" w:hAnsi="Times New Roman" w:cs="Times New Roman"/>
          <w:color w:val="000000" w:themeColor="text1"/>
          <w:sz w:val="22"/>
          <w:szCs w:val="22"/>
        </w:rPr>
        <w:t xml:space="preserve">требующий соответствующей экологически </w:t>
      </w:r>
      <w:r w:rsidRPr="003D2FC5">
        <w:rPr>
          <w:rStyle w:val="Zag11"/>
          <w:rFonts w:ascii="Times New Roman" w:hAnsi="Times New Roman" w:cs="Times New Roman"/>
          <w:color w:val="000000" w:themeColor="text1"/>
          <w:spacing w:val="2"/>
          <w:sz w:val="22"/>
          <w:szCs w:val="22"/>
        </w:rPr>
        <w:t xml:space="preserve">безопасной, здоровьесберегающей организации всей жизни  образовательной организации, включая ее инфраструктуру, </w:t>
      </w:r>
      <w:r w:rsidRPr="003D2FC5">
        <w:rPr>
          <w:rStyle w:val="Zag11"/>
          <w:rFonts w:ascii="Times New Roman" w:hAnsi="Times New Roman" w:cs="Times New Roman"/>
          <w:color w:val="000000" w:themeColor="text1"/>
          <w:sz w:val="22"/>
          <w:szCs w:val="22"/>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Одним из компонентов формирования экологической куль</w:t>
      </w:r>
      <w:r w:rsidRPr="003D2FC5">
        <w:rPr>
          <w:rStyle w:val="Zag11"/>
          <w:rFonts w:ascii="Times New Roman" w:hAnsi="Times New Roman" w:cs="Times New Roman"/>
          <w:color w:val="000000" w:themeColor="text1"/>
          <w:spacing w:val="2"/>
          <w:sz w:val="22"/>
          <w:szCs w:val="22"/>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3D2FC5">
        <w:rPr>
          <w:rStyle w:val="Zag11"/>
          <w:rFonts w:ascii="Times New Roman" w:hAnsi="Times New Roman" w:cs="Times New Roman"/>
          <w:color w:val="000000" w:themeColor="text1"/>
          <w:sz w:val="22"/>
          <w:szCs w:val="22"/>
        </w:rPr>
        <w:t>представителей) к совместной работе с детьми, к разработке программы школы по охране здоровья обучающихся.</w:t>
      </w:r>
    </w:p>
    <w:p w:rsidR="00D27322" w:rsidRPr="003D2FC5" w:rsidRDefault="00D27322" w:rsidP="00D65D38">
      <w:pPr>
        <w:pStyle w:val="aff6"/>
        <w:spacing w:line="240" w:lineRule="auto"/>
        <w:ind w:firstLine="567"/>
        <w:rPr>
          <w:rStyle w:val="Zag11"/>
          <w:rFonts w:ascii="Times New Roman" w:hAnsi="Times New Roman" w:cs="Times New Roman"/>
          <w:b/>
          <w:bCs/>
          <w:iCs/>
          <w:color w:val="000000" w:themeColor="text1"/>
          <w:sz w:val="22"/>
          <w:szCs w:val="22"/>
        </w:rPr>
      </w:pPr>
    </w:p>
    <w:p w:rsidR="005D0525" w:rsidRPr="003D2FC5" w:rsidRDefault="00D27322" w:rsidP="00D65D38">
      <w:pPr>
        <w:pStyle w:val="aff6"/>
        <w:spacing w:line="240" w:lineRule="auto"/>
        <w:ind w:firstLine="567"/>
        <w:rPr>
          <w:rStyle w:val="Zag11"/>
          <w:rFonts w:ascii="Times New Roman" w:hAnsi="Times New Roman" w:cs="Times New Roman"/>
          <w:b/>
          <w:bCs/>
          <w:iCs/>
          <w:color w:val="000000" w:themeColor="text1"/>
          <w:sz w:val="22"/>
          <w:szCs w:val="22"/>
        </w:rPr>
      </w:pPr>
      <w:r w:rsidRPr="003D2FC5">
        <w:rPr>
          <w:rStyle w:val="Zag11"/>
          <w:rFonts w:ascii="Times New Roman" w:hAnsi="Times New Roman" w:cs="Times New Roman"/>
          <w:b/>
          <w:bCs/>
          <w:iCs/>
          <w:color w:val="000000" w:themeColor="text1"/>
          <w:sz w:val="22"/>
          <w:szCs w:val="22"/>
        </w:rPr>
        <w:t>2.4.1.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ценностных ориентиров, лежащих в ее основе</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Разработка программы формирования экологической куль</w:t>
      </w:r>
      <w:r w:rsidRPr="003D2FC5">
        <w:rPr>
          <w:rStyle w:val="Zag11"/>
          <w:rFonts w:ascii="Times New Roman" w:hAnsi="Times New Roman" w:cs="Times New Roman"/>
          <w:color w:val="000000" w:themeColor="text1"/>
          <w:sz w:val="22"/>
          <w:szCs w:val="22"/>
        </w:rPr>
        <w:t xml:space="preserve">туры, здорового и безопасного образа жизни, а также организация всей работы по ее реализации должны строиться на </w:t>
      </w:r>
      <w:r w:rsidRPr="003D2FC5">
        <w:rPr>
          <w:rStyle w:val="Zag11"/>
          <w:rFonts w:ascii="Times New Roman" w:hAnsi="Times New Roman" w:cs="Times New Roman"/>
          <w:color w:val="000000" w:themeColor="text1"/>
          <w:spacing w:val="2"/>
          <w:sz w:val="22"/>
          <w:szCs w:val="22"/>
        </w:rPr>
        <w:t>основе научной обоснованности, последовательности, воз</w:t>
      </w:r>
      <w:r w:rsidRPr="003D2FC5">
        <w:rPr>
          <w:rStyle w:val="Zag11"/>
          <w:rFonts w:ascii="Times New Roman" w:hAnsi="Times New Roman" w:cs="Times New Roman"/>
          <w:color w:val="000000" w:themeColor="text1"/>
          <w:sz w:val="22"/>
          <w:szCs w:val="22"/>
        </w:rPr>
        <w:t>растной и социокультурной адекватности, информационной безопасности и практической целесообразности.</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 xml:space="preserve">Основная </w:t>
      </w:r>
      <w:r w:rsidRPr="003D2FC5">
        <w:rPr>
          <w:rStyle w:val="Zag11"/>
          <w:rFonts w:ascii="Times New Roman" w:hAnsi="Times New Roman" w:cs="Times New Roman"/>
          <w:b/>
          <w:bCs/>
          <w:color w:val="000000" w:themeColor="text1"/>
          <w:spacing w:val="2"/>
          <w:sz w:val="22"/>
          <w:szCs w:val="22"/>
        </w:rPr>
        <w:t>цель</w:t>
      </w:r>
      <w:r w:rsidRPr="003D2FC5">
        <w:rPr>
          <w:rStyle w:val="Zag11"/>
          <w:rFonts w:ascii="Times New Roman" w:hAnsi="Times New Roman" w:cs="Times New Roman"/>
          <w:color w:val="000000" w:themeColor="text1"/>
          <w:spacing w:val="2"/>
          <w:sz w:val="22"/>
          <w:szCs w:val="22"/>
        </w:rPr>
        <w:t xml:space="preserve"> настоящей программы – сохранение и укрепление физического, психологического и социально</w:t>
      </w:r>
      <w:r w:rsidRPr="003D2FC5">
        <w:rPr>
          <w:rStyle w:val="Zag11"/>
          <w:rFonts w:ascii="Times New Roman" w:hAnsi="Times New Roman" w:cs="Times New Roman"/>
          <w:color w:val="000000" w:themeColor="text1"/>
          <w:sz w:val="22"/>
          <w:szCs w:val="22"/>
        </w:rPr>
        <w:t>го здоровья обучающихся младшего школьного возраста как одной из ценностных составляющих, способствующих позна</w:t>
      </w:r>
      <w:r w:rsidRPr="003D2FC5">
        <w:rPr>
          <w:rStyle w:val="Zag11"/>
          <w:rFonts w:ascii="Times New Roman" w:hAnsi="Times New Roman" w:cs="Times New Roman"/>
          <w:color w:val="000000" w:themeColor="text1"/>
          <w:spacing w:val="2"/>
          <w:sz w:val="22"/>
          <w:szCs w:val="22"/>
        </w:rPr>
        <w:t>вательному и эмоциональному развитию ребенка, достиже</w:t>
      </w:r>
      <w:r w:rsidRPr="003D2FC5">
        <w:rPr>
          <w:rStyle w:val="Zag11"/>
          <w:rFonts w:ascii="Times New Roman" w:hAnsi="Times New Roman" w:cs="Times New Roman"/>
          <w:color w:val="000000" w:themeColor="text1"/>
          <w:sz w:val="22"/>
          <w:szCs w:val="22"/>
        </w:rPr>
        <w:t xml:space="preserve">нию планируемых результатов освоения основной образовательной программы начального общего образования. </w:t>
      </w:r>
    </w:p>
    <w:p w:rsidR="005D0525" w:rsidRPr="003D2FC5" w:rsidRDefault="005D0525" w:rsidP="00D65D38">
      <w:pPr>
        <w:pStyle w:val="aff6"/>
        <w:spacing w:line="240" w:lineRule="auto"/>
        <w:ind w:firstLine="567"/>
        <w:rPr>
          <w:rStyle w:val="Zag11"/>
          <w:rFonts w:ascii="Times New Roman" w:hAnsi="Times New Roman" w:cs="Times New Roman"/>
          <w:b/>
          <w:bCs/>
          <w:color w:val="000000" w:themeColor="text1"/>
          <w:sz w:val="22"/>
          <w:szCs w:val="22"/>
        </w:rPr>
      </w:pPr>
      <w:r w:rsidRPr="003D2FC5">
        <w:rPr>
          <w:rStyle w:val="Zag11"/>
          <w:rFonts w:ascii="Times New Roman" w:hAnsi="Times New Roman" w:cs="Times New Roman"/>
          <w:b/>
          <w:bCs/>
          <w:color w:val="000000" w:themeColor="text1"/>
          <w:sz w:val="22"/>
          <w:szCs w:val="22"/>
        </w:rPr>
        <w:t>Задачи программы:</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сформировать представления об основах экологической культуры на примере экологически сообразного поведения </w:t>
      </w:r>
      <w:r w:rsidRPr="003D2FC5">
        <w:rPr>
          <w:rStyle w:val="Zag11"/>
          <w:color w:val="000000" w:themeColor="text1"/>
          <w:sz w:val="22"/>
          <w:szCs w:val="22"/>
        </w:rPr>
        <w:t>в быту и природе, безопасного для человека и окружающей среды;</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lastRenderedPageBreak/>
        <w:t xml:space="preserve">сформировать представление о позитивных и негативных </w:t>
      </w:r>
      <w:r w:rsidRPr="003D2FC5">
        <w:rPr>
          <w:rStyle w:val="Zag11"/>
          <w:color w:val="000000" w:themeColor="text1"/>
          <w:spacing w:val="2"/>
          <w:sz w:val="22"/>
          <w:szCs w:val="22"/>
        </w:rPr>
        <w:t xml:space="preserve">факторах, влияющих на здоровье, в том числе о влиянии </w:t>
      </w:r>
      <w:r w:rsidRPr="003D2FC5">
        <w:rPr>
          <w:rStyle w:val="Zag11"/>
          <w:color w:val="000000" w:themeColor="text1"/>
          <w:sz w:val="22"/>
          <w:szCs w:val="22"/>
        </w:rPr>
        <w:t>на здоровье позитивных и негативных эмоций, получаемых от общения с компьютером, просмотра телепередач, участия в азартных играх;</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дать представление с учетом принципа информацион</w:t>
      </w:r>
      <w:r w:rsidRPr="003D2FC5">
        <w:rPr>
          <w:rStyle w:val="Zag11"/>
          <w:color w:val="000000" w:themeColor="text1"/>
          <w:sz w:val="22"/>
          <w:szCs w:val="22"/>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сформировать познавательный интерес и бережное отношение к природе;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научить школьников выполнять правила личной гигиены и развить готовность на их основе самостоятельно поддерживать свое здоровье;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сформировать представление о правильном (здоровом) </w:t>
      </w:r>
      <w:r w:rsidRPr="003D2FC5">
        <w:rPr>
          <w:rStyle w:val="Zag11"/>
          <w:color w:val="000000" w:themeColor="text1"/>
          <w:sz w:val="22"/>
          <w:szCs w:val="22"/>
        </w:rPr>
        <w:t>питании, его режиме, структуре, полезных продуктах;</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5D0525" w:rsidRPr="003D2FC5" w:rsidRDefault="005D0525" w:rsidP="00D65D38">
      <w:pPr>
        <w:pStyle w:val="21"/>
        <w:spacing w:line="240" w:lineRule="auto"/>
        <w:ind w:left="0" w:firstLine="567"/>
        <w:rPr>
          <w:rStyle w:val="Zag11"/>
          <w:color w:val="000000" w:themeColor="text1"/>
          <w:spacing w:val="-2"/>
          <w:sz w:val="22"/>
          <w:szCs w:val="22"/>
        </w:rPr>
      </w:pPr>
      <w:r w:rsidRPr="003D2FC5">
        <w:rPr>
          <w:rStyle w:val="Zag11"/>
          <w:color w:val="000000" w:themeColor="text1"/>
          <w:spacing w:val="-5"/>
          <w:sz w:val="22"/>
          <w:szCs w:val="22"/>
        </w:rPr>
        <w:t>обучить безопасному поведению в окружающей среде и эле</w:t>
      </w:r>
      <w:r w:rsidRPr="003D2FC5">
        <w:rPr>
          <w:rStyle w:val="Zag11"/>
          <w:color w:val="000000" w:themeColor="text1"/>
          <w:spacing w:val="-2"/>
          <w:sz w:val="22"/>
          <w:szCs w:val="22"/>
        </w:rPr>
        <w:t>ментарным навыкам поведения в экстремальных ситуациях;</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сформировать навыки позитивного </w:t>
      </w:r>
      <w:r w:rsidRPr="003D2FC5">
        <w:rPr>
          <w:rStyle w:val="Zag11"/>
          <w:color w:val="000000" w:themeColor="text1"/>
          <w:sz w:val="22"/>
          <w:szCs w:val="22"/>
        </w:rPr>
        <w:t>общения;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научить осознанному выбору поступков, стиля поведе</w:t>
      </w:r>
      <w:r w:rsidRPr="003D2FC5">
        <w:rPr>
          <w:rStyle w:val="Zag11"/>
          <w:color w:val="000000" w:themeColor="text1"/>
          <w:sz w:val="22"/>
          <w:szCs w:val="22"/>
        </w:rPr>
        <w:t>ния, позволяющих сохранять и укреплять здоровье;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сформировать потребность ребенка безбоязненно обра</w:t>
      </w:r>
      <w:r w:rsidRPr="003D2FC5">
        <w:rPr>
          <w:rStyle w:val="Zag11"/>
          <w:color w:val="000000" w:themeColor="text1"/>
          <w:spacing w:val="2"/>
          <w:sz w:val="22"/>
          <w:szCs w:val="22"/>
        </w:rPr>
        <w:t>щаться к врачу по любым вопросам состояния здоровья,</w:t>
      </w:r>
      <w:r w:rsidRPr="003D2FC5">
        <w:rPr>
          <w:rStyle w:val="Zag11"/>
          <w:color w:val="000000" w:themeColor="text1"/>
          <w:sz w:val="22"/>
          <w:szCs w:val="22"/>
        </w:rPr>
        <w:t>в том числе связанным с особенностями роста и развития.</w:t>
      </w:r>
    </w:p>
    <w:p w:rsidR="00D27322" w:rsidRPr="003D2FC5" w:rsidRDefault="00D27322" w:rsidP="00D65D38">
      <w:pPr>
        <w:pStyle w:val="aff6"/>
        <w:spacing w:line="240" w:lineRule="auto"/>
        <w:ind w:firstLine="567"/>
        <w:rPr>
          <w:rStyle w:val="Zag11"/>
          <w:rFonts w:ascii="Times New Roman" w:hAnsi="Times New Roman" w:cs="Times New Roman"/>
          <w:b/>
          <w:bCs/>
          <w:iCs/>
          <w:color w:val="000000" w:themeColor="text1"/>
          <w:sz w:val="22"/>
          <w:szCs w:val="22"/>
        </w:rPr>
      </w:pPr>
    </w:p>
    <w:p w:rsidR="00D27322" w:rsidRPr="003D2FC5" w:rsidRDefault="00D27322" w:rsidP="00D65D38">
      <w:pPr>
        <w:pStyle w:val="aff6"/>
        <w:spacing w:line="240" w:lineRule="auto"/>
        <w:ind w:firstLine="567"/>
        <w:rPr>
          <w:rStyle w:val="Zag11"/>
          <w:rFonts w:ascii="Times New Roman" w:hAnsi="Times New Roman" w:cs="Times New Roman"/>
          <w:b/>
          <w:bCs/>
          <w:iCs/>
          <w:color w:val="000000" w:themeColor="text1"/>
          <w:sz w:val="22"/>
          <w:szCs w:val="22"/>
        </w:rPr>
      </w:pPr>
      <w:r w:rsidRPr="003D2FC5">
        <w:rPr>
          <w:rStyle w:val="Zag11"/>
          <w:rFonts w:ascii="Times New Roman" w:hAnsi="Times New Roman" w:cs="Times New Roman"/>
          <w:b/>
          <w:bCs/>
          <w:iCs/>
          <w:color w:val="000000" w:themeColor="text1"/>
          <w:sz w:val="22"/>
          <w:szCs w:val="22"/>
        </w:rPr>
        <w:t>2.4.2. Направления деятельности по здоровьесбережению,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2"/>
          <w:sz w:val="22"/>
          <w:szCs w:val="22"/>
        </w:rPr>
      </w:pPr>
      <w:r w:rsidRPr="003D2FC5">
        <w:rPr>
          <w:rStyle w:val="Zag11"/>
          <w:rFonts w:ascii="Times New Roman" w:hAnsi="Times New Roman" w:cs="Times New Roman"/>
          <w:color w:val="000000" w:themeColor="text1"/>
          <w:spacing w:val="-5"/>
          <w:sz w:val="22"/>
          <w:szCs w:val="22"/>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3D2FC5">
        <w:rPr>
          <w:rStyle w:val="Zag11"/>
          <w:rFonts w:ascii="Times New Roman" w:hAnsi="Times New Roman" w:cs="Times New Roman"/>
          <w:color w:val="000000" w:themeColor="text1"/>
          <w:spacing w:val="-2"/>
          <w:sz w:val="22"/>
          <w:szCs w:val="22"/>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4"/>
          <w:sz w:val="22"/>
          <w:szCs w:val="22"/>
        </w:rPr>
        <w:t>Основными источниками содержания выступают экологиче</w:t>
      </w:r>
      <w:r w:rsidRPr="003D2FC5">
        <w:rPr>
          <w:rStyle w:val="Zag11"/>
          <w:rFonts w:ascii="Times New Roman" w:hAnsi="Times New Roman" w:cs="Times New Roman"/>
          <w:color w:val="000000" w:themeColor="text1"/>
          <w:spacing w:val="-2"/>
          <w:sz w:val="22"/>
          <w:szCs w:val="22"/>
        </w:rPr>
        <w:t>ские образы в традициях и творчестве разных народов, художественной литературе, искусстве, а также элементы науч</w:t>
      </w:r>
      <w:r w:rsidRPr="003D2FC5">
        <w:rPr>
          <w:rStyle w:val="Zag11"/>
          <w:rFonts w:ascii="Times New Roman" w:hAnsi="Times New Roman" w:cs="Times New Roman"/>
          <w:color w:val="000000" w:themeColor="text1"/>
          <w:sz w:val="22"/>
          <w:szCs w:val="22"/>
        </w:rPr>
        <w:t>ного знания.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6"/>
          <w:sz w:val="22"/>
          <w:szCs w:val="22"/>
        </w:rPr>
      </w:pPr>
      <w:r w:rsidRPr="003D2FC5">
        <w:rPr>
          <w:rStyle w:val="Zag11"/>
          <w:rFonts w:ascii="Times New Roman" w:hAnsi="Times New Roman" w:cs="Times New Roman"/>
          <w:color w:val="000000" w:themeColor="text1"/>
          <w:spacing w:val="-5"/>
          <w:sz w:val="22"/>
          <w:szCs w:val="22"/>
        </w:rPr>
        <w:t>Основные виды деятельности обучающихся: учебная, учебно­исследовательская, образно­познавательная, игровая, рефлексив</w:t>
      </w:r>
      <w:r w:rsidRPr="003D2FC5">
        <w:rPr>
          <w:rStyle w:val="Zag11"/>
          <w:rFonts w:ascii="Times New Roman" w:hAnsi="Times New Roman" w:cs="Times New Roman"/>
          <w:color w:val="000000" w:themeColor="text1"/>
          <w:spacing w:val="-6"/>
          <w:sz w:val="22"/>
          <w:szCs w:val="22"/>
        </w:rPr>
        <w:t xml:space="preserve">но­оценочная, регулятивная, креативная, общественно полезная. </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 xml:space="preserve">Формируемые ценности: природа, здоровье, экологическая культура, экологически безопасное поведение. </w:t>
      </w:r>
    </w:p>
    <w:p w:rsidR="005D0525" w:rsidRPr="003D2FC5" w:rsidRDefault="005D0525" w:rsidP="00D65D38">
      <w:pPr>
        <w:pStyle w:val="aff6"/>
        <w:spacing w:line="240" w:lineRule="auto"/>
        <w:ind w:firstLine="567"/>
        <w:rPr>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 xml:space="preserve">Основные формы организации внеурочной деятельности: развивающие ситуации игрового и учебного типа. </w:t>
      </w:r>
    </w:p>
    <w:p w:rsidR="005D0525" w:rsidRPr="003D2FC5" w:rsidRDefault="005D0525" w:rsidP="00D65D38">
      <w:pPr>
        <w:pStyle w:val="aff6"/>
        <w:spacing w:line="240" w:lineRule="auto"/>
        <w:ind w:firstLine="567"/>
        <w:rPr>
          <w:rStyle w:val="Zag11"/>
          <w:rFonts w:ascii="Times New Roman" w:hAnsi="Times New Roman" w:cs="Times New Roman"/>
          <w:iCs/>
          <w:color w:val="000000" w:themeColor="text1"/>
          <w:sz w:val="22"/>
          <w:szCs w:val="22"/>
        </w:rPr>
      </w:pPr>
      <w:r w:rsidRPr="003D2FC5">
        <w:rPr>
          <w:rStyle w:val="Zag11"/>
          <w:rFonts w:ascii="Times New Roman" w:hAnsi="Times New Roman" w:cs="Times New Roman"/>
          <w:iCs/>
          <w:color w:val="000000" w:themeColor="text1"/>
          <w:sz w:val="22"/>
          <w:szCs w:val="22"/>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3D2FC5">
        <w:rPr>
          <w:rStyle w:val="Zag11"/>
          <w:rFonts w:ascii="Times New Roman" w:hAnsi="Times New Roman" w:cs="Times New Roman"/>
          <w:b/>
          <w:iCs/>
          <w:color w:val="000000" w:themeColor="text1"/>
          <w:sz w:val="22"/>
          <w:szCs w:val="22"/>
        </w:rPr>
        <w:t>направлениям</w:t>
      </w:r>
      <w:r w:rsidRPr="003D2FC5">
        <w:rPr>
          <w:rStyle w:val="Zag11"/>
          <w:rFonts w:ascii="Times New Roman" w:hAnsi="Times New Roman" w:cs="Times New Roman"/>
          <w:iCs/>
          <w:color w:val="000000" w:themeColor="text1"/>
          <w:sz w:val="22"/>
          <w:szCs w:val="22"/>
        </w:rPr>
        <w:t>:</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создание экологически безопасной, здоровьесберегающей инфраструктуры </w:t>
      </w:r>
      <w:r w:rsidRPr="003D2FC5">
        <w:rPr>
          <w:rStyle w:val="Zag11"/>
          <w:color w:val="000000" w:themeColor="text1"/>
          <w:spacing w:val="-3"/>
          <w:sz w:val="22"/>
          <w:szCs w:val="22"/>
        </w:rPr>
        <w:t>образовательной организации</w:t>
      </w:r>
      <w:r w:rsidRPr="003D2FC5">
        <w:rPr>
          <w:rStyle w:val="Zag11"/>
          <w:color w:val="000000" w:themeColor="text1"/>
          <w:sz w:val="22"/>
          <w:szCs w:val="22"/>
        </w:rPr>
        <w:t>;</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организация учебной и внеурочной деятельности обучающихся; </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организация физкультурно­оздоровительной работы; </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реализация дополнительных образовательных курсов;</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организация работы с родителями (законными представителями).</w:t>
      </w:r>
    </w:p>
    <w:p w:rsidR="00D27322" w:rsidRPr="003D2FC5" w:rsidRDefault="00D27322" w:rsidP="00D65D38">
      <w:pPr>
        <w:pStyle w:val="aff6"/>
        <w:spacing w:line="240" w:lineRule="auto"/>
        <w:ind w:firstLine="567"/>
        <w:rPr>
          <w:rStyle w:val="Zag11"/>
          <w:rFonts w:ascii="Times New Roman" w:hAnsi="Times New Roman" w:cs="Times New Roman"/>
          <w:b/>
          <w:bCs/>
          <w:iCs/>
          <w:color w:val="000000" w:themeColor="text1"/>
          <w:sz w:val="22"/>
          <w:szCs w:val="22"/>
        </w:rPr>
      </w:pPr>
    </w:p>
    <w:p w:rsidR="005D0525" w:rsidRPr="003D2FC5" w:rsidRDefault="00D27322" w:rsidP="00D65D38">
      <w:pPr>
        <w:pStyle w:val="aff6"/>
        <w:spacing w:line="240" w:lineRule="auto"/>
        <w:ind w:firstLine="567"/>
        <w:rPr>
          <w:rStyle w:val="Zag11"/>
          <w:rFonts w:ascii="Times New Roman" w:hAnsi="Times New Roman" w:cs="Times New Roman"/>
          <w:b/>
          <w:bCs/>
          <w:iCs/>
          <w:color w:val="000000" w:themeColor="text1"/>
          <w:sz w:val="22"/>
          <w:szCs w:val="22"/>
        </w:rPr>
      </w:pPr>
      <w:r w:rsidRPr="003D2FC5">
        <w:rPr>
          <w:rStyle w:val="Zag11"/>
          <w:rFonts w:ascii="Times New Roman" w:hAnsi="Times New Roman" w:cs="Times New Roman"/>
          <w:b/>
          <w:bCs/>
          <w:iCs/>
          <w:color w:val="000000" w:themeColor="text1"/>
          <w:sz w:val="22"/>
          <w:szCs w:val="22"/>
        </w:rPr>
        <w:t>2.4.3.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 травматизма</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3"/>
          <w:sz w:val="22"/>
          <w:szCs w:val="22"/>
        </w:rPr>
      </w:pPr>
      <w:r w:rsidRPr="003D2FC5">
        <w:rPr>
          <w:rStyle w:val="Zag11"/>
          <w:rFonts w:ascii="Times New Roman" w:hAnsi="Times New Roman" w:cs="Times New Roman"/>
          <w:color w:val="000000" w:themeColor="text1"/>
          <w:spacing w:val="-3"/>
          <w:sz w:val="22"/>
          <w:szCs w:val="22"/>
        </w:rPr>
        <w:t>Работа образовательной организации по реализации про</w:t>
      </w:r>
      <w:r w:rsidRPr="003D2FC5">
        <w:rPr>
          <w:rStyle w:val="Zag11"/>
          <w:rFonts w:ascii="Times New Roman" w:hAnsi="Times New Roman" w:cs="Times New Roman"/>
          <w:color w:val="000000" w:themeColor="text1"/>
          <w:sz w:val="22"/>
          <w:szCs w:val="22"/>
        </w:rPr>
        <w:t xml:space="preserve">граммы формирования экологической культуры, здорового и </w:t>
      </w:r>
      <w:r w:rsidRPr="003D2FC5">
        <w:rPr>
          <w:rStyle w:val="Zag11"/>
          <w:rFonts w:ascii="Times New Roman" w:hAnsi="Times New Roman" w:cs="Times New Roman"/>
          <w:color w:val="000000" w:themeColor="text1"/>
          <w:spacing w:val="-3"/>
          <w:sz w:val="22"/>
          <w:szCs w:val="22"/>
        </w:rPr>
        <w:t xml:space="preserve">безопасного образа жизни может быть реализована в два этапа. </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iCs/>
          <w:color w:val="000000" w:themeColor="text1"/>
          <w:sz w:val="22"/>
          <w:szCs w:val="22"/>
        </w:rPr>
        <w:t>Первый этап</w:t>
      </w:r>
      <w:r w:rsidRPr="003D2FC5">
        <w:rPr>
          <w:rStyle w:val="Zag11"/>
          <w:rFonts w:ascii="Times New Roman" w:hAnsi="Times New Roman" w:cs="Times New Roman"/>
          <w:color w:val="000000" w:themeColor="text1"/>
          <w:sz w:val="22"/>
          <w:szCs w:val="22"/>
        </w:rPr>
        <w:t xml:space="preserve"> — анализ состояния и планирование работы образовательной организации по данному направлению, в том числе по:</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организации режима дня детей, их нагрузкам, питанию, </w:t>
      </w:r>
      <w:r w:rsidRPr="003D2FC5">
        <w:rPr>
          <w:rStyle w:val="Zag11"/>
          <w:color w:val="000000" w:themeColor="text1"/>
          <w:spacing w:val="-4"/>
          <w:sz w:val="22"/>
          <w:szCs w:val="22"/>
        </w:rPr>
        <w:t>физкультурно­оздоровительной работе, сформированности эле</w:t>
      </w:r>
      <w:r w:rsidRPr="003D2FC5">
        <w:rPr>
          <w:rStyle w:val="Zag11"/>
          <w:color w:val="000000" w:themeColor="text1"/>
          <w:sz w:val="22"/>
          <w:szCs w:val="22"/>
        </w:rPr>
        <w:t>ментарных навыков гигиены, рационального питания и профилактике вредных привычек;</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lastRenderedPageBreak/>
        <w:t>организации проводимой и необходимой для реализации программы просветительской работы образовательно</w:t>
      </w:r>
      <w:r w:rsidRPr="003D2FC5">
        <w:rPr>
          <w:rStyle w:val="Zag11"/>
          <w:color w:val="000000" w:themeColor="text1"/>
          <w:spacing w:val="-2"/>
          <w:sz w:val="22"/>
          <w:szCs w:val="22"/>
        </w:rPr>
        <w:t>й организации с обучающимися и родителями (законными пред</w:t>
      </w:r>
      <w:r w:rsidRPr="003D2FC5">
        <w:rPr>
          <w:rStyle w:val="Zag11"/>
          <w:color w:val="000000" w:themeColor="text1"/>
          <w:sz w:val="22"/>
          <w:szCs w:val="22"/>
        </w:rPr>
        <w:t>ставителями);</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3"/>
          <w:sz w:val="22"/>
          <w:szCs w:val="22"/>
        </w:rPr>
        <w:t xml:space="preserve">выделению приоритетов в работе образовательного образовательной организации </w:t>
      </w:r>
      <w:r w:rsidRPr="003D2FC5">
        <w:rPr>
          <w:rStyle w:val="Zag11"/>
          <w:color w:val="000000" w:themeColor="text1"/>
          <w:spacing w:val="2"/>
          <w:sz w:val="22"/>
          <w:szCs w:val="22"/>
        </w:rPr>
        <w:t>с учетом результатов проведенного анализа, а также возрастных особенностей обучающихся при получении началь</w:t>
      </w:r>
      <w:r w:rsidRPr="003D2FC5">
        <w:rPr>
          <w:rStyle w:val="Zag11"/>
          <w:color w:val="000000" w:themeColor="text1"/>
          <w:sz w:val="22"/>
          <w:szCs w:val="22"/>
        </w:rPr>
        <w:t>ного общего образования.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iCs/>
          <w:color w:val="000000" w:themeColor="text1"/>
          <w:spacing w:val="-4"/>
          <w:sz w:val="22"/>
          <w:szCs w:val="22"/>
        </w:rPr>
        <w:t>Второй этап</w:t>
      </w:r>
      <w:r w:rsidRPr="003D2FC5">
        <w:rPr>
          <w:rStyle w:val="Zag11"/>
          <w:rFonts w:ascii="Times New Roman" w:hAnsi="Times New Roman" w:cs="Times New Roman"/>
          <w:color w:val="000000" w:themeColor="text1"/>
          <w:spacing w:val="-4"/>
          <w:sz w:val="22"/>
          <w:szCs w:val="22"/>
        </w:rPr>
        <w:t xml:space="preserve"> — организация просветительской, учебно­вос</w:t>
      </w:r>
      <w:r w:rsidRPr="003D2FC5">
        <w:rPr>
          <w:rStyle w:val="Zag11"/>
          <w:rFonts w:ascii="Times New Roman" w:hAnsi="Times New Roman" w:cs="Times New Roman"/>
          <w:color w:val="000000" w:themeColor="text1"/>
          <w:spacing w:val="-3"/>
          <w:sz w:val="22"/>
          <w:szCs w:val="22"/>
        </w:rPr>
        <w:t xml:space="preserve">питательной и методической работы образовательной организации </w:t>
      </w:r>
      <w:r w:rsidRPr="003D2FC5">
        <w:rPr>
          <w:rStyle w:val="Zag11"/>
          <w:rFonts w:ascii="Times New Roman" w:hAnsi="Times New Roman" w:cs="Times New Roman"/>
          <w:color w:val="000000" w:themeColor="text1"/>
          <w:sz w:val="22"/>
          <w:szCs w:val="22"/>
        </w:rPr>
        <w:t>по данному направлению.</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1.</w:t>
      </w:r>
      <w:r w:rsidRPr="003D2FC5">
        <w:rPr>
          <w:rStyle w:val="Zag11"/>
          <w:rFonts w:ascii="Times New Roman" w:hAnsi="Times New Roman" w:cs="Times New Roman"/>
          <w:color w:val="000000" w:themeColor="text1"/>
          <w:sz w:val="22"/>
          <w:szCs w:val="22"/>
        </w:rPr>
        <w:t> </w:t>
      </w:r>
      <w:r w:rsidRPr="003D2FC5">
        <w:rPr>
          <w:rStyle w:val="Zag11"/>
          <w:rFonts w:ascii="Times New Roman" w:hAnsi="Times New Roman" w:cs="Times New Roman"/>
          <w:color w:val="000000" w:themeColor="text1"/>
          <w:sz w:val="22"/>
          <w:szCs w:val="22"/>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внедрение в систему работы </w:t>
      </w:r>
      <w:r w:rsidRPr="003D2FC5">
        <w:rPr>
          <w:rStyle w:val="Zag11"/>
          <w:color w:val="000000" w:themeColor="text1"/>
          <w:spacing w:val="-3"/>
          <w:sz w:val="22"/>
          <w:szCs w:val="22"/>
        </w:rPr>
        <w:t xml:space="preserve">образовательной организации </w:t>
      </w:r>
      <w:r w:rsidRPr="003D2FC5">
        <w:rPr>
          <w:rStyle w:val="Zag11"/>
          <w:color w:val="000000" w:themeColor="text1"/>
          <w:spacing w:val="2"/>
          <w:sz w:val="22"/>
          <w:szCs w:val="22"/>
        </w:rPr>
        <w:t>дополнительных образовательных курсов, которые на</w:t>
      </w:r>
      <w:r w:rsidRPr="003D2FC5">
        <w:rPr>
          <w:rStyle w:val="Zag11"/>
          <w:color w:val="000000" w:themeColor="text1"/>
          <w:sz w:val="22"/>
          <w:szCs w:val="22"/>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проведение дней здоровья, конкурсов, экологических </w:t>
      </w:r>
      <w:r w:rsidRPr="003D2FC5">
        <w:rPr>
          <w:rStyle w:val="Zag11"/>
          <w:color w:val="000000" w:themeColor="text1"/>
          <w:sz w:val="22"/>
          <w:szCs w:val="22"/>
        </w:rPr>
        <w:t>троп, праздников и других активных мероприятий, направленных на экологическое просвещение, пропаганду здорового образа жизни;</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создание в школе общественного совета по реализации </w:t>
      </w:r>
      <w:r w:rsidRPr="003D2FC5">
        <w:rPr>
          <w:rStyle w:val="Zag11"/>
          <w:color w:val="000000" w:themeColor="text1"/>
          <w:spacing w:val="2"/>
          <w:sz w:val="22"/>
          <w:szCs w:val="22"/>
        </w:rPr>
        <w:t xml:space="preserve">Программы, включающего представителей администрации, </w:t>
      </w:r>
      <w:r w:rsidRPr="003D2FC5">
        <w:rPr>
          <w:rStyle w:val="Zag11"/>
          <w:color w:val="000000" w:themeColor="text1"/>
          <w:sz w:val="22"/>
          <w:szCs w:val="22"/>
        </w:rPr>
        <w:t>учащихся старших классов, родителей (законных представи</w:t>
      </w:r>
      <w:r w:rsidRPr="003D2FC5">
        <w:rPr>
          <w:rStyle w:val="Zag11"/>
          <w:color w:val="000000" w:themeColor="text1"/>
          <w:spacing w:val="2"/>
          <w:sz w:val="22"/>
          <w:szCs w:val="22"/>
        </w:rPr>
        <w:t>телей), представителей детских физкультурно­оздоровитель</w:t>
      </w:r>
      <w:r w:rsidRPr="003D2FC5">
        <w:rPr>
          <w:rStyle w:val="Zag11"/>
          <w:color w:val="000000" w:themeColor="text1"/>
          <w:sz w:val="22"/>
          <w:szCs w:val="22"/>
        </w:rPr>
        <w:t>ных клубов, специалистов по охране окружающей среды.</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2.</w:t>
      </w:r>
      <w:r w:rsidRPr="003D2FC5">
        <w:rPr>
          <w:rStyle w:val="Zag11"/>
          <w:rFonts w:ascii="Times New Roman" w:hAnsi="Times New Roman" w:cs="Times New Roman"/>
          <w:color w:val="000000" w:themeColor="text1"/>
          <w:sz w:val="22"/>
          <w:szCs w:val="22"/>
        </w:rPr>
        <w:t> </w:t>
      </w:r>
      <w:r w:rsidRPr="003D2FC5">
        <w:rPr>
          <w:rStyle w:val="Zag11"/>
          <w:rFonts w:ascii="Times New Roman" w:hAnsi="Times New Roman" w:cs="Times New Roman"/>
          <w:color w:val="000000" w:themeColor="text1"/>
          <w:sz w:val="22"/>
          <w:szCs w:val="22"/>
        </w:rPr>
        <w:t xml:space="preserve">Просветительская и методическая работа с педагогами, специалистами и родителями (законными представителями), </w:t>
      </w:r>
      <w:r w:rsidRPr="003D2FC5">
        <w:rPr>
          <w:rStyle w:val="Zag11"/>
          <w:rFonts w:ascii="Times New Roman" w:hAnsi="Times New Roman" w:cs="Times New Roman"/>
          <w:color w:val="000000" w:themeColor="text1"/>
          <w:spacing w:val="2"/>
          <w:sz w:val="22"/>
          <w:szCs w:val="22"/>
        </w:rPr>
        <w:t>направленная на повышение квалификации работников</w:t>
      </w:r>
      <w:r w:rsidRPr="003D2FC5">
        <w:rPr>
          <w:rStyle w:val="Zag11"/>
          <w:rFonts w:ascii="Times New Roman" w:hAnsi="Times New Roman" w:cs="Times New Roman"/>
          <w:color w:val="000000" w:themeColor="text1"/>
          <w:spacing w:val="-3"/>
          <w:sz w:val="22"/>
          <w:szCs w:val="22"/>
        </w:rPr>
        <w:t xml:space="preserve"> образовательной организации</w:t>
      </w:r>
      <w:r w:rsidRPr="003D2FC5">
        <w:rPr>
          <w:rStyle w:val="Zag11"/>
          <w:rFonts w:ascii="Times New Roman" w:hAnsi="Times New Roman" w:cs="Times New Roman"/>
          <w:color w:val="000000" w:themeColor="text1"/>
          <w:spacing w:val="2"/>
          <w:sz w:val="22"/>
          <w:szCs w:val="22"/>
        </w:rPr>
        <w:t xml:space="preserve"> и повышение уровня знаний </w:t>
      </w:r>
      <w:r w:rsidRPr="003D2FC5">
        <w:rPr>
          <w:rStyle w:val="Zag11"/>
          <w:rFonts w:ascii="Times New Roman" w:hAnsi="Times New Roman" w:cs="Times New Roman"/>
          <w:color w:val="000000" w:themeColor="text1"/>
          <w:sz w:val="22"/>
          <w:szCs w:val="22"/>
        </w:rPr>
        <w:t>родителей (законных представителей) по проблемам охраны и укрепления здоровья детей, включает:</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3"/>
          <w:sz w:val="22"/>
          <w:szCs w:val="22"/>
        </w:rPr>
        <w:t>проведение соответствующих лекций, консультаций, семи</w:t>
      </w:r>
      <w:r w:rsidRPr="003D2FC5">
        <w:rPr>
          <w:rStyle w:val="Zag11"/>
          <w:color w:val="000000" w:themeColor="text1"/>
          <w:sz w:val="22"/>
          <w:szCs w:val="22"/>
        </w:rPr>
        <w:t>наров, круглых столов, родительских собраний, педагогических советов по данной проблеме;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приобретение для педагогов, специалистов и родителей </w:t>
      </w:r>
      <w:r w:rsidRPr="003D2FC5">
        <w:rPr>
          <w:rStyle w:val="Zag11"/>
          <w:color w:val="000000" w:themeColor="text1"/>
          <w:spacing w:val="-3"/>
          <w:sz w:val="22"/>
          <w:szCs w:val="22"/>
        </w:rPr>
        <w:t xml:space="preserve">(законных представителей) необходимой научно­методической </w:t>
      </w:r>
      <w:r w:rsidRPr="003D2FC5">
        <w:rPr>
          <w:rStyle w:val="Zag11"/>
          <w:color w:val="000000" w:themeColor="text1"/>
          <w:sz w:val="22"/>
          <w:szCs w:val="22"/>
        </w:rPr>
        <w:t>литературы;</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привлечение педагогов, медицинских работников, психологов и родителей (законных представителей) к совместной </w:t>
      </w:r>
      <w:r w:rsidRPr="003D2FC5">
        <w:rPr>
          <w:rStyle w:val="Zag11"/>
          <w:color w:val="000000" w:themeColor="text1"/>
          <w:spacing w:val="2"/>
          <w:sz w:val="22"/>
          <w:szCs w:val="22"/>
        </w:rPr>
        <w:t xml:space="preserve">работе по проведению природоохранных, оздоровительных </w:t>
      </w:r>
      <w:r w:rsidRPr="003D2FC5">
        <w:rPr>
          <w:rStyle w:val="Zag11"/>
          <w:color w:val="000000" w:themeColor="text1"/>
          <w:sz w:val="22"/>
          <w:szCs w:val="22"/>
        </w:rPr>
        <w:t>мероприятий и спортивных соревнований.</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iCs/>
          <w:color w:val="000000" w:themeColor="text1"/>
          <w:spacing w:val="2"/>
          <w:sz w:val="22"/>
          <w:szCs w:val="22"/>
        </w:rPr>
        <w:t>Создание экологически безопасной, здоровьесберегающей инфра</w:t>
      </w:r>
      <w:r w:rsidRPr="003D2FC5">
        <w:rPr>
          <w:rStyle w:val="Zag11"/>
          <w:rFonts w:ascii="Times New Roman" w:hAnsi="Times New Roman" w:cs="Times New Roman"/>
          <w:iCs/>
          <w:color w:val="000000" w:themeColor="text1"/>
          <w:sz w:val="22"/>
          <w:szCs w:val="22"/>
        </w:rPr>
        <w:t>структуры</w:t>
      </w:r>
      <w:r w:rsidRPr="003D2FC5">
        <w:rPr>
          <w:rStyle w:val="Zag11"/>
          <w:rFonts w:ascii="Times New Roman" w:hAnsi="Times New Roman" w:cs="Times New Roman"/>
          <w:color w:val="000000" w:themeColor="text1"/>
          <w:spacing w:val="-3"/>
          <w:sz w:val="22"/>
          <w:szCs w:val="22"/>
        </w:rPr>
        <w:t xml:space="preserve">образовательной организации </w:t>
      </w:r>
      <w:r w:rsidRPr="003D2FC5">
        <w:rPr>
          <w:rStyle w:val="Zag11"/>
          <w:rFonts w:ascii="Times New Roman" w:hAnsi="Times New Roman" w:cs="Times New Roman"/>
          <w:color w:val="000000" w:themeColor="text1"/>
          <w:sz w:val="22"/>
          <w:szCs w:val="22"/>
        </w:rPr>
        <w:t>включает:</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соответствие состояния и содержания здания и помещений </w:t>
      </w:r>
      <w:r w:rsidRPr="003D2FC5">
        <w:rPr>
          <w:rStyle w:val="Zag11"/>
          <w:color w:val="000000" w:themeColor="text1"/>
          <w:spacing w:val="-3"/>
          <w:sz w:val="22"/>
          <w:szCs w:val="22"/>
        </w:rPr>
        <w:t xml:space="preserve">образовательной организации </w:t>
      </w:r>
      <w:r w:rsidRPr="003D2FC5">
        <w:rPr>
          <w:rStyle w:val="Zag11"/>
          <w:color w:val="000000" w:themeColor="text1"/>
          <w:sz w:val="22"/>
          <w:szCs w:val="22"/>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5"/>
          <w:sz w:val="22"/>
          <w:szCs w:val="22"/>
        </w:rPr>
        <w:t>наличие и необходимое оснащение помещений для пита</w:t>
      </w:r>
      <w:r w:rsidRPr="003D2FC5">
        <w:rPr>
          <w:rStyle w:val="Zag11"/>
          <w:color w:val="000000" w:themeColor="text1"/>
          <w:spacing w:val="2"/>
          <w:sz w:val="22"/>
          <w:szCs w:val="22"/>
        </w:rPr>
        <w:t>ния обучающихся</w:t>
      </w:r>
      <w:r w:rsidRPr="003D2FC5">
        <w:rPr>
          <w:rStyle w:val="Zag11"/>
          <w:color w:val="000000" w:themeColor="text1"/>
          <w:sz w:val="22"/>
          <w:szCs w:val="22"/>
        </w:rPr>
        <w:t>;</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оснащенность кабинетов, физкультурного зала, спорт</w:t>
      </w:r>
      <w:r w:rsidRPr="003D2FC5">
        <w:rPr>
          <w:rStyle w:val="Zag11"/>
          <w:color w:val="000000" w:themeColor="text1"/>
          <w:sz w:val="22"/>
          <w:szCs w:val="22"/>
        </w:rPr>
        <w:t>площадок необходимым игровым и спортивным оборудованием и инвентарем.</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 xml:space="preserve">Ответственность и контроль за реализацию этого направления возлагаются на администрацию </w:t>
      </w:r>
      <w:r w:rsidRPr="003D2FC5">
        <w:rPr>
          <w:rStyle w:val="Zag11"/>
          <w:rFonts w:ascii="Times New Roman" w:hAnsi="Times New Roman" w:cs="Times New Roman"/>
          <w:color w:val="000000" w:themeColor="text1"/>
          <w:spacing w:val="-3"/>
          <w:sz w:val="22"/>
          <w:szCs w:val="22"/>
        </w:rPr>
        <w:t>образовательной организации</w:t>
      </w:r>
      <w:r w:rsidRPr="003D2FC5">
        <w:rPr>
          <w:rStyle w:val="Zag11"/>
          <w:rFonts w:ascii="Times New Roman" w:hAnsi="Times New Roman" w:cs="Times New Roman"/>
          <w:color w:val="000000" w:themeColor="text1"/>
          <w:sz w:val="22"/>
          <w:szCs w:val="22"/>
        </w:rPr>
        <w:t>.</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2"/>
          <w:sz w:val="22"/>
          <w:szCs w:val="22"/>
        </w:rPr>
      </w:pPr>
      <w:r w:rsidRPr="003D2FC5">
        <w:rPr>
          <w:rStyle w:val="Zag11"/>
          <w:rFonts w:ascii="Times New Roman" w:hAnsi="Times New Roman" w:cs="Times New Roman"/>
          <w:iCs/>
          <w:color w:val="000000" w:themeColor="text1"/>
          <w:spacing w:val="-2"/>
          <w:sz w:val="22"/>
          <w:szCs w:val="22"/>
        </w:rPr>
        <w:t>Организация учебной и внеурочной деятельности обучающихся</w:t>
      </w:r>
      <w:r w:rsidRPr="003D2FC5">
        <w:rPr>
          <w:rStyle w:val="Zag11"/>
          <w:rFonts w:ascii="Times New Roman" w:hAnsi="Times New Roman" w:cs="Times New Roman"/>
          <w:color w:val="000000" w:themeColor="text1"/>
          <w:spacing w:val="-2"/>
          <w:sz w:val="22"/>
          <w:szCs w:val="22"/>
        </w:rPr>
        <w:t>, направленная на повышение эффективности учебного процесса, при чередовании обучения и отдыха включает:</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использование методов и методик обучения, адекватных </w:t>
      </w:r>
      <w:r w:rsidRPr="003D2FC5">
        <w:rPr>
          <w:rStyle w:val="Zag11"/>
          <w:color w:val="000000" w:themeColor="text1"/>
          <w:spacing w:val="2"/>
          <w:sz w:val="22"/>
          <w:szCs w:val="22"/>
        </w:rPr>
        <w:t xml:space="preserve">возрастным возможностям и особенностям обучающихся </w:t>
      </w:r>
      <w:r w:rsidRPr="003D2FC5">
        <w:rPr>
          <w:rStyle w:val="Zag11"/>
          <w:color w:val="000000" w:themeColor="text1"/>
          <w:sz w:val="22"/>
          <w:szCs w:val="22"/>
        </w:rPr>
        <w:t>(использование методик, прошедших апробацию);</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введение любых инноваций в учебный процесс только </w:t>
      </w:r>
      <w:r w:rsidRPr="003D2FC5">
        <w:rPr>
          <w:rStyle w:val="Zag11"/>
          <w:color w:val="000000" w:themeColor="text1"/>
          <w:sz w:val="22"/>
          <w:szCs w:val="22"/>
        </w:rPr>
        <w:t>под контролем специалистов;</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3"/>
          <w:sz w:val="22"/>
          <w:szCs w:val="22"/>
        </w:rPr>
        <w:t>строгое соблюдение всех требований к использованию тех</w:t>
      </w:r>
      <w:r w:rsidRPr="003D2FC5">
        <w:rPr>
          <w:rStyle w:val="Zag11"/>
          <w:color w:val="000000" w:themeColor="text1"/>
          <w:spacing w:val="-2"/>
          <w:sz w:val="22"/>
          <w:szCs w:val="22"/>
        </w:rPr>
        <w:t>нических средств обучения, в том числе компьютеров и аудио­</w:t>
      </w:r>
      <w:r w:rsidRPr="003D2FC5">
        <w:rPr>
          <w:rStyle w:val="Zag11"/>
          <w:color w:val="000000" w:themeColor="text1"/>
          <w:sz w:val="22"/>
          <w:szCs w:val="22"/>
        </w:rPr>
        <w:t>визуальных средств;</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индивидуализацию обучения, учет индивидуальных осо</w:t>
      </w:r>
      <w:r w:rsidRPr="003D2FC5">
        <w:rPr>
          <w:rStyle w:val="Zag11"/>
          <w:color w:val="000000" w:themeColor="text1"/>
          <w:spacing w:val="2"/>
          <w:sz w:val="22"/>
          <w:szCs w:val="22"/>
        </w:rPr>
        <w:t xml:space="preserve">бенностей развития обучающихся: темпа развития и темпа </w:t>
      </w:r>
      <w:r w:rsidRPr="003D2FC5">
        <w:rPr>
          <w:rStyle w:val="Zag11"/>
          <w:color w:val="000000" w:themeColor="text1"/>
          <w:sz w:val="22"/>
          <w:szCs w:val="22"/>
        </w:rPr>
        <w:t>деятельности, обучение по индивидуальным образовательным траекториям;</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ведение систематической работы с детьми с ослабленным здоровьем и с детьми с ОВЗ.</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 xml:space="preserve">Эффективность реализации этого направления зависит </w:t>
      </w:r>
      <w:r w:rsidRPr="003D2FC5">
        <w:rPr>
          <w:rStyle w:val="Zag11"/>
          <w:rFonts w:ascii="Times New Roman" w:hAnsi="Times New Roman" w:cs="Times New Roman"/>
          <w:color w:val="000000" w:themeColor="text1"/>
          <w:sz w:val="22"/>
          <w:szCs w:val="22"/>
        </w:rPr>
        <w:t>от деятельности каждого педагога.</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2"/>
          <w:sz w:val="22"/>
          <w:szCs w:val="22"/>
        </w:rPr>
      </w:pPr>
      <w:r w:rsidRPr="003D2FC5">
        <w:rPr>
          <w:rStyle w:val="Zag11"/>
          <w:rFonts w:ascii="Times New Roman" w:hAnsi="Times New Roman" w:cs="Times New Roman"/>
          <w:color w:val="000000" w:themeColor="text1"/>
          <w:spacing w:val="2"/>
          <w:sz w:val="22"/>
          <w:szCs w:val="22"/>
        </w:rPr>
        <w:t xml:space="preserve">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w:t>
      </w:r>
      <w:r w:rsidRPr="003D2FC5">
        <w:rPr>
          <w:rStyle w:val="Zag11"/>
          <w:rFonts w:ascii="Times New Roman" w:hAnsi="Times New Roman" w:cs="Times New Roman"/>
          <w:color w:val="000000" w:themeColor="text1"/>
          <w:spacing w:val="-2"/>
          <w:sz w:val="22"/>
          <w:szCs w:val="22"/>
        </w:rPr>
        <w:t>и организуемая взрослыми: учителями, воспитателями, психо</w:t>
      </w:r>
      <w:r w:rsidRPr="003D2FC5">
        <w:rPr>
          <w:rStyle w:val="Zag11"/>
          <w:rFonts w:ascii="Times New Roman" w:hAnsi="Times New Roman" w:cs="Times New Roman"/>
          <w:color w:val="000000" w:themeColor="text1"/>
          <w:sz w:val="22"/>
          <w:szCs w:val="22"/>
        </w:rPr>
        <w:t xml:space="preserve">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w:t>
      </w:r>
      <w:r w:rsidRPr="003D2FC5">
        <w:rPr>
          <w:rStyle w:val="Zag11"/>
          <w:rFonts w:ascii="Times New Roman" w:hAnsi="Times New Roman" w:cs="Times New Roman"/>
          <w:color w:val="000000" w:themeColor="text1"/>
          <w:spacing w:val="2"/>
          <w:sz w:val="22"/>
          <w:szCs w:val="22"/>
        </w:rPr>
        <w:t>способы и варианты рациональной организации режима дня и двигательной активности, питания, правил личной гигиены.</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3"/>
          <w:sz w:val="22"/>
          <w:szCs w:val="22"/>
        </w:rPr>
        <w:lastRenderedPageBreak/>
        <w:t>Виды учебной деятельности, используемые в урочной и вне</w:t>
      </w:r>
      <w:r w:rsidRPr="003D2FC5">
        <w:rPr>
          <w:rStyle w:val="Zag11"/>
          <w:rFonts w:ascii="Times New Roman" w:hAnsi="Times New Roman" w:cs="Times New Roman"/>
          <w:color w:val="000000" w:themeColor="text1"/>
          <w:sz w:val="22"/>
          <w:szCs w:val="22"/>
        </w:rPr>
        <w:t xml:space="preserve">урочной деятельности: ролевые игры, проблемно­ценностное </w:t>
      </w:r>
      <w:r w:rsidRPr="003D2FC5">
        <w:rPr>
          <w:rStyle w:val="Zag11"/>
          <w:rFonts w:ascii="Times New Roman" w:hAnsi="Times New Roman" w:cs="Times New Roman"/>
          <w:color w:val="000000" w:themeColor="text1"/>
          <w:spacing w:val="2"/>
          <w:sz w:val="22"/>
          <w:szCs w:val="22"/>
        </w:rPr>
        <w:t>и досуговое общение, проектная деятельность, социально­</w:t>
      </w:r>
      <w:r w:rsidRPr="003D2FC5">
        <w:rPr>
          <w:rStyle w:val="Zag11"/>
          <w:rFonts w:ascii="Times New Roman" w:hAnsi="Times New Roman" w:cs="Times New Roman"/>
          <w:color w:val="000000" w:themeColor="text1"/>
          <w:sz w:val="22"/>
          <w:szCs w:val="22"/>
        </w:rPr>
        <w:t>творческая и общественно полезная практика.</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Формы учебной деятельности, используемые при реали</w:t>
      </w:r>
      <w:r w:rsidRPr="003D2FC5">
        <w:rPr>
          <w:rStyle w:val="Zag11"/>
          <w:rFonts w:ascii="Times New Roman" w:hAnsi="Times New Roman" w:cs="Times New Roman"/>
          <w:color w:val="000000" w:themeColor="text1"/>
          <w:sz w:val="22"/>
          <w:szCs w:val="22"/>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iCs/>
          <w:color w:val="000000" w:themeColor="text1"/>
          <w:spacing w:val="2"/>
          <w:sz w:val="22"/>
          <w:szCs w:val="22"/>
        </w:rPr>
        <w:t>Организация физкультурно­оздоровительной работы</w:t>
      </w:r>
      <w:r w:rsidRPr="003D2FC5">
        <w:rPr>
          <w:rStyle w:val="Zag11"/>
          <w:rFonts w:ascii="Times New Roman" w:hAnsi="Times New Roman" w:cs="Times New Roman"/>
          <w:color w:val="000000" w:themeColor="text1"/>
          <w:spacing w:val="2"/>
          <w:sz w:val="22"/>
          <w:szCs w:val="22"/>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3D2FC5">
        <w:rPr>
          <w:rStyle w:val="Zag11"/>
          <w:rFonts w:ascii="Times New Roman" w:hAnsi="Times New Roman" w:cs="Times New Roman"/>
          <w:color w:val="000000" w:themeColor="text1"/>
          <w:sz w:val="22"/>
          <w:szCs w:val="22"/>
        </w:rPr>
        <w:t>возможностей организма, сохранение и укрепление здоровья обучающихся и формирование культуры здоровья, включает:</w:t>
      </w:r>
    </w:p>
    <w:p w:rsidR="005D0525" w:rsidRPr="003D2FC5" w:rsidRDefault="005D0525" w:rsidP="00D65D38">
      <w:pPr>
        <w:pStyle w:val="21"/>
        <w:spacing w:line="240" w:lineRule="auto"/>
        <w:ind w:left="0" w:firstLine="567"/>
        <w:rPr>
          <w:rStyle w:val="Zag11"/>
          <w:color w:val="000000" w:themeColor="text1"/>
          <w:spacing w:val="-3"/>
          <w:sz w:val="22"/>
          <w:szCs w:val="22"/>
        </w:rPr>
      </w:pPr>
      <w:r w:rsidRPr="003D2FC5">
        <w:rPr>
          <w:rStyle w:val="Zag11"/>
          <w:color w:val="000000" w:themeColor="text1"/>
          <w:spacing w:val="2"/>
          <w:sz w:val="22"/>
          <w:szCs w:val="22"/>
        </w:rPr>
        <w:t xml:space="preserve">полноценную и эффективную работу с обучающимися </w:t>
      </w:r>
      <w:r w:rsidRPr="003D2FC5">
        <w:rPr>
          <w:rStyle w:val="Zag11"/>
          <w:color w:val="000000" w:themeColor="text1"/>
          <w:spacing w:val="-3"/>
          <w:sz w:val="22"/>
          <w:szCs w:val="22"/>
        </w:rPr>
        <w:t>всех групп здоровья (на уроках физкультуры, в секциях и т. п.);</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рациональную организацию уроков физической культуры и занятий активно­двигательного характера;</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организацию динамических перемен, физкультминуток </w:t>
      </w:r>
      <w:r w:rsidRPr="003D2FC5">
        <w:rPr>
          <w:rStyle w:val="Zag11"/>
          <w:color w:val="000000" w:themeColor="text1"/>
          <w:spacing w:val="-2"/>
          <w:sz w:val="22"/>
          <w:szCs w:val="22"/>
        </w:rPr>
        <w:t>на уроках, способствующих эмоциональной разгрузке и повы</w:t>
      </w:r>
      <w:r w:rsidRPr="003D2FC5">
        <w:rPr>
          <w:rStyle w:val="Zag11"/>
          <w:color w:val="000000" w:themeColor="text1"/>
          <w:sz w:val="22"/>
          <w:szCs w:val="22"/>
        </w:rPr>
        <w:t>шению двигательной активности;</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организацию работы спортивных секций и создание усло</w:t>
      </w:r>
      <w:r w:rsidRPr="003D2FC5">
        <w:rPr>
          <w:rStyle w:val="Zag11"/>
          <w:color w:val="000000" w:themeColor="text1"/>
          <w:sz w:val="22"/>
          <w:szCs w:val="22"/>
        </w:rPr>
        <w:t>вий для их эффективного функционирования;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регулярное проведение спортивно­оздоровительных мероприятий (дней спорта, соревнований, олимпиад, походов </w:t>
      </w:r>
      <w:r w:rsidRPr="003D2FC5">
        <w:rPr>
          <w:rStyle w:val="Zag11"/>
          <w:color w:val="000000" w:themeColor="text1"/>
          <w:sz w:val="22"/>
          <w:szCs w:val="22"/>
        </w:rPr>
        <w:t>и т. п.).</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2"/>
          <w:sz w:val="22"/>
          <w:szCs w:val="22"/>
        </w:rPr>
      </w:pPr>
      <w:r w:rsidRPr="003D2FC5">
        <w:rPr>
          <w:rStyle w:val="Zag11"/>
          <w:rFonts w:ascii="Times New Roman" w:hAnsi="Times New Roman" w:cs="Times New Roman"/>
          <w:color w:val="000000" w:themeColor="text1"/>
          <w:sz w:val="22"/>
          <w:szCs w:val="22"/>
        </w:rPr>
        <w:t xml:space="preserve">Реализация этого направления зависит от администрации </w:t>
      </w:r>
      <w:r w:rsidRPr="003D2FC5">
        <w:rPr>
          <w:rStyle w:val="Zag11"/>
          <w:rFonts w:ascii="Times New Roman" w:hAnsi="Times New Roman" w:cs="Times New Roman"/>
          <w:color w:val="000000" w:themeColor="text1"/>
          <w:spacing w:val="-3"/>
          <w:sz w:val="22"/>
          <w:szCs w:val="22"/>
        </w:rPr>
        <w:t xml:space="preserve">образовательной организации </w:t>
      </w:r>
      <w:r w:rsidRPr="003D2FC5">
        <w:rPr>
          <w:rStyle w:val="Zag11"/>
          <w:rFonts w:ascii="Times New Roman" w:hAnsi="Times New Roman" w:cs="Times New Roman"/>
          <w:color w:val="000000" w:themeColor="text1"/>
          <w:spacing w:val="-2"/>
          <w:sz w:val="22"/>
          <w:szCs w:val="22"/>
        </w:rPr>
        <w:t>учителей физической культуры, психологов, а также всех педагогов.</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iCs/>
          <w:color w:val="000000" w:themeColor="text1"/>
          <w:spacing w:val="2"/>
          <w:sz w:val="22"/>
          <w:szCs w:val="22"/>
        </w:rPr>
        <w:t>Реализация дополнительных образовательных курсов</w:t>
      </w:r>
      <w:r w:rsidRPr="003D2FC5">
        <w:rPr>
          <w:rStyle w:val="Zag11"/>
          <w:rFonts w:ascii="Times New Roman" w:hAnsi="Times New Roman" w:cs="Times New Roman"/>
          <w:color w:val="000000" w:themeColor="text1"/>
          <w:spacing w:val="2"/>
          <w:sz w:val="22"/>
          <w:szCs w:val="22"/>
        </w:rPr>
        <w:t xml:space="preserve">, </w:t>
      </w:r>
      <w:r w:rsidRPr="003D2FC5">
        <w:rPr>
          <w:rStyle w:val="Zag11"/>
          <w:rFonts w:ascii="Times New Roman" w:hAnsi="Times New Roman" w:cs="Times New Roman"/>
          <w:color w:val="000000" w:themeColor="text1"/>
          <w:sz w:val="22"/>
          <w:szCs w:val="22"/>
        </w:rPr>
        <w:t xml:space="preserve">направленных на повышение уровня знаний и практических </w:t>
      </w:r>
      <w:r w:rsidRPr="003D2FC5">
        <w:rPr>
          <w:rStyle w:val="Zag11"/>
          <w:rFonts w:ascii="Times New Roman" w:hAnsi="Times New Roman" w:cs="Times New Roman"/>
          <w:color w:val="000000" w:themeColor="text1"/>
          <w:spacing w:val="-5"/>
          <w:sz w:val="22"/>
          <w:szCs w:val="22"/>
        </w:rPr>
        <w:t>умений обучающихся в области экологической культуры и охра</w:t>
      </w:r>
      <w:r w:rsidRPr="003D2FC5">
        <w:rPr>
          <w:rStyle w:val="Zag11"/>
          <w:rFonts w:ascii="Times New Roman" w:hAnsi="Times New Roman" w:cs="Times New Roman"/>
          <w:color w:val="000000" w:themeColor="text1"/>
          <w:sz w:val="22"/>
          <w:szCs w:val="22"/>
        </w:rPr>
        <w:t xml:space="preserve">ны здоровья, предусматривает: </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внедрение в систему работы </w:t>
      </w:r>
      <w:r w:rsidRPr="003D2FC5">
        <w:rPr>
          <w:rStyle w:val="Zag11"/>
          <w:color w:val="000000" w:themeColor="text1"/>
          <w:spacing w:val="-3"/>
          <w:sz w:val="22"/>
          <w:szCs w:val="22"/>
        </w:rPr>
        <w:t xml:space="preserve">образовательной организации </w:t>
      </w:r>
      <w:r w:rsidRPr="003D2FC5">
        <w:rPr>
          <w:rStyle w:val="Zag11"/>
          <w:color w:val="000000" w:themeColor="text1"/>
          <w:sz w:val="22"/>
          <w:szCs w:val="22"/>
        </w:rPr>
        <w:t>дополнительных образовательных курсов, направленных на формирование экологической культуры, здорового и без</w:t>
      </w:r>
      <w:r w:rsidRPr="003D2FC5">
        <w:rPr>
          <w:rStyle w:val="Zag11"/>
          <w:color w:val="000000" w:themeColor="text1"/>
          <w:spacing w:val="-2"/>
          <w:sz w:val="22"/>
          <w:szCs w:val="22"/>
        </w:rPr>
        <w:t xml:space="preserve">опасного образа жизни, в качестве отдельных образовательных </w:t>
      </w:r>
      <w:r w:rsidRPr="003D2FC5">
        <w:rPr>
          <w:rStyle w:val="Zag11"/>
          <w:color w:val="000000" w:themeColor="text1"/>
          <w:sz w:val="22"/>
          <w:szCs w:val="22"/>
        </w:rPr>
        <w:t>модулей или компонентов, включенных в учебный процесс;</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организацию в образовательной организации кружков, </w:t>
      </w:r>
      <w:r w:rsidRPr="003D2FC5">
        <w:rPr>
          <w:rStyle w:val="Zag11"/>
          <w:color w:val="000000" w:themeColor="text1"/>
          <w:sz w:val="22"/>
          <w:szCs w:val="22"/>
        </w:rPr>
        <w:t>секций, факультативов по избранной тематике;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проведение тематических дней здоровья, интеллектуальных соревнований, конкурсов, праздников и т. п.</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 xml:space="preserve">Эффективность реализации этого направления зависит </w:t>
      </w:r>
      <w:r w:rsidRPr="003D2FC5">
        <w:rPr>
          <w:rStyle w:val="Zag11"/>
          <w:rFonts w:ascii="Times New Roman" w:hAnsi="Times New Roman" w:cs="Times New Roman"/>
          <w:color w:val="000000" w:themeColor="text1"/>
          <w:sz w:val="22"/>
          <w:szCs w:val="22"/>
        </w:rPr>
        <w:t xml:space="preserve">от деятельности всех педагогов. </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4"/>
          <w:sz w:val="22"/>
          <w:szCs w:val="22"/>
        </w:rPr>
        <w:t>Преподавание дополнительных образовательных курсов, на</w:t>
      </w:r>
      <w:r w:rsidRPr="003D2FC5">
        <w:rPr>
          <w:rStyle w:val="Zag11"/>
          <w:rFonts w:ascii="Times New Roman" w:hAnsi="Times New Roman" w:cs="Times New Roman"/>
          <w:color w:val="000000" w:themeColor="text1"/>
          <w:sz w:val="22"/>
          <w:szCs w:val="22"/>
        </w:rPr>
        <w:t>правленных на формирование экологической культуры, здо</w:t>
      </w:r>
      <w:r w:rsidRPr="003D2FC5">
        <w:rPr>
          <w:rStyle w:val="Zag11"/>
          <w:rFonts w:ascii="Times New Roman" w:hAnsi="Times New Roman" w:cs="Times New Roman"/>
          <w:color w:val="000000" w:themeColor="text1"/>
          <w:spacing w:val="-2"/>
          <w:sz w:val="22"/>
          <w:szCs w:val="22"/>
        </w:rPr>
        <w:t xml:space="preserve">рового и безопасного образа жизни, предусматривает </w:t>
      </w:r>
      <w:r w:rsidRPr="003D2FC5">
        <w:rPr>
          <w:rStyle w:val="Zag11"/>
          <w:rFonts w:ascii="Times New Roman" w:hAnsi="Times New Roman" w:cs="Times New Roman"/>
          <w:color w:val="000000" w:themeColor="text1"/>
          <w:sz w:val="22"/>
          <w:szCs w:val="22"/>
        </w:rPr>
        <w:t xml:space="preserve">разные </w:t>
      </w:r>
      <w:r w:rsidRPr="003D2FC5">
        <w:rPr>
          <w:rStyle w:val="Zag11"/>
          <w:rFonts w:ascii="Times New Roman" w:hAnsi="Times New Roman" w:cs="Times New Roman"/>
          <w:color w:val="000000" w:themeColor="text1"/>
          <w:spacing w:val="2"/>
          <w:sz w:val="22"/>
          <w:szCs w:val="22"/>
        </w:rPr>
        <w:t>формы организации занятий: интеграцию в базовые обра</w:t>
      </w:r>
      <w:r w:rsidRPr="003D2FC5">
        <w:rPr>
          <w:rStyle w:val="Zag11"/>
          <w:rFonts w:ascii="Times New Roman" w:hAnsi="Times New Roman" w:cs="Times New Roman"/>
          <w:color w:val="000000" w:themeColor="text1"/>
          <w:sz w:val="22"/>
          <w:szCs w:val="22"/>
        </w:rPr>
        <w:t xml:space="preserve">зовательные дисциплины, факультативные занятия, занятия </w:t>
      </w:r>
      <w:r w:rsidRPr="003D2FC5">
        <w:rPr>
          <w:rStyle w:val="Zag11"/>
          <w:rFonts w:ascii="Times New Roman" w:hAnsi="Times New Roman" w:cs="Times New Roman"/>
          <w:color w:val="000000" w:themeColor="text1"/>
          <w:spacing w:val="2"/>
          <w:sz w:val="22"/>
          <w:szCs w:val="22"/>
        </w:rPr>
        <w:t xml:space="preserve">в кружках, проведение досуговых мероприятий: конкурсов, </w:t>
      </w:r>
      <w:r w:rsidRPr="003D2FC5">
        <w:rPr>
          <w:rStyle w:val="Zag11"/>
          <w:rFonts w:ascii="Times New Roman" w:hAnsi="Times New Roman" w:cs="Times New Roman"/>
          <w:color w:val="000000" w:themeColor="text1"/>
          <w:sz w:val="22"/>
          <w:szCs w:val="22"/>
        </w:rPr>
        <w:t>праздников, викторин, экскурсий, организацию тематических дней здоровья.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pacing w:val="2"/>
          <w:sz w:val="22"/>
          <w:szCs w:val="22"/>
        </w:rPr>
      </w:pPr>
      <w:r w:rsidRPr="003D2FC5">
        <w:rPr>
          <w:rStyle w:val="Zag11"/>
          <w:rFonts w:ascii="Times New Roman" w:hAnsi="Times New Roman" w:cs="Times New Roman"/>
          <w:iCs/>
          <w:color w:val="000000" w:themeColor="text1"/>
          <w:spacing w:val="2"/>
          <w:sz w:val="22"/>
          <w:szCs w:val="22"/>
        </w:rPr>
        <w:t>Работа с родителями (законными представителями)</w:t>
      </w:r>
      <w:r w:rsidRPr="003D2FC5">
        <w:rPr>
          <w:rStyle w:val="Zag11"/>
          <w:rFonts w:ascii="Times New Roman" w:hAnsi="Times New Roman" w:cs="Times New Roman"/>
          <w:color w:val="000000" w:themeColor="text1"/>
          <w:spacing w:val="2"/>
          <w:sz w:val="22"/>
          <w:szCs w:val="22"/>
        </w:rPr>
        <w:t xml:space="preserve"> включает:</w:t>
      </w:r>
    </w:p>
    <w:p w:rsidR="005D0525" w:rsidRPr="003D2FC5" w:rsidRDefault="005D0525" w:rsidP="00D65D38">
      <w:pPr>
        <w:pStyle w:val="21"/>
        <w:spacing w:line="240" w:lineRule="auto"/>
        <w:ind w:left="0" w:firstLine="567"/>
        <w:rPr>
          <w:rStyle w:val="Zag11"/>
          <w:color w:val="000000" w:themeColor="text1"/>
          <w:spacing w:val="-5"/>
          <w:sz w:val="22"/>
          <w:szCs w:val="22"/>
        </w:rPr>
      </w:pPr>
      <w:r w:rsidRPr="003D2FC5">
        <w:rPr>
          <w:rStyle w:val="Zag11"/>
          <w:color w:val="000000" w:themeColor="text1"/>
          <w:spacing w:val="-5"/>
          <w:sz w:val="22"/>
          <w:szCs w:val="22"/>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организацию совместной работы педагогов и родите</w:t>
      </w:r>
      <w:r w:rsidRPr="003D2FC5">
        <w:rPr>
          <w:rStyle w:val="Zag11"/>
          <w:color w:val="000000" w:themeColor="text1"/>
          <w:sz w:val="22"/>
          <w:szCs w:val="22"/>
        </w:rPr>
        <w:t xml:space="preserve">лей </w:t>
      </w:r>
      <w:r w:rsidRPr="003D2FC5">
        <w:rPr>
          <w:rStyle w:val="Zag11"/>
          <w:color w:val="000000" w:themeColor="text1"/>
          <w:spacing w:val="2"/>
          <w:sz w:val="22"/>
          <w:szCs w:val="22"/>
        </w:rPr>
        <w:t xml:space="preserve">(законных представителей) по проведению спортивных </w:t>
      </w:r>
      <w:r w:rsidRPr="003D2FC5">
        <w:rPr>
          <w:rStyle w:val="Zag11"/>
          <w:color w:val="000000" w:themeColor="text1"/>
          <w:spacing w:val="-2"/>
          <w:sz w:val="22"/>
          <w:szCs w:val="22"/>
        </w:rPr>
        <w:t>соревнований, дней здоровья, занятий по профилактике вред</w:t>
      </w:r>
      <w:r w:rsidRPr="003D2FC5">
        <w:rPr>
          <w:rStyle w:val="Zag11"/>
          <w:color w:val="000000" w:themeColor="text1"/>
          <w:sz w:val="22"/>
          <w:szCs w:val="22"/>
        </w:rPr>
        <w:t>ных привычек и т. п.</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Эффективность реализации этого направления зависит</w:t>
      </w:r>
      <w:r w:rsidRPr="003D2FC5">
        <w:rPr>
          <w:rStyle w:val="Zag11"/>
          <w:rFonts w:ascii="Times New Roman" w:hAnsi="Times New Roman" w:cs="Times New Roman"/>
          <w:color w:val="000000" w:themeColor="text1"/>
          <w:sz w:val="22"/>
          <w:szCs w:val="22"/>
        </w:rPr>
        <w:t xml:space="preserve">от </w:t>
      </w:r>
      <w:r w:rsidRPr="003D2FC5">
        <w:rPr>
          <w:rStyle w:val="Zag11"/>
          <w:rFonts w:ascii="Times New Roman" w:hAnsi="Times New Roman" w:cs="Times New Roman"/>
          <w:color w:val="000000" w:themeColor="text1"/>
          <w:spacing w:val="2"/>
          <w:sz w:val="22"/>
          <w:szCs w:val="22"/>
        </w:rPr>
        <w:t xml:space="preserve">деятельности администрации </w:t>
      </w:r>
      <w:r w:rsidRPr="003D2FC5">
        <w:rPr>
          <w:rStyle w:val="Zag11"/>
          <w:rFonts w:ascii="Times New Roman" w:hAnsi="Times New Roman" w:cs="Times New Roman"/>
          <w:color w:val="000000" w:themeColor="text1"/>
          <w:spacing w:val="-3"/>
          <w:sz w:val="22"/>
          <w:szCs w:val="22"/>
        </w:rPr>
        <w:t xml:space="preserve">образовательной организации </w:t>
      </w:r>
      <w:r w:rsidRPr="003D2FC5">
        <w:rPr>
          <w:rStyle w:val="Zag11"/>
          <w:rFonts w:ascii="Times New Roman" w:hAnsi="Times New Roman" w:cs="Times New Roman"/>
          <w:color w:val="000000" w:themeColor="text1"/>
          <w:sz w:val="22"/>
          <w:szCs w:val="22"/>
        </w:rPr>
        <w:t>всех педагогов.</w:t>
      </w:r>
    </w:p>
    <w:p w:rsidR="00D27322" w:rsidRPr="003D2FC5" w:rsidRDefault="00D27322" w:rsidP="00D65D38">
      <w:pPr>
        <w:pStyle w:val="aff6"/>
        <w:spacing w:line="240" w:lineRule="auto"/>
        <w:ind w:firstLine="567"/>
        <w:rPr>
          <w:rStyle w:val="Zag11"/>
          <w:rFonts w:ascii="Times New Roman" w:hAnsi="Times New Roman" w:cs="Times New Roman"/>
          <w:color w:val="000000" w:themeColor="text1"/>
          <w:sz w:val="22"/>
          <w:szCs w:val="22"/>
        </w:rPr>
      </w:pPr>
    </w:p>
    <w:p w:rsidR="005D0525" w:rsidRPr="003D2FC5" w:rsidRDefault="00D27322" w:rsidP="00D65D38">
      <w:pPr>
        <w:pStyle w:val="aff6"/>
        <w:spacing w:line="240" w:lineRule="auto"/>
        <w:ind w:firstLine="567"/>
        <w:rPr>
          <w:rStyle w:val="Zag11"/>
          <w:rFonts w:ascii="Times New Roman" w:hAnsi="Times New Roman" w:cs="Times New Roman"/>
          <w:color w:val="000000" w:themeColor="text1"/>
          <w:spacing w:val="-3"/>
          <w:sz w:val="22"/>
          <w:szCs w:val="22"/>
        </w:rPr>
      </w:pPr>
      <w:r w:rsidRPr="003D2FC5">
        <w:rPr>
          <w:rStyle w:val="Zag11"/>
          <w:rFonts w:ascii="Times New Roman" w:hAnsi="Times New Roman" w:cs="Times New Roman"/>
          <w:b/>
          <w:bCs/>
          <w:iCs/>
          <w:color w:val="000000" w:themeColor="text1"/>
          <w:spacing w:val="2"/>
          <w:sz w:val="22"/>
          <w:szCs w:val="22"/>
        </w:rPr>
        <w:t>2.4.4. Критерии, показатели эффективности деятельности организации, осуществляющей образовательную деятельность в части формирования здорового и безопасного образа жизни и экологической культуры обучающихся</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3"/>
          <w:sz w:val="22"/>
          <w:szCs w:val="22"/>
        </w:rPr>
        <w:t xml:space="preserve">Образовательная организация </w:t>
      </w:r>
      <w:r w:rsidRPr="003D2FC5">
        <w:rPr>
          <w:rStyle w:val="Zag11"/>
          <w:rFonts w:ascii="Times New Roman" w:hAnsi="Times New Roman" w:cs="Times New Roman"/>
          <w:color w:val="000000" w:themeColor="text1"/>
          <w:sz w:val="22"/>
          <w:szCs w:val="22"/>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pacing w:val="2"/>
          <w:sz w:val="22"/>
          <w:szCs w:val="22"/>
        </w:rPr>
        <w:t>В целях получения объективных данных о результатах</w:t>
      </w:r>
      <w:r w:rsidRPr="003D2FC5">
        <w:rPr>
          <w:rStyle w:val="Zag11"/>
          <w:rFonts w:ascii="Times New Roman" w:hAnsi="Times New Roman" w:cs="Times New Roman"/>
          <w:color w:val="000000" w:themeColor="text1"/>
          <w:sz w:val="22"/>
          <w:szCs w:val="22"/>
        </w:rPr>
        <w:t>реализации программы и необходимости ее коррек</w:t>
      </w:r>
      <w:r w:rsidR="003E3B4F" w:rsidRPr="003D2FC5">
        <w:rPr>
          <w:rStyle w:val="Zag11"/>
          <w:rFonts w:ascii="Times New Roman" w:hAnsi="Times New Roman" w:cs="Times New Roman"/>
          <w:color w:val="000000" w:themeColor="text1"/>
          <w:sz w:val="22"/>
          <w:szCs w:val="22"/>
        </w:rPr>
        <w:t xml:space="preserve">ции </w:t>
      </w:r>
      <w:r w:rsidRPr="003D2FC5">
        <w:rPr>
          <w:rStyle w:val="Zag11"/>
          <w:rFonts w:ascii="Times New Roman" w:hAnsi="Times New Roman" w:cs="Times New Roman"/>
          <w:color w:val="000000" w:themeColor="text1"/>
          <w:sz w:val="22"/>
          <w:szCs w:val="22"/>
        </w:rPr>
        <w:t>проводит</w:t>
      </w:r>
      <w:r w:rsidR="003E3B4F" w:rsidRPr="003D2FC5">
        <w:rPr>
          <w:rStyle w:val="Zag11"/>
          <w:rFonts w:ascii="Times New Roman" w:hAnsi="Times New Roman" w:cs="Times New Roman"/>
          <w:color w:val="000000" w:themeColor="text1"/>
          <w:sz w:val="22"/>
          <w:szCs w:val="22"/>
        </w:rPr>
        <w:t>ся</w:t>
      </w:r>
      <w:r w:rsidRPr="003D2FC5">
        <w:rPr>
          <w:rStyle w:val="Zag11"/>
          <w:rFonts w:ascii="Times New Roman" w:hAnsi="Times New Roman" w:cs="Times New Roman"/>
          <w:color w:val="000000" w:themeColor="text1"/>
          <w:sz w:val="22"/>
          <w:szCs w:val="22"/>
        </w:rPr>
        <w:t xml:space="preserve"> систематический мониторинг в образовательной организации.</w:t>
      </w:r>
    </w:p>
    <w:p w:rsidR="005D0525" w:rsidRPr="003D2FC5" w:rsidRDefault="005D0525"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Мониторинг реализации Программы включа</w:t>
      </w:r>
      <w:r w:rsidR="003E3B4F" w:rsidRPr="003D2FC5">
        <w:rPr>
          <w:rStyle w:val="Zag11"/>
          <w:rFonts w:ascii="Times New Roman" w:hAnsi="Times New Roman" w:cs="Times New Roman"/>
          <w:color w:val="000000" w:themeColor="text1"/>
          <w:sz w:val="22"/>
          <w:szCs w:val="22"/>
        </w:rPr>
        <w:t>е</w:t>
      </w:r>
      <w:r w:rsidRPr="003D2FC5">
        <w:rPr>
          <w:rStyle w:val="Zag11"/>
          <w:rFonts w:ascii="Times New Roman" w:hAnsi="Times New Roman" w:cs="Times New Roman"/>
          <w:color w:val="000000" w:themeColor="text1"/>
          <w:sz w:val="22"/>
          <w:szCs w:val="22"/>
        </w:rPr>
        <w:t>т:</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 xml:space="preserve">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w:t>
      </w:r>
      <w:r w:rsidRPr="003D2FC5">
        <w:rPr>
          <w:rStyle w:val="Zag11"/>
          <w:color w:val="000000" w:themeColor="text1"/>
          <w:spacing w:val="2"/>
          <w:sz w:val="22"/>
          <w:szCs w:val="22"/>
        </w:rPr>
        <w:t xml:space="preserve">на здоровье человека, правилах поведения в школе и вне </w:t>
      </w:r>
      <w:r w:rsidRPr="003D2FC5">
        <w:rPr>
          <w:rStyle w:val="Zag11"/>
          <w:color w:val="000000" w:themeColor="text1"/>
          <w:sz w:val="22"/>
          <w:szCs w:val="22"/>
        </w:rPr>
        <w:t>школы, в том числе на транспорте;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отслеживание динамики показателей здоровья обучаю</w:t>
      </w:r>
      <w:r w:rsidRPr="003D2FC5">
        <w:rPr>
          <w:rStyle w:val="Zag11"/>
          <w:color w:val="000000" w:themeColor="text1"/>
          <w:sz w:val="22"/>
          <w:szCs w:val="22"/>
        </w:rPr>
        <w:t>щихся: общего показателя здоровья, показателей заболеваемости органов зрения и опорно­двигательного аппарата;</w:t>
      </w:r>
    </w:p>
    <w:p w:rsidR="005D0525" w:rsidRPr="003D2FC5" w:rsidRDefault="005D0525" w:rsidP="00D65D38">
      <w:pPr>
        <w:pStyle w:val="21"/>
        <w:spacing w:line="240" w:lineRule="auto"/>
        <w:ind w:left="0" w:firstLine="567"/>
        <w:rPr>
          <w:rStyle w:val="Zag11"/>
          <w:color w:val="000000" w:themeColor="text1"/>
          <w:spacing w:val="-2"/>
          <w:sz w:val="22"/>
          <w:szCs w:val="22"/>
        </w:rPr>
      </w:pPr>
      <w:r w:rsidRPr="003D2FC5">
        <w:rPr>
          <w:rStyle w:val="Zag11"/>
          <w:color w:val="000000" w:themeColor="text1"/>
          <w:sz w:val="22"/>
          <w:szCs w:val="22"/>
        </w:rPr>
        <w:lastRenderedPageBreak/>
        <w:t xml:space="preserve">отслеживание динамики травматизма в образовательной </w:t>
      </w:r>
      <w:r w:rsidRPr="003D2FC5">
        <w:rPr>
          <w:rStyle w:val="Zag11"/>
          <w:color w:val="000000" w:themeColor="text1"/>
          <w:spacing w:val="-2"/>
          <w:sz w:val="22"/>
          <w:szCs w:val="22"/>
        </w:rPr>
        <w:t>организации, в том числе дорожно­транспортного травматизма;</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отслеживание динамики показателей количества пропусков занятий по болезни;</w:t>
      </w:r>
    </w:p>
    <w:p w:rsidR="005D0525" w:rsidRPr="003D2FC5" w:rsidRDefault="005D0525" w:rsidP="00D65D38">
      <w:pPr>
        <w:pStyle w:val="21"/>
        <w:spacing w:line="240" w:lineRule="auto"/>
        <w:ind w:left="0" w:firstLine="567"/>
        <w:rPr>
          <w:rStyle w:val="Zag11"/>
          <w:color w:val="000000" w:themeColor="text1"/>
          <w:spacing w:val="2"/>
          <w:sz w:val="22"/>
          <w:szCs w:val="22"/>
        </w:rPr>
      </w:pPr>
      <w:r w:rsidRPr="003D2FC5">
        <w:rPr>
          <w:rStyle w:val="Zag11"/>
          <w:color w:val="000000" w:themeColor="text1"/>
          <w:spacing w:val="2"/>
          <w:sz w:val="22"/>
          <w:szCs w:val="22"/>
        </w:rPr>
        <w:t xml:space="preserve">включение в доступный широкой общественности ежегодный отчет </w:t>
      </w:r>
      <w:r w:rsidRPr="003D2FC5">
        <w:rPr>
          <w:rStyle w:val="Zag11"/>
          <w:color w:val="000000" w:themeColor="text1"/>
          <w:spacing w:val="-3"/>
          <w:sz w:val="22"/>
          <w:szCs w:val="22"/>
        </w:rPr>
        <w:t xml:space="preserve">образовательной организации </w:t>
      </w:r>
      <w:r w:rsidRPr="003D2FC5">
        <w:rPr>
          <w:rStyle w:val="Zag11"/>
          <w:color w:val="000000" w:themeColor="text1"/>
          <w:spacing w:val="2"/>
          <w:sz w:val="22"/>
          <w:szCs w:val="22"/>
        </w:rPr>
        <w:t>обобщенных данных о сформированности у обучающихся представлений об экологической культуре, здоровом и безопасном образе жизни.</w:t>
      </w:r>
    </w:p>
    <w:p w:rsidR="005D0525" w:rsidRPr="003D2FC5" w:rsidRDefault="003E3B4F" w:rsidP="00D65D38">
      <w:pPr>
        <w:pStyle w:val="aff6"/>
        <w:spacing w:line="240" w:lineRule="auto"/>
        <w:ind w:firstLine="567"/>
        <w:rPr>
          <w:rStyle w:val="Zag11"/>
          <w:rFonts w:ascii="Times New Roman" w:hAnsi="Times New Roman" w:cs="Times New Roman"/>
          <w:color w:val="000000" w:themeColor="text1"/>
          <w:sz w:val="22"/>
          <w:szCs w:val="22"/>
        </w:rPr>
      </w:pPr>
      <w:r w:rsidRPr="003D2FC5">
        <w:rPr>
          <w:rStyle w:val="Zag11"/>
          <w:rFonts w:ascii="Times New Roman" w:hAnsi="Times New Roman" w:cs="Times New Roman"/>
          <w:color w:val="000000" w:themeColor="text1"/>
          <w:sz w:val="22"/>
          <w:szCs w:val="22"/>
        </w:rPr>
        <w:t>К</w:t>
      </w:r>
      <w:r w:rsidR="005D0525" w:rsidRPr="003D2FC5">
        <w:rPr>
          <w:rStyle w:val="Zag11"/>
          <w:rFonts w:ascii="Times New Roman" w:hAnsi="Times New Roman" w:cs="Times New Roman"/>
          <w:color w:val="000000" w:themeColor="text1"/>
          <w:sz w:val="22"/>
          <w:szCs w:val="22"/>
        </w:rPr>
        <w:t>ритерии эффективной реализации Программы формирования экологической культуры, здорового и безопасного образа жизни обучающихся: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высокая рейтинговая оценка деятельности школы по данному направлению в муниципальной или региональной </w:t>
      </w:r>
      <w:r w:rsidRPr="003D2FC5">
        <w:rPr>
          <w:rStyle w:val="Zag11"/>
          <w:color w:val="000000" w:themeColor="text1"/>
          <w:sz w:val="22"/>
          <w:szCs w:val="22"/>
        </w:rPr>
        <w:t>системе образования;</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повышение уровня культуры межличностного общения </w:t>
      </w:r>
      <w:r w:rsidRPr="003D2FC5">
        <w:rPr>
          <w:rStyle w:val="Zag11"/>
          <w:color w:val="000000" w:themeColor="text1"/>
          <w:sz w:val="22"/>
          <w:szCs w:val="22"/>
        </w:rPr>
        <w:t>обучающихся и уровня эмпатии друг к другу;</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снижение уровня социальной напряженности в детской и подростковой среде;</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pacing w:val="2"/>
          <w:sz w:val="22"/>
          <w:szCs w:val="22"/>
        </w:rPr>
        <w:t xml:space="preserve">результаты экспресс­диагностики показателей здоровья </w:t>
      </w:r>
      <w:r w:rsidRPr="003D2FC5">
        <w:rPr>
          <w:rStyle w:val="Zag11"/>
          <w:color w:val="000000" w:themeColor="text1"/>
          <w:sz w:val="22"/>
          <w:szCs w:val="22"/>
        </w:rPr>
        <w:t>школьников;</w:t>
      </w:r>
    </w:p>
    <w:p w:rsidR="005D0525" w:rsidRPr="003D2FC5" w:rsidRDefault="005D0525" w:rsidP="00D65D38">
      <w:pPr>
        <w:pStyle w:val="21"/>
        <w:spacing w:line="240" w:lineRule="auto"/>
        <w:ind w:left="0" w:firstLine="567"/>
        <w:rPr>
          <w:rStyle w:val="Zag11"/>
          <w:color w:val="000000" w:themeColor="text1"/>
          <w:sz w:val="22"/>
          <w:szCs w:val="22"/>
        </w:rPr>
      </w:pPr>
      <w:r w:rsidRPr="003D2FC5">
        <w:rPr>
          <w:rStyle w:val="Zag11"/>
          <w:color w:val="000000" w:themeColor="text1"/>
          <w:sz w:val="22"/>
          <w:szCs w:val="22"/>
        </w:rPr>
        <w:t>положительные результаты анализа анкет по исследова</w:t>
      </w:r>
      <w:r w:rsidRPr="003D2FC5">
        <w:rPr>
          <w:rStyle w:val="Zag11"/>
          <w:color w:val="000000" w:themeColor="text1"/>
          <w:spacing w:val="2"/>
          <w:sz w:val="22"/>
          <w:szCs w:val="22"/>
        </w:rPr>
        <w:t xml:space="preserve">нию жизнедеятельности школьников, анкет для родителей </w:t>
      </w:r>
      <w:r w:rsidRPr="003D2FC5">
        <w:rPr>
          <w:rStyle w:val="Zag11"/>
          <w:color w:val="000000" w:themeColor="text1"/>
          <w:sz w:val="22"/>
          <w:szCs w:val="22"/>
        </w:rPr>
        <w:t>(законных представителей).</w:t>
      </w:r>
    </w:p>
    <w:p w:rsidR="0030326B" w:rsidRPr="003D2FC5" w:rsidRDefault="0030326B" w:rsidP="00D65D38">
      <w:pPr>
        <w:spacing w:after="0" w:line="240" w:lineRule="auto"/>
        <w:ind w:firstLine="567"/>
        <w:jc w:val="both"/>
        <w:rPr>
          <w:rFonts w:ascii="Times New Roman" w:eastAsia="Times New Roman" w:hAnsi="Times New Roman"/>
          <w:b/>
          <w:lang w:eastAsia="ru-RU"/>
        </w:rPr>
      </w:pPr>
    </w:p>
    <w:p w:rsidR="00C04691" w:rsidRPr="003D2FC5" w:rsidRDefault="00C04691" w:rsidP="00D65D38">
      <w:pPr>
        <w:spacing w:after="0" w:line="240" w:lineRule="auto"/>
        <w:ind w:firstLine="567"/>
        <w:jc w:val="both"/>
        <w:rPr>
          <w:rFonts w:ascii="Times New Roman" w:eastAsia="Times New Roman" w:hAnsi="Times New Roman"/>
          <w:b/>
          <w:lang w:eastAsia="ru-RU"/>
        </w:rPr>
      </w:pPr>
      <w:r w:rsidRPr="003D2FC5">
        <w:rPr>
          <w:rFonts w:ascii="Times New Roman" w:eastAsia="Times New Roman" w:hAnsi="Times New Roman"/>
          <w:b/>
          <w:lang w:eastAsia="ru-RU"/>
        </w:rPr>
        <w:t>2.4.5. 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Мониторинг представляет собой систему диагностических исследований, направленных на комплексную оценку результатов эффективности реализации образовательным учреждением Программы формирования экологической культуры, здорового и безопасного образа жизни.</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В качестве основных показателей и объектов исследования эффективности реализации образовательным учреждением Программы выступают:</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1. Особенности развития экологической и здоровьесберегающей культуры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2. Социально-педагогическая среда, общая психологическая атмосфера и нравственный уклад школьной жизни в образовательном учреждении.</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3. Особенности детско-родительских отношений и степень включённости родителей (законных представителей) в образовательный и воспитательный процесс.</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Основные принципы организации мониторинга эффективности реализации образовательным учреждением Программы:</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принцип системности предполагает изучение планируемых результатов развития обучающихся в качестве составных (системных) элементов общего процесса воспитания и социализации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принцип личностно-социально-деятельностного подхода ориентирует исследование эффективности деятельности образовательного учреждения на изучение процесса воспитания и социализации обучающихся в единстве основных социальных факторов их развития — социальной среды, воспитания, деятельности личности, её внутренней активности;</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принцип объективности предполагает формализованность оценки (независимость исследования и интерпретации данных) и предусматривает необходимость принимать все меры для исключения пристрастий, личных взглядов, предубеждений, корпоративной солидарности и недостаточной профессиональной компетентности специалистов в процессе исследования;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принцип детерминизма (причинной обусловленности) 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принцип признания безусловного уважения прав предполагает отказ от прямых негативных оценок и личностных характеристик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Образовательное учреждение должно соблюдать моральные и правовые нормы исследования, создавать условия для проведения мониторинга эффективности реализации образовательным учреждением Программы воспитания и социализации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Методологический инструментарий мониторинга обучающихся предусматривает использование следующих методов:</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Тестирование (метод тестов) —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Опрос — получение информации, заключённой в словесных сообщениях обучающихся. Для оценки эффективности деятельности образовательного учреждения по воспитанию и социализации обучающихся используются следующие виды опроса:</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lastRenderedPageBreak/>
        <w:t>• анкетирование — 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интервью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беседа — специфический метод исследования,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 обучающихся.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Психолого-педагогическое наблюдение —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включённое наблюдение — наблюдатель находится в реальных деловых или неформальных отношениях с обучающимися, за которыми он наблюдает и которых он оценивает;</w:t>
      </w:r>
    </w:p>
    <w:p w:rsidR="003E3B4F" w:rsidRPr="003D2FC5" w:rsidRDefault="003E3B4F"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узкоспециальное наблюдение — направлено на фиксирование строго определённых параметров (психолого-педагогических явлений) воспитания и социализации обучающихся.</w:t>
      </w:r>
    </w:p>
    <w:p w:rsidR="002E788E" w:rsidRPr="003D2FC5" w:rsidRDefault="002E788E" w:rsidP="00D65D38">
      <w:pPr>
        <w:pStyle w:val="afffc"/>
        <w:spacing w:line="240" w:lineRule="auto"/>
        <w:ind w:firstLine="567"/>
        <w:jc w:val="both"/>
        <w:rPr>
          <w:rFonts w:eastAsia="Times New Roman"/>
          <w:b w:val="0"/>
          <w:sz w:val="22"/>
          <w:szCs w:val="22"/>
        </w:rPr>
      </w:pPr>
      <w:bookmarkStart w:id="113" w:name="_Toc288394105"/>
      <w:bookmarkStart w:id="114" w:name="_Toc288410572"/>
      <w:bookmarkStart w:id="115" w:name="_Toc288410701"/>
      <w:bookmarkStart w:id="116" w:name="_Toc424564341"/>
      <w:r w:rsidRPr="003D2FC5">
        <w:rPr>
          <w:rFonts w:eastAsia="Times New Roman"/>
          <w:b w:val="0"/>
          <w:sz w:val="22"/>
          <w:szCs w:val="22"/>
        </w:rPr>
        <w:t>В качестве диагностического инструментария предполагается использование диагностических методик «Экологические знания», «Мое отношение к природе», «Развитость моего экологического сознания», направленные на оценку экологической культуры учащихся.</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Структурные компоненты экологической культуры: экологические знания, отношение, сознательность.</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Уровень экологической культуры диагностируется по критериям: познавательному, мотивационно-ценностному, личностному.</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Первый критерий — познавательный. Связан с количеством усвоенных знаний по экологии и краеведению, отражает, как ученики знают нормы и правила, как организовать деятельность и вести себя по отношению к природе.</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Второй — мотивационно-личностный. Показывает, насколько ученик понимает ценность природы, относится ли к окружающей среде эмоционально-личностно, положительно воспринимает природоохранную работу.</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Третий — личностный. Этот критерий поможет понять, как школьник отвечает за свое поведение в окружающей среде, осознает необходимость природоохранной деятельности.</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Мониторинг проводится с первого по четвертый класс по методикам в соответствии по плану:</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«Экологические знания» (оценка экологических знаний) -</w:t>
      </w:r>
      <w:r w:rsidR="0079013A" w:rsidRPr="003D2FC5">
        <w:rPr>
          <w:rFonts w:eastAsia="Times New Roman"/>
          <w:b w:val="0"/>
          <w:sz w:val="22"/>
          <w:szCs w:val="22"/>
        </w:rPr>
        <w:t xml:space="preserve"> </w:t>
      </w:r>
      <w:r w:rsidRPr="003D2FC5">
        <w:rPr>
          <w:rFonts w:eastAsia="Times New Roman"/>
          <w:b w:val="0"/>
          <w:sz w:val="22"/>
          <w:szCs w:val="22"/>
        </w:rPr>
        <w:t>1,2 классы</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«Мое отношение к природе» (оценка экологического отношения) -</w:t>
      </w:r>
      <w:r w:rsidR="0079013A" w:rsidRPr="003D2FC5">
        <w:rPr>
          <w:rFonts w:eastAsia="Times New Roman"/>
          <w:b w:val="0"/>
          <w:sz w:val="22"/>
          <w:szCs w:val="22"/>
        </w:rPr>
        <w:t xml:space="preserve"> </w:t>
      </w:r>
      <w:r w:rsidRPr="003D2FC5">
        <w:rPr>
          <w:rFonts w:eastAsia="Times New Roman"/>
          <w:b w:val="0"/>
          <w:sz w:val="22"/>
          <w:szCs w:val="22"/>
        </w:rPr>
        <w:t>2,3 классы</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«Развитость моего экологического сознания» (оценка экологического сознания) -</w:t>
      </w:r>
      <w:r w:rsidR="0079013A" w:rsidRPr="003D2FC5">
        <w:rPr>
          <w:rFonts w:eastAsia="Times New Roman"/>
          <w:b w:val="0"/>
          <w:sz w:val="22"/>
          <w:szCs w:val="22"/>
        </w:rPr>
        <w:t xml:space="preserve"> </w:t>
      </w:r>
      <w:r w:rsidRPr="003D2FC5">
        <w:rPr>
          <w:rFonts w:eastAsia="Times New Roman"/>
          <w:b w:val="0"/>
          <w:sz w:val="22"/>
          <w:szCs w:val="22"/>
        </w:rPr>
        <w:t>3,4 классы</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Высокий уровень сформированности экологической культуры в конце четвертого класса: знания о растениях и животных разных сообществ у учащегося многообразны, он бережно относится к растительному и животному миру, понимает его ценность, проявляет устойчивый интерес.</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Средний уровень: учащийся усвоил закономерные связи объектов, явлений; обобщил знания об особенностях природного мира, но не всегда анализирует последствия неадекватных воздействий на окружающую среду.</w:t>
      </w:r>
    </w:p>
    <w:p w:rsidR="002E788E" w:rsidRPr="003D2FC5" w:rsidRDefault="002E788E" w:rsidP="00D65D38">
      <w:pPr>
        <w:pStyle w:val="afffc"/>
        <w:spacing w:line="240" w:lineRule="auto"/>
        <w:ind w:firstLine="567"/>
        <w:jc w:val="both"/>
        <w:rPr>
          <w:rFonts w:eastAsia="Times New Roman"/>
          <w:b w:val="0"/>
          <w:sz w:val="22"/>
          <w:szCs w:val="22"/>
        </w:rPr>
      </w:pPr>
      <w:r w:rsidRPr="003D2FC5">
        <w:rPr>
          <w:rFonts w:eastAsia="Times New Roman"/>
          <w:b w:val="0"/>
          <w:sz w:val="22"/>
          <w:szCs w:val="22"/>
        </w:rPr>
        <w:t>Низкий уровень: учащийся крайне мало знает о животном и растительном мире, желает заботиться об окружающей среде, но познавательное отношение не развито; бережно относится к животным и растениям, но нет интереса к животному и растительному миру.</w:t>
      </w:r>
    </w:p>
    <w:p w:rsidR="00AA4CA5" w:rsidRPr="003D2FC5" w:rsidRDefault="002E788E" w:rsidP="00D65D38">
      <w:pPr>
        <w:pStyle w:val="afffc"/>
        <w:spacing w:line="240" w:lineRule="auto"/>
        <w:ind w:firstLine="567"/>
        <w:jc w:val="both"/>
        <w:rPr>
          <w:b w:val="0"/>
          <w:color w:val="000000" w:themeColor="text1"/>
          <w:sz w:val="22"/>
          <w:szCs w:val="22"/>
        </w:rPr>
      </w:pPr>
      <w:r w:rsidRPr="003D2FC5">
        <w:rPr>
          <w:rFonts w:eastAsia="Times New Roman"/>
          <w:b w:val="0"/>
          <w:sz w:val="22"/>
          <w:szCs w:val="22"/>
        </w:rPr>
        <w:t>Педагоги оценивают эффективность программы формирования экологической культуры, здорового и безопасного образа жизни. Результаты оценки учитываются при разработке плана работы на будущий учебный год.</w:t>
      </w:r>
    </w:p>
    <w:p w:rsidR="00AA4CA5" w:rsidRPr="003D2FC5" w:rsidRDefault="00AA4CA5" w:rsidP="00D65D38">
      <w:pPr>
        <w:pStyle w:val="afffc"/>
        <w:spacing w:line="240" w:lineRule="auto"/>
        <w:ind w:left="142" w:firstLine="567"/>
        <w:jc w:val="both"/>
        <w:rPr>
          <w:color w:val="000000" w:themeColor="text1"/>
          <w:sz w:val="22"/>
          <w:szCs w:val="22"/>
        </w:rPr>
      </w:pPr>
    </w:p>
    <w:p w:rsidR="005D0525" w:rsidRPr="003D2FC5" w:rsidRDefault="00D501B9" w:rsidP="00D65D38">
      <w:pPr>
        <w:pStyle w:val="afffc"/>
        <w:spacing w:line="240" w:lineRule="auto"/>
        <w:ind w:left="142"/>
        <w:jc w:val="center"/>
        <w:rPr>
          <w:color w:val="000000" w:themeColor="text1"/>
          <w:sz w:val="22"/>
          <w:szCs w:val="22"/>
        </w:rPr>
      </w:pPr>
      <w:r w:rsidRPr="003D2FC5">
        <w:rPr>
          <w:color w:val="000000" w:themeColor="text1"/>
          <w:sz w:val="22"/>
          <w:szCs w:val="22"/>
        </w:rPr>
        <w:t xml:space="preserve">2.5. </w:t>
      </w:r>
      <w:r w:rsidR="005D0525" w:rsidRPr="003D2FC5">
        <w:rPr>
          <w:color w:val="000000" w:themeColor="text1"/>
          <w:sz w:val="22"/>
          <w:szCs w:val="22"/>
        </w:rPr>
        <w:t>Программа коррекционной работы</w:t>
      </w:r>
      <w:bookmarkEnd w:id="113"/>
      <w:bookmarkEnd w:id="114"/>
      <w:bookmarkEnd w:id="115"/>
      <w:bookmarkEnd w:id="116"/>
    </w:p>
    <w:p w:rsidR="008E57FC" w:rsidRPr="003D2FC5" w:rsidRDefault="009165E1" w:rsidP="00D65D38">
      <w:pPr>
        <w:pStyle w:val="Osnova"/>
        <w:tabs>
          <w:tab w:val="left" w:leader="dot" w:pos="624"/>
        </w:tabs>
        <w:spacing w:line="240" w:lineRule="auto"/>
        <w:ind w:firstLine="567"/>
        <w:rPr>
          <w:rFonts w:ascii="Times New Roman" w:eastAsia="Calibri" w:hAnsi="Times New Roman" w:cs="Times New Roman"/>
          <w:color w:val="auto"/>
          <w:sz w:val="22"/>
          <w:szCs w:val="22"/>
          <w:lang w:val="ru-RU" w:eastAsia="en-US"/>
        </w:rPr>
      </w:pPr>
      <w:r w:rsidRPr="003D2FC5">
        <w:rPr>
          <w:rFonts w:ascii="Times New Roman" w:eastAsia="Calibri" w:hAnsi="Times New Roman" w:cs="Times New Roman"/>
          <w:b/>
          <w:color w:val="auto"/>
          <w:sz w:val="22"/>
          <w:szCs w:val="22"/>
          <w:lang w:val="ru-RU" w:eastAsia="en-US"/>
        </w:rPr>
        <w:t>Цель п</w:t>
      </w:r>
      <w:r w:rsidR="008E57FC" w:rsidRPr="003D2FC5">
        <w:rPr>
          <w:rFonts w:ascii="Times New Roman" w:eastAsia="Calibri" w:hAnsi="Times New Roman" w:cs="Times New Roman"/>
          <w:b/>
          <w:color w:val="auto"/>
          <w:sz w:val="22"/>
          <w:szCs w:val="22"/>
          <w:lang w:val="ru-RU" w:eastAsia="en-US"/>
        </w:rPr>
        <w:t>рограмм</w:t>
      </w:r>
      <w:r w:rsidRPr="003D2FC5">
        <w:rPr>
          <w:rFonts w:ascii="Times New Roman" w:eastAsia="Calibri" w:hAnsi="Times New Roman" w:cs="Times New Roman"/>
          <w:b/>
          <w:color w:val="auto"/>
          <w:sz w:val="22"/>
          <w:szCs w:val="22"/>
          <w:lang w:val="ru-RU" w:eastAsia="en-US"/>
        </w:rPr>
        <w:t>ы</w:t>
      </w:r>
      <w:r w:rsidR="008E57FC" w:rsidRPr="003D2FC5">
        <w:rPr>
          <w:rFonts w:ascii="Times New Roman" w:eastAsia="Calibri" w:hAnsi="Times New Roman" w:cs="Times New Roman"/>
          <w:b/>
          <w:color w:val="auto"/>
          <w:sz w:val="22"/>
          <w:szCs w:val="22"/>
          <w:lang w:val="ru-RU" w:eastAsia="en-US"/>
        </w:rPr>
        <w:t xml:space="preserve"> коррекционной работы</w:t>
      </w:r>
      <w:r w:rsidRPr="003D2FC5">
        <w:rPr>
          <w:rFonts w:ascii="Times New Roman" w:eastAsia="Calibri" w:hAnsi="Times New Roman" w:cs="Times New Roman"/>
          <w:color w:val="auto"/>
          <w:sz w:val="22"/>
          <w:szCs w:val="22"/>
          <w:lang w:val="ru-RU" w:eastAsia="en-US"/>
        </w:rPr>
        <w:t>:</w:t>
      </w:r>
      <w:r w:rsidR="008E57FC" w:rsidRPr="003D2FC5">
        <w:rPr>
          <w:rFonts w:ascii="Times New Roman" w:eastAsia="Calibri" w:hAnsi="Times New Roman" w:cs="Times New Roman"/>
          <w:color w:val="auto"/>
          <w:sz w:val="22"/>
          <w:szCs w:val="22"/>
          <w:lang w:val="ru-RU" w:eastAsia="en-US"/>
        </w:rPr>
        <w:t xml:space="preserve">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8E57FC" w:rsidRPr="003D2FC5" w:rsidRDefault="008E57FC" w:rsidP="00D65D38">
      <w:pPr>
        <w:pStyle w:val="Osnova"/>
        <w:tabs>
          <w:tab w:val="left" w:leader="dot" w:pos="624"/>
        </w:tabs>
        <w:spacing w:line="240" w:lineRule="auto"/>
        <w:ind w:firstLine="567"/>
        <w:rPr>
          <w:rFonts w:ascii="Times New Roman" w:eastAsia="Calibri" w:hAnsi="Times New Roman" w:cs="Times New Roman"/>
          <w:color w:val="auto"/>
          <w:sz w:val="22"/>
          <w:szCs w:val="22"/>
          <w:lang w:val="ru-RU" w:eastAsia="en-US"/>
        </w:rPr>
      </w:pPr>
      <w:r w:rsidRPr="003D2FC5">
        <w:rPr>
          <w:rFonts w:ascii="Times New Roman" w:eastAsia="Calibri" w:hAnsi="Times New Roman" w:cs="Times New Roman"/>
          <w:color w:val="auto"/>
          <w:sz w:val="22"/>
          <w:szCs w:val="22"/>
          <w:lang w:val="ru-RU" w:eastAsia="en-US"/>
        </w:rPr>
        <w:t>Программа коррекционной работы обеспечивает:</w:t>
      </w:r>
    </w:p>
    <w:p w:rsidR="008E57FC" w:rsidRPr="003D2FC5" w:rsidRDefault="00FE6394" w:rsidP="00D65D38">
      <w:pPr>
        <w:pStyle w:val="Osnova"/>
        <w:tabs>
          <w:tab w:val="left" w:leader="dot" w:pos="624"/>
        </w:tabs>
        <w:spacing w:line="240" w:lineRule="auto"/>
        <w:ind w:firstLine="567"/>
        <w:rPr>
          <w:rFonts w:ascii="Times New Roman" w:eastAsia="Calibri" w:hAnsi="Times New Roman" w:cs="Times New Roman"/>
          <w:color w:val="auto"/>
          <w:sz w:val="22"/>
          <w:szCs w:val="22"/>
          <w:lang w:val="ru-RU" w:eastAsia="en-US"/>
        </w:rPr>
      </w:pPr>
      <w:r w:rsidRPr="003D2FC5">
        <w:rPr>
          <w:rFonts w:ascii="Times New Roman" w:eastAsia="Calibri" w:hAnsi="Times New Roman" w:cs="Times New Roman"/>
          <w:color w:val="auto"/>
          <w:sz w:val="22"/>
          <w:szCs w:val="22"/>
          <w:lang w:val="ru-RU" w:eastAsia="en-US"/>
        </w:rPr>
        <w:t xml:space="preserve">- </w:t>
      </w:r>
      <w:r w:rsidR="008E57FC" w:rsidRPr="003D2FC5">
        <w:rPr>
          <w:rFonts w:ascii="Times New Roman" w:eastAsia="Calibri" w:hAnsi="Times New Roman" w:cs="Times New Roman"/>
          <w:color w:val="auto"/>
          <w:sz w:val="22"/>
          <w:szCs w:val="22"/>
          <w:lang w:val="ru-RU" w:eastAsia="en-US"/>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8E57FC" w:rsidRPr="003D2FC5" w:rsidRDefault="00FE6394" w:rsidP="00D65D38">
      <w:pPr>
        <w:pStyle w:val="Osnova"/>
        <w:tabs>
          <w:tab w:val="left" w:leader="dot" w:pos="624"/>
        </w:tabs>
        <w:spacing w:line="240" w:lineRule="auto"/>
        <w:ind w:firstLine="567"/>
        <w:rPr>
          <w:rFonts w:ascii="Times New Roman" w:eastAsia="Calibri" w:hAnsi="Times New Roman" w:cs="Times New Roman"/>
          <w:color w:val="auto"/>
          <w:sz w:val="22"/>
          <w:szCs w:val="22"/>
          <w:lang w:val="ru-RU" w:eastAsia="en-US"/>
        </w:rPr>
      </w:pPr>
      <w:r w:rsidRPr="003D2FC5">
        <w:rPr>
          <w:rFonts w:ascii="Times New Roman" w:eastAsia="Calibri" w:hAnsi="Times New Roman" w:cs="Times New Roman"/>
          <w:color w:val="auto"/>
          <w:sz w:val="22"/>
          <w:szCs w:val="22"/>
          <w:lang w:val="ru-RU" w:eastAsia="en-US"/>
        </w:rPr>
        <w:t xml:space="preserve">- </w:t>
      </w:r>
      <w:r w:rsidR="008E57FC" w:rsidRPr="003D2FC5">
        <w:rPr>
          <w:rFonts w:ascii="Times New Roman" w:eastAsia="Calibri" w:hAnsi="Times New Roman" w:cs="Times New Roman"/>
          <w:color w:val="auto"/>
          <w:sz w:val="22"/>
          <w:szCs w:val="22"/>
          <w:lang w:val="ru-RU" w:eastAsia="en-US"/>
        </w:rPr>
        <w:t>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8E57FC" w:rsidRPr="003D2FC5" w:rsidRDefault="00FE6394" w:rsidP="00D65D38">
      <w:pPr>
        <w:pStyle w:val="Osnova"/>
        <w:tabs>
          <w:tab w:val="left" w:leader="dot" w:pos="624"/>
        </w:tabs>
        <w:spacing w:line="240" w:lineRule="auto"/>
        <w:ind w:firstLine="567"/>
        <w:rPr>
          <w:rFonts w:ascii="Times New Roman" w:eastAsia="Calibri" w:hAnsi="Times New Roman" w:cs="Times New Roman"/>
          <w:color w:val="auto"/>
          <w:sz w:val="22"/>
          <w:szCs w:val="22"/>
          <w:lang w:val="ru-RU" w:eastAsia="en-US"/>
        </w:rPr>
      </w:pPr>
      <w:r w:rsidRPr="003D2FC5">
        <w:rPr>
          <w:rFonts w:ascii="Times New Roman" w:eastAsia="Calibri" w:hAnsi="Times New Roman" w:cs="Times New Roman"/>
          <w:color w:val="auto"/>
          <w:sz w:val="22"/>
          <w:szCs w:val="22"/>
          <w:lang w:val="ru-RU" w:eastAsia="en-US"/>
        </w:rPr>
        <w:lastRenderedPageBreak/>
        <w:t xml:space="preserve">- </w:t>
      </w:r>
      <w:r w:rsidR="008E57FC" w:rsidRPr="003D2FC5">
        <w:rPr>
          <w:rFonts w:ascii="Times New Roman" w:eastAsia="Calibri" w:hAnsi="Times New Roman" w:cs="Times New Roman"/>
          <w:color w:val="auto"/>
          <w:sz w:val="22"/>
          <w:szCs w:val="22"/>
          <w:lang w:val="ru-RU" w:eastAsia="en-US"/>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организации, осуществляющей образовательную деятельность.</w:t>
      </w:r>
    </w:p>
    <w:p w:rsidR="008E57FC" w:rsidRPr="003D2FC5" w:rsidRDefault="008E57FC" w:rsidP="00D65D38">
      <w:pPr>
        <w:pStyle w:val="Osnova"/>
        <w:tabs>
          <w:tab w:val="left" w:leader="dot" w:pos="624"/>
        </w:tabs>
        <w:spacing w:line="240" w:lineRule="auto"/>
        <w:ind w:firstLine="567"/>
        <w:rPr>
          <w:rStyle w:val="Zag11"/>
          <w:rFonts w:ascii="Times New Roman" w:eastAsia="@Arial Unicode MS" w:hAnsi="Times New Roman" w:cs="Times New Roman"/>
          <w:b/>
          <w:bCs/>
          <w:sz w:val="22"/>
          <w:szCs w:val="22"/>
          <w:lang w:val="ru-RU"/>
        </w:rPr>
      </w:pPr>
      <w:r w:rsidRPr="003D2FC5">
        <w:rPr>
          <w:rStyle w:val="Zag11"/>
          <w:rFonts w:ascii="Times New Roman" w:eastAsia="@Arial Unicode MS" w:hAnsi="Times New Roman" w:cs="Times New Roman"/>
          <w:sz w:val="22"/>
          <w:szCs w:val="22"/>
          <w:lang w:val="ru-RU"/>
        </w:rPr>
        <w:t>По запросу родителей в образовательном учреждении предусматриваются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по общей образовательной программе начального общего образования или по индивидуальной программе, с использованием надомной формы обучения, а также обучение по индивидуальным учебным планам. Варьироваться могут степень участия специалистов сопровождения, а также организационные формы работы.</w:t>
      </w:r>
    </w:p>
    <w:p w:rsidR="008E57FC" w:rsidRPr="003D2FC5" w:rsidRDefault="008E57FC" w:rsidP="00D65D38">
      <w:pPr>
        <w:pStyle w:val="affff2"/>
        <w:spacing w:line="240" w:lineRule="auto"/>
        <w:ind w:firstLine="567"/>
        <w:rPr>
          <w:b/>
          <w:color w:val="auto"/>
          <w:sz w:val="22"/>
          <w:szCs w:val="22"/>
        </w:rPr>
      </w:pPr>
      <w:bookmarkStart w:id="117" w:name="bookmark187"/>
      <w:r w:rsidRPr="003D2FC5">
        <w:rPr>
          <w:b/>
          <w:color w:val="auto"/>
          <w:sz w:val="22"/>
          <w:szCs w:val="22"/>
        </w:rPr>
        <w:t>Задачи программы:</w:t>
      </w:r>
      <w:bookmarkEnd w:id="117"/>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своевременное выявление детей с трудностями адаптации, обусловленными ограниченными возможностями здоровья;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определение особых образовательных потребностей детей с ограниченными возможностями здоровья, детей-инвалидов;</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создание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осуществление индивидуально ориентированной психолого-медико-педагогической помощи детям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w:t>
      </w:r>
    </w:p>
    <w:p w:rsidR="008E57FC" w:rsidRPr="003D2FC5" w:rsidRDefault="008E57FC" w:rsidP="00D65D38">
      <w:pPr>
        <w:pStyle w:val="affff2"/>
        <w:spacing w:line="240" w:lineRule="auto"/>
        <w:rPr>
          <w:color w:val="auto"/>
          <w:sz w:val="22"/>
          <w:szCs w:val="22"/>
        </w:rPr>
      </w:pPr>
      <w:r w:rsidRPr="003D2FC5">
        <w:rPr>
          <w:color w:val="auto"/>
          <w:sz w:val="22"/>
          <w:szCs w:val="22"/>
        </w:rPr>
        <w:t xml:space="preserve"> •</w:t>
      </w:r>
      <w:r w:rsidRPr="003D2FC5">
        <w:rPr>
          <w:color w:val="auto"/>
          <w:sz w:val="22"/>
          <w:szCs w:val="22"/>
          <w:lang w:val="en-US"/>
        </w:rPr>
        <w:t> </w:t>
      </w:r>
      <w:r w:rsidRPr="003D2FC5">
        <w:rPr>
          <w:color w:val="auto"/>
          <w:sz w:val="22"/>
          <w:szCs w:val="22"/>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реализация системы мероприятий по социальной адаптации детей с ограниченными возможностями здоровья;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оказание родителям (законным представителям) детей с ограниченными возможностями здоровья консультативной и методической помощи по медицинским, социальным, правовым и другим вопросам.</w:t>
      </w:r>
    </w:p>
    <w:p w:rsidR="00D501B9" w:rsidRPr="003D2FC5" w:rsidRDefault="00D501B9" w:rsidP="00D65D38">
      <w:pPr>
        <w:pStyle w:val="affff2"/>
        <w:spacing w:line="240" w:lineRule="auto"/>
        <w:jc w:val="center"/>
        <w:rPr>
          <w:b/>
          <w:color w:val="auto"/>
          <w:sz w:val="22"/>
          <w:szCs w:val="22"/>
        </w:rPr>
      </w:pPr>
      <w:bookmarkStart w:id="118" w:name="bookmark188"/>
    </w:p>
    <w:p w:rsidR="00C9162C" w:rsidRPr="003D2FC5" w:rsidRDefault="00D501B9" w:rsidP="00D65D38">
      <w:pPr>
        <w:pStyle w:val="affff2"/>
        <w:spacing w:line="240" w:lineRule="auto"/>
        <w:rPr>
          <w:b/>
          <w:color w:val="auto"/>
          <w:sz w:val="22"/>
          <w:szCs w:val="22"/>
        </w:rPr>
      </w:pPr>
      <w:r w:rsidRPr="003D2FC5">
        <w:rPr>
          <w:b/>
          <w:color w:val="auto"/>
          <w:sz w:val="22"/>
          <w:szCs w:val="22"/>
        </w:rPr>
        <w:t>2.5.1. 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организации, осуществляющей образовательную деятельность и освоение ими основной образовательной программы начального общего образования</w:t>
      </w:r>
    </w:p>
    <w:bookmarkEnd w:id="118"/>
    <w:p w:rsidR="008E57FC" w:rsidRPr="003D2FC5" w:rsidRDefault="008E57FC" w:rsidP="00D65D38">
      <w:pPr>
        <w:pStyle w:val="afc"/>
        <w:spacing w:after="0" w:line="240" w:lineRule="auto"/>
        <w:ind w:firstLine="454"/>
        <w:jc w:val="both"/>
        <w:rPr>
          <w:rFonts w:ascii="Times New Roman" w:hAnsi="Times New Roman"/>
        </w:rPr>
      </w:pPr>
      <w:r w:rsidRPr="003D2FC5">
        <w:rPr>
          <w:rFonts w:ascii="Times New Roman" w:hAnsi="Times New Roman"/>
        </w:rPr>
        <w:t xml:space="preserve">Программа коррекционной работы на уровне начального общего образования включает в себя взаимосвязанные </w:t>
      </w:r>
      <w:r w:rsidRPr="003D2FC5">
        <w:rPr>
          <w:rFonts w:ascii="Times New Roman" w:hAnsi="Times New Roman"/>
          <w:b/>
        </w:rPr>
        <w:t>направления</w:t>
      </w:r>
      <w:r w:rsidRPr="003D2FC5">
        <w:rPr>
          <w:rFonts w:ascii="Times New Roman" w:hAnsi="Times New Roman"/>
        </w:rPr>
        <w:t xml:space="preserve">, отражающие её </w:t>
      </w:r>
      <w:r w:rsidRPr="003D2FC5">
        <w:rPr>
          <w:rFonts w:ascii="Times New Roman" w:hAnsi="Times New Roman"/>
          <w:b/>
        </w:rPr>
        <w:t>основное содержание</w:t>
      </w:r>
      <w:r w:rsidRPr="003D2FC5">
        <w:rPr>
          <w:rFonts w:ascii="Times New Roman" w:hAnsi="Times New Roman"/>
        </w:rPr>
        <w:t>:</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rStyle w:val="1f0"/>
          <w:i w:val="0"/>
          <w:color w:val="auto"/>
        </w:rPr>
        <w:t>диагностическая работа</w:t>
      </w:r>
      <w:r w:rsidRPr="003D2FC5">
        <w:rPr>
          <w:color w:val="auto"/>
          <w:sz w:val="22"/>
          <w:szCs w:val="22"/>
        </w:rPr>
        <w:t xml:space="preserve">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образовательного учреждения;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rStyle w:val="1f0"/>
          <w:i w:val="0"/>
          <w:color w:val="auto"/>
        </w:rPr>
        <w:t>коррекционно-развивающая работа</w:t>
      </w:r>
      <w:r w:rsidRPr="003D2FC5">
        <w:rPr>
          <w:color w:val="auto"/>
          <w:sz w:val="22"/>
          <w:szCs w:val="22"/>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обучающихся (личностных, регулятивных, познавательных, коммуникативных);</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rStyle w:val="1f0"/>
          <w:i w:val="0"/>
          <w:color w:val="auto"/>
        </w:rPr>
        <w:t>консультативная работа</w:t>
      </w:r>
      <w:r w:rsidRPr="003D2FC5">
        <w:rPr>
          <w:color w:val="auto"/>
          <w:sz w:val="22"/>
          <w:szCs w:val="22"/>
        </w:rPr>
        <w:t xml:space="preserve">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rStyle w:val="1f0"/>
          <w:i w:val="0"/>
          <w:color w:val="auto"/>
        </w:rPr>
        <w:t>информационно-просветительская работа</w:t>
      </w:r>
      <w:r w:rsidRPr="003D2FC5">
        <w:rPr>
          <w:color w:val="auto"/>
          <w:sz w:val="22"/>
          <w:szCs w:val="22"/>
        </w:rPr>
        <w:t xml:space="preserve">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 обучающимися (как имеющими, так и не имеющими недостатки в развитии), их родителями (законными представителями), педагогическими работниками.</w:t>
      </w:r>
    </w:p>
    <w:p w:rsidR="008E57FC" w:rsidRPr="003D2FC5" w:rsidRDefault="008E57FC" w:rsidP="00D65D38">
      <w:pPr>
        <w:pStyle w:val="affff2"/>
        <w:spacing w:line="240" w:lineRule="auto"/>
        <w:ind w:firstLine="0"/>
        <w:rPr>
          <w:b/>
          <w:color w:val="auto"/>
          <w:sz w:val="22"/>
          <w:szCs w:val="22"/>
        </w:rPr>
      </w:pPr>
      <w:bookmarkStart w:id="119" w:name="bookmark190"/>
      <w:r w:rsidRPr="003D2FC5">
        <w:rPr>
          <w:b/>
          <w:color w:val="auto"/>
          <w:sz w:val="22"/>
          <w:szCs w:val="22"/>
        </w:rPr>
        <w:t>Содержание работы</w:t>
      </w:r>
      <w:bookmarkEnd w:id="119"/>
    </w:p>
    <w:p w:rsidR="008E57FC" w:rsidRPr="003D2FC5" w:rsidRDefault="008E57FC" w:rsidP="00D65D38">
      <w:pPr>
        <w:pStyle w:val="affff2"/>
        <w:spacing w:line="240" w:lineRule="auto"/>
        <w:rPr>
          <w:color w:val="auto"/>
          <w:sz w:val="22"/>
          <w:szCs w:val="22"/>
        </w:rPr>
      </w:pPr>
      <w:r w:rsidRPr="003D2FC5">
        <w:rPr>
          <w:color w:val="auto"/>
          <w:sz w:val="22"/>
          <w:szCs w:val="22"/>
        </w:rPr>
        <w:t>Диагностическая работа включает:</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своевременное выявление детей, нуждающихся в специализированной помощи;</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раннюю (с первых дней пребывания ребёнка в образовательном учреждении) диагностику отклонений в развитии и анализ причин трудностей адаптации;</w:t>
      </w:r>
    </w:p>
    <w:p w:rsidR="008E57FC" w:rsidRPr="003D2FC5" w:rsidRDefault="008E57FC" w:rsidP="00D65D38">
      <w:pPr>
        <w:pStyle w:val="affff2"/>
        <w:spacing w:line="240" w:lineRule="auto"/>
        <w:rPr>
          <w:color w:val="auto"/>
          <w:sz w:val="22"/>
          <w:szCs w:val="22"/>
        </w:rPr>
      </w:pPr>
      <w:r w:rsidRPr="003D2FC5">
        <w:rPr>
          <w:color w:val="auto"/>
          <w:sz w:val="22"/>
          <w:szCs w:val="22"/>
        </w:rPr>
        <w:lastRenderedPageBreak/>
        <w:t>•</w:t>
      </w:r>
      <w:r w:rsidRPr="003D2FC5">
        <w:rPr>
          <w:color w:val="auto"/>
          <w:sz w:val="22"/>
          <w:szCs w:val="22"/>
          <w:lang w:val="en-US"/>
        </w:rPr>
        <w:t> </w:t>
      </w:r>
      <w:r w:rsidRPr="003D2FC5">
        <w:rPr>
          <w:color w:val="auto"/>
          <w:sz w:val="22"/>
          <w:szCs w:val="22"/>
        </w:rPr>
        <w:t>комплексный сбор сведений о ребёнке на основании диагностической информации от специалистов разного профиля;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изучение развития эмоционально-волевой сферы и личностных особенностей обучающихся;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изучение социальной ситуации развития и условий семейного воспитания ребёнка;</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изучение адаптивных возможностей и уровня социализации ребёнка с ограниченными возможностями здоровья;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системный разносторонний контроль специалистов за уровнем и динамикой развития ребёнка;</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анализ успешности коррекционно-развивающей работы.</w:t>
      </w:r>
    </w:p>
    <w:p w:rsidR="008E57FC" w:rsidRPr="003D2FC5" w:rsidRDefault="008E57FC" w:rsidP="00D65D38">
      <w:pPr>
        <w:pStyle w:val="affff2"/>
        <w:spacing w:line="240" w:lineRule="auto"/>
        <w:rPr>
          <w:color w:val="auto"/>
          <w:sz w:val="22"/>
          <w:szCs w:val="22"/>
        </w:rPr>
      </w:pPr>
      <w:r w:rsidRPr="003D2FC5">
        <w:rPr>
          <w:color w:val="auto"/>
          <w:sz w:val="22"/>
          <w:szCs w:val="22"/>
        </w:rPr>
        <w:t>Коррекционно-развивающая работа включает:</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выбор оптимальных для развития ребёнка с ограниченными возможностями здоровья коррекционных программ/ методик, методов и приёмов обучения в соответствии с его особыми образовательными потребностями;</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коррекцию и развитие высших психических функций;</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развитие эмоционально-волевой и личностной сферы ребёнка и психокоррекцию его поведения;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социальную защиту ребёнка в случае неблагоприятных условий жизни при психотравмирующих обстоятельствах.</w:t>
      </w:r>
    </w:p>
    <w:p w:rsidR="008E57FC" w:rsidRPr="003D2FC5" w:rsidRDefault="008E57FC" w:rsidP="00D65D38">
      <w:pPr>
        <w:pStyle w:val="affff2"/>
        <w:spacing w:line="240" w:lineRule="auto"/>
        <w:rPr>
          <w:color w:val="auto"/>
          <w:sz w:val="22"/>
          <w:szCs w:val="22"/>
        </w:rPr>
      </w:pPr>
      <w:r w:rsidRPr="003D2FC5">
        <w:rPr>
          <w:color w:val="auto"/>
          <w:sz w:val="22"/>
          <w:szCs w:val="22"/>
        </w:rPr>
        <w:t>Консультативная работа включает:</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выработку совместных обоснованных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консультирование специалистами педагогов по выбору индивидуально ориентированных методов и приёмов работы с обучающимся с ограниченными возможностями здоровья;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8E57FC" w:rsidRPr="003D2FC5" w:rsidRDefault="008E57FC" w:rsidP="00D65D38">
      <w:pPr>
        <w:pStyle w:val="affff2"/>
        <w:spacing w:line="240" w:lineRule="auto"/>
        <w:rPr>
          <w:color w:val="auto"/>
          <w:sz w:val="22"/>
          <w:szCs w:val="22"/>
        </w:rPr>
      </w:pPr>
      <w:r w:rsidRPr="003D2FC5">
        <w:rPr>
          <w:color w:val="auto"/>
          <w:sz w:val="22"/>
          <w:szCs w:val="22"/>
        </w:rPr>
        <w:t>Информационно-просветительская работа предусматривает:</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ограниченными возможностями здоровья;</w:t>
      </w:r>
    </w:p>
    <w:p w:rsidR="008E57FC" w:rsidRPr="003D2FC5" w:rsidRDefault="008E57FC" w:rsidP="00D65D38">
      <w:pPr>
        <w:pStyle w:val="affff2"/>
        <w:spacing w:line="240" w:lineRule="auto"/>
        <w:rPr>
          <w:color w:val="auto"/>
          <w:sz w:val="22"/>
          <w:szCs w:val="22"/>
        </w:rPr>
      </w:pPr>
      <w:r w:rsidRPr="003D2FC5">
        <w:rPr>
          <w:color w:val="auto"/>
          <w:sz w:val="22"/>
          <w:szCs w:val="22"/>
        </w:rPr>
        <w:t>•</w:t>
      </w:r>
      <w:r w:rsidRPr="003D2FC5">
        <w:rPr>
          <w:color w:val="auto"/>
          <w:sz w:val="22"/>
          <w:szCs w:val="22"/>
          <w:lang w:val="en-US"/>
        </w:rPr>
        <w:t> </w:t>
      </w:r>
      <w:r w:rsidRPr="003D2FC5">
        <w:rPr>
          <w:color w:val="auto"/>
          <w:sz w:val="22"/>
          <w:szCs w:val="22"/>
        </w:rPr>
        <w:t>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8E57FC" w:rsidRPr="003D2FC5" w:rsidRDefault="008E57FC" w:rsidP="00D65D38">
      <w:pPr>
        <w:pStyle w:val="affff2"/>
        <w:spacing w:line="240" w:lineRule="auto"/>
        <w:ind w:firstLine="0"/>
        <w:rPr>
          <w:b/>
          <w:sz w:val="22"/>
          <w:szCs w:val="22"/>
        </w:rPr>
      </w:pPr>
      <w:bookmarkStart w:id="120" w:name="bookmark191"/>
      <w:r w:rsidRPr="003D2FC5">
        <w:rPr>
          <w:b/>
          <w:sz w:val="22"/>
          <w:szCs w:val="22"/>
        </w:rPr>
        <w:t xml:space="preserve">Этапы </w:t>
      </w:r>
      <w:r w:rsidR="009165E1" w:rsidRPr="003D2FC5">
        <w:rPr>
          <w:b/>
          <w:sz w:val="22"/>
          <w:szCs w:val="22"/>
        </w:rPr>
        <w:t xml:space="preserve">(план) </w:t>
      </w:r>
      <w:r w:rsidRPr="003D2FC5">
        <w:rPr>
          <w:b/>
          <w:sz w:val="22"/>
          <w:szCs w:val="22"/>
        </w:rPr>
        <w:t>реализации программы</w:t>
      </w:r>
      <w:bookmarkEnd w:id="120"/>
    </w:p>
    <w:p w:rsidR="008E57FC" w:rsidRPr="003D2FC5" w:rsidRDefault="008E57FC" w:rsidP="00D65D38">
      <w:pPr>
        <w:pStyle w:val="afc"/>
        <w:spacing w:after="0" w:line="240" w:lineRule="auto"/>
        <w:ind w:firstLine="454"/>
        <w:jc w:val="both"/>
        <w:rPr>
          <w:rFonts w:ascii="Times New Roman" w:hAnsi="Times New Roman"/>
        </w:rPr>
      </w:pPr>
      <w:r w:rsidRPr="003D2FC5">
        <w:rPr>
          <w:rFonts w:ascii="Times New Roman" w:hAnsi="Times New Roman"/>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8E57FC" w:rsidRPr="003D2FC5" w:rsidRDefault="008E57FC" w:rsidP="00D65D38">
      <w:pPr>
        <w:pStyle w:val="afc"/>
        <w:spacing w:after="0" w:line="240" w:lineRule="auto"/>
        <w:ind w:firstLine="454"/>
        <w:jc w:val="both"/>
        <w:rPr>
          <w:rFonts w:ascii="Times New Roman" w:hAnsi="Times New Roman"/>
        </w:rPr>
      </w:pPr>
      <w:r w:rsidRPr="003D2FC5">
        <w:rPr>
          <w:rStyle w:val="1f0"/>
          <w:i w:val="0"/>
        </w:rPr>
        <w:t>Этап сбора и анализа информации</w:t>
      </w:r>
      <w:r w:rsidRPr="003D2FC5">
        <w:rPr>
          <w:rFonts w:ascii="Times New Roman" w:hAnsi="Times New Roman"/>
        </w:rPr>
        <w:t xml:space="preserve"> (информационно-аналитическая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учреждения.</w:t>
      </w:r>
    </w:p>
    <w:p w:rsidR="008E57FC" w:rsidRPr="003D2FC5" w:rsidRDefault="008E57FC" w:rsidP="00D65D38">
      <w:pPr>
        <w:pStyle w:val="afc"/>
        <w:spacing w:after="0" w:line="240" w:lineRule="auto"/>
        <w:ind w:firstLine="454"/>
        <w:jc w:val="both"/>
        <w:rPr>
          <w:rFonts w:ascii="Times New Roman" w:hAnsi="Times New Roman"/>
        </w:rPr>
      </w:pPr>
      <w:r w:rsidRPr="003D2FC5">
        <w:rPr>
          <w:rStyle w:val="1f0"/>
          <w:i w:val="0"/>
        </w:rPr>
        <w:t>Этап планирования, организации, координации</w:t>
      </w:r>
      <w:r w:rsidRPr="003D2FC5">
        <w:rPr>
          <w:rFonts w:ascii="Times New Roman" w:hAnsi="Times New Roman"/>
        </w:rPr>
        <w:t xml:space="preserve">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ограниченными возможностями здоровья при целенаправленно созданных (вариативных) условиях обучения, воспитания, развития, социализации рассматриваемой категории детей.</w:t>
      </w:r>
    </w:p>
    <w:p w:rsidR="00C9162C" w:rsidRPr="003D2FC5" w:rsidRDefault="008E57FC" w:rsidP="00D65D38">
      <w:pPr>
        <w:pStyle w:val="affff2"/>
        <w:tabs>
          <w:tab w:val="center" w:pos="4677"/>
          <w:tab w:val="left" w:pos="7149"/>
        </w:tabs>
        <w:spacing w:line="240" w:lineRule="auto"/>
        <w:ind w:firstLine="567"/>
        <w:rPr>
          <w:b/>
          <w:sz w:val="22"/>
          <w:szCs w:val="22"/>
        </w:rPr>
      </w:pPr>
      <w:r w:rsidRPr="003D2FC5">
        <w:rPr>
          <w:rStyle w:val="1f0"/>
          <w:i w:val="0"/>
        </w:rPr>
        <w:t>Этап регуляции и корректировки</w:t>
      </w:r>
      <w:r w:rsidRPr="003D2FC5">
        <w:rPr>
          <w:sz w:val="22"/>
          <w:szCs w:val="22"/>
        </w:rPr>
        <w:t xml:space="preserve">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ограниченными возможностями здоровья, корректировка условий и форм обучения, методов и приёмов работы.</w:t>
      </w:r>
    </w:p>
    <w:p w:rsidR="00C9162C" w:rsidRPr="003D2FC5" w:rsidRDefault="00C9162C" w:rsidP="00D65D38">
      <w:pPr>
        <w:pStyle w:val="affff2"/>
        <w:tabs>
          <w:tab w:val="center" w:pos="4677"/>
          <w:tab w:val="left" w:pos="7149"/>
        </w:tabs>
        <w:spacing w:line="240" w:lineRule="auto"/>
        <w:ind w:firstLine="0"/>
        <w:jc w:val="left"/>
        <w:rPr>
          <w:b/>
          <w:sz w:val="22"/>
          <w:szCs w:val="22"/>
        </w:rPr>
      </w:pPr>
    </w:p>
    <w:tbl>
      <w:tblPr>
        <w:tblStyle w:val="a3"/>
        <w:tblW w:w="10173" w:type="dxa"/>
        <w:tblLayout w:type="fixed"/>
        <w:tblLook w:val="04A0" w:firstRow="1" w:lastRow="0" w:firstColumn="1" w:lastColumn="0" w:noHBand="0" w:noVBand="1"/>
      </w:tblPr>
      <w:tblGrid>
        <w:gridCol w:w="959"/>
        <w:gridCol w:w="2126"/>
        <w:gridCol w:w="1842"/>
        <w:gridCol w:w="1843"/>
        <w:gridCol w:w="1842"/>
        <w:gridCol w:w="1561"/>
      </w:tblGrid>
      <w:tr w:rsidR="00C9162C" w:rsidRPr="003D2FC5" w:rsidTr="00CE7AF1">
        <w:tc>
          <w:tcPr>
            <w:tcW w:w="959" w:type="dxa"/>
            <w:vMerge w:val="restart"/>
          </w:tcPr>
          <w:p w:rsidR="00C9162C" w:rsidRPr="003D2FC5" w:rsidRDefault="00C9162C" w:rsidP="00D65D38">
            <w:pPr>
              <w:pStyle w:val="affff2"/>
              <w:spacing w:line="240" w:lineRule="auto"/>
              <w:ind w:firstLine="0"/>
              <w:rPr>
                <w:b/>
                <w:sz w:val="20"/>
                <w:szCs w:val="20"/>
              </w:rPr>
            </w:pPr>
            <w:r w:rsidRPr="003D2FC5">
              <w:rPr>
                <w:b/>
                <w:sz w:val="20"/>
                <w:szCs w:val="20"/>
              </w:rPr>
              <w:t>Этапы</w:t>
            </w:r>
          </w:p>
        </w:tc>
        <w:tc>
          <w:tcPr>
            <w:tcW w:w="2126" w:type="dxa"/>
            <w:vMerge w:val="restart"/>
          </w:tcPr>
          <w:p w:rsidR="00C9162C" w:rsidRPr="003D2FC5" w:rsidRDefault="00C9162C" w:rsidP="00D65D38">
            <w:pPr>
              <w:pStyle w:val="affff2"/>
              <w:spacing w:line="240" w:lineRule="auto"/>
              <w:ind w:firstLine="0"/>
              <w:rPr>
                <w:b/>
                <w:sz w:val="20"/>
                <w:szCs w:val="20"/>
              </w:rPr>
            </w:pPr>
            <w:r w:rsidRPr="003D2FC5">
              <w:rPr>
                <w:b/>
                <w:sz w:val="20"/>
                <w:szCs w:val="20"/>
              </w:rPr>
              <w:t>Основные задачи</w:t>
            </w:r>
          </w:p>
        </w:tc>
        <w:tc>
          <w:tcPr>
            <w:tcW w:w="7088" w:type="dxa"/>
            <w:gridSpan w:val="4"/>
          </w:tcPr>
          <w:p w:rsidR="00C9162C" w:rsidRPr="003D2FC5" w:rsidRDefault="00C9162C" w:rsidP="00D65D38">
            <w:pPr>
              <w:pStyle w:val="affff2"/>
              <w:spacing w:line="240" w:lineRule="auto"/>
              <w:ind w:firstLine="0"/>
              <w:jc w:val="center"/>
              <w:rPr>
                <w:b/>
                <w:sz w:val="20"/>
                <w:szCs w:val="20"/>
              </w:rPr>
            </w:pPr>
            <w:r w:rsidRPr="003D2FC5">
              <w:rPr>
                <w:b/>
                <w:sz w:val="20"/>
                <w:szCs w:val="20"/>
              </w:rPr>
              <w:t>Мероприятия</w:t>
            </w:r>
          </w:p>
        </w:tc>
      </w:tr>
      <w:tr w:rsidR="00C9162C" w:rsidRPr="003D2FC5" w:rsidTr="00CE7AF1">
        <w:tc>
          <w:tcPr>
            <w:tcW w:w="959" w:type="dxa"/>
            <w:vMerge/>
          </w:tcPr>
          <w:p w:rsidR="00C9162C" w:rsidRPr="003D2FC5" w:rsidRDefault="00C9162C" w:rsidP="00D65D38">
            <w:pPr>
              <w:pStyle w:val="affff2"/>
              <w:spacing w:line="240" w:lineRule="auto"/>
              <w:ind w:firstLine="0"/>
              <w:rPr>
                <w:b/>
                <w:sz w:val="20"/>
                <w:szCs w:val="20"/>
              </w:rPr>
            </w:pPr>
          </w:p>
        </w:tc>
        <w:tc>
          <w:tcPr>
            <w:tcW w:w="2126" w:type="dxa"/>
            <w:vMerge/>
          </w:tcPr>
          <w:p w:rsidR="00C9162C" w:rsidRPr="003D2FC5" w:rsidRDefault="00C9162C" w:rsidP="00D65D38">
            <w:pPr>
              <w:pStyle w:val="affff2"/>
              <w:spacing w:line="240" w:lineRule="auto"/>
              <w:ind w:firstLine="0"/>
              <w:rPr>
                <w:b/>
                <w:sz w:val="20"/>
                <w:szCs w:val="20"/>
              </w:rPr>
            </w:pPr>
          </w:p>
        </w:tc>
        <w:tc>
          <w:tcPr>
            <w:tcW w:w="1842" w:type="dxa"/>
          </w:tcPr>
          <w:p w:rsidR="00C9162C" w:rsidRPr="003D2FC5" w:rsidRDefault="00C9162C" w:rsidP="00D65D38">
            <w:pPr>
              <w:pStyle w:val="affff2"/>
              <w:spacing w:line="240" w:lineRule="auto"/>
              <w:ind w:firstLine="0"/>
              <w:rPr>
                <w:b/>
                <w:sz w:val="20"/>
                <w:szCs w:val="20"/>
              </w:rPr>
            </w:pPr>
            <w:r w:rsidRPr="003D2FC5">
              <w:rPr>
                <w:b/>
                <w:sz w:val="20"/>
                <w:szCs w:val="20"/>
              </w:rPr>
              <w:t>1 класс</w:t>
            </w:r>
          </w:p>
        </w:tc>
        <w:tc>
          <w:tcPr>
            <w:tcW w:w="1843" w:type="dxa"/>
          </w:tcPr>
          <w:p w:rsidR="00C9162C" w:rsidRPr="003D2FC5" w:rsidRDefault="00C9162C" w:rsidP="00D65D38">
            <w:pPr>
              <w:pStyle w:val="affff2"/>
              <w:spacing w:line="240" w:lineRule="auto"/>
              <w:ind w:firstLine="0"/>
              <w:rPr>
                <w:b/>
                <w:sz w:val="20"/>
                <w:szCs w:val="20"/>
              </w:rPr>
            </w:pPr>
            <w:r w:rsidRPr="003D2FC5">
              <w:rPr>
                <w:b/>
                <w:sz w:val="20"/>
                <w:szCs w:val="20"/>
              </w:rPr>
              <w:t>2 класс</w:t>
            </w:r>
          </w:p>
        </w:tc>
        <w:tc>
          <w:tcPr>
            <w:tcW w:w="1842" w:type="dxa"/>
          </w:tcPr>
          <w:p w:rsidR="00C9162C" w:rsidRPr="003D2FC5" w:rsidRDefault="00C9162C" w:rsidP="00D65D38">
            <w:pPr>
              <w:pStyle w:val="affff2"/>
              <w:spacing w:line="240" w:lineRule="auto"/>
              <w:ind w:firstLine="0"/>
              <w:rPr>
                <w:b/>
                <w:sz w:val="20"/>
                <w:szCs w:val="20"/>
              </w:rPr>
            </w:pPr>
            <w:r w:rsidRPr="003D2FC5">
              <w:rPr>
                <w:b/>
                <w:sz w:val="20"/>
                <w:szCs w:val="20"/>
              </w:rPr>
              <w:t>3 класс</w:t>
            </w:r>
          </w:p>
        </w:tc>
        <w:tc>
          <w:tcPr>
            <w:tcW w:w="1561" w:type="dxa"/>
          </w:tcPr>
          <w:p w:rsidR="00C9162C" w:rsidRPr="003D2FC5" w:rsidRDefault="00C9162C" w:rsidP="00D65D38">
            <w:pPr>
              <w:pStyle w:val="affff2"/>
              <w:spacing w:line="240" w:lineRule="auto"/>
              <w:ind w:firstLine="0"/>
              <w:rPr>
                <w:b/>
                <w:sz w:val="20"/>
                <w:szCs w:val="20"/>
              </w:rPr>
            </w:pPr>
            <w:r w:rsidRPr="003D2FC5">
              <w:rPr>
                <w:b/>
                <w:sz w:val="20"/>
                <w:szCs w:val="20"/>
              </w:rPr>
              <w:t>4 класс</w:t>
            </w:r>
          </w:p>
        </w:tc>
      </w:tr>
      <w:tr w:rsidR="00C9162C" w:rsidRPr="003D2FC5" w:rsidTr="00CE7AF1">
        <w:tc>
          <w:tcPr>
            <w:tcW w:w="959" w:type="dxa"/>
          </w:tcPr>
          <w:p w:rsidR="00C9162C" w:rsidRPr="003D2FC5" w:rsidRDefault="00C9162C" w:rsidP="00D65D38">
            <w:pPr>
              <w:pStyle w:val="affff2"/>
              <w:spacing w:line="240" w:lineRule="auto"/>
              <w:ind w:firstLine="0"/>
              <w:jc w:val="left"/>
              <w:rPr>
                <w:b/>
                <w:sz w:val="20"/>
                <w:szCs w:val="20"/>
              </w:rPr>
            </w:pPr>
            <w:r w:rsidRPr="003D2FC5">
              <w:rPr>
                <w:b/>
                <w:sz w:val="20"/>
                <w:szCs w:val="20"/>
              </w:rPr>
              <w:t>Информационно-</w:t>
            </w:r>
            <w:r w:rsidRPr="003D2FC5">
              <w:rPr>
                <w:b/>
                <w:sz w:val="20"/>
                <w:szCs w:val="20"/>
              </w:rPr>
              <w:lastRenderedPageBreak/>
              <w:t>аналитический этап</w:t>
            </w:r>
            <w:r w:rsidR="00FE086B" w:rsidRPr="003D2FC5">
              <w:rPr>
                <w:b/>
                <w:sz w:val="20"/>
                <w:szCs w:val="20"/>
              </w:rPr>
              <w:t xml:space="preserve"> </w:t>
            </w:r>
            <w:r w:rsidRPr="003D2FC5">
              <w:rPr>
                <w:b/>
                <w:sz w:val="20"/>
                <w:szCs w:val="20"/>
              </w:rPr>
              <w:t xml:space="preserve"> (апрель – сентябрь)</w:t>
            </w:r>
          </w:p>
        </w:tc>
        <w:tc>
          <w:tcPr>
            <w:tcW w:w="2126" w:type="dxa"/>
          </w:tcPr>
          <w:p w:rsidR="00C9162C" w:rsidRPr="003D2FC5" w:rsidRDefault="00C9162C" w:rsidP="00D65D38">
            <w:pPr>
              <w:pStyle w:val="affff2"/>
              <w:spacing w:line="240" w:lineRule="auto"/>
              <w:ind w:firstLine="0"/>
              <w:rPr>
                <w:sz w:val="20"/>
                <w:szCs w:val="20"/>
              </w:rPr>
            </w:pPr>
            <w:r w:rsidRPr="003D2FC5">
              <w:rPr>
                <w:sz w:val="20"/>
                <w:szCs w:val="20"/>
              </w:rPr>
              <w:lastRenderedPageBreak/>
              <w:t xml:space="preserve">1.Изучить особенности контингента детей, </w:t>
            </w:r>
            <w:r w:rsidRPr="003D2FC5">
              <w:rPr>
                <w:sz w:val="20"/>
                <w:szCs w:val="20"/>
              </w:rPr>
              <w:lastRenderedPageBreak/>
              <w:t>выявить детей с особыми образовательными потребностями.</w:t>
            </w:r>
          </w:p>
          <w:p w:rsidR="00C9162C" w:rsidRPr="003D2FC5" w:rsidRDefault="00C9162C" w:rsidP="00D65D38">
            <w:pPr>
              <w:pStyle w:val="affff2"/>
              <w:spacing w:line="240" w:lineRule="auto"/>
              <w:ind w:firstLine="0"/>
              <w:rPr>
                <w:b/>
                <w:sz w:val="20"/>
                <w:szCs w:val="20"/>
              </w:rPr>
            </w:pPr>
            <w:r w:rsidRPr="003D2FC5">
              <w:rPr>
                <w:sz w:val="20"/>
                <w:szCs w:val="20"/>
              </w:rPr>
              <w:t>2.Оценить условия реализации коррекционной работы</w:t>
            </w:r>
            <w:r w:rsidRPr="003D2FC5">
              <w:rPr>
                <w:b/>
                <w:sz w:val="20"/>
                <w:szCs w:val="20"/>
              </w:rPr>
              <w:t>.</w:t>
            </w:r>
          </w:p>
        </w:tc>
        <w:tc>
          <w:tcPr>
            <w:tcW w:w="1842" w:type="dxa"/>
          </w:tcPr>
          <w:p w:rsidR="00C9162C" w:rsidRPr="003D2FC5" w:rsidRDefault="00C9162C" w:rsidP="00D65D38">
            <w:pPr>
              <w:pStyle w:val="affff2"/>
              <w:spacing w:line="240" w:lineRule="auto"/>
              <w:ind w:firstLine="0"/>
              <w:rPr>
                <w:sz w:val="20"/>
                <w:szCs w:val="20"/>
              </w:rPr>
            </w:pPr>
            <w:r w:rsidRPr="003D2FC5">
              <w:rPr>
                <w:sz w:val="20"/>
                <w:szCs w:val="20"/>
              </w:rPr>
              <w:lastRenderedPageBreak/>
              <w:t xml:space="preserve">Диагностика уровня школьной готовности. </w:t>
            </w:r>
            <w:r w:rsidRPr="003D2FC5">
              <w:rPr>
                <w:sz w:val="20"/>
                <w:szCs w:val="20"/>
              </w:rPr>
              <w:lastRenderedPageBreak/>
              <w:t>Изучение социального паспорта класса.</w:t>
            </w:r>
          </w:p>
          <w:p w:rsidR="00C9162C" w:rsidRPr="003D2FC5" w:rsidRDefault="00C9162C" w:rsidP="00D65D38">
            <w:pPr>
              <w:pStyle w:val="affff2"/>
              <w:spacing w:line="240" w:lineRule="auto"/>
              <w:ind w:firstLine="0"/>
              <w:rPr>
                <w:b/>
                <w:sz w:val="20"/>
                <w:szCs w:val="20"/>
              </w:rPr>
            </w:pPr>
            <w:r w:rsidRPr="003D2FC5">
              <w:rPr>
                <w:sz w:val="20"/>
                <w:szCs w:val="20"/>
              </w:rPr>
              <w:t>Собеседование с педагога</w:t>
            </w:r>
            <w:r w:rsidR="00FE6394" w:rsidRPr="003D2FC5">
              <w:rPr>
                <w:sz w:val="20"/>
                <w:szCs w:val="20"/>
              </w:rPr>
              <w:t>м</w:t>
            </w:r>
            <w:r w:rsidRPr="003D2FC5">
              <w:rPr>
                <w:sz w:val="20"/>
                <w:szCs w:val="20"/>
              </w:rPr>
              <w:t>и</w:t>
            </w:r>
            <w:r w:rsidRPr="003D2FC5">
              <w:rPr>
                <w:b/>
                <w:sz w:val="20"/>
                <w:szCs w:val="20"/>
              </w:rPr>
              <w:t>.</w:t>
            </w:r>
          </w:p>
        </w:tc>
        <w:tc>
          <w:tcPr>
            <w:tcW w:w="1843" w:type="dxa"/>
          </w:tcPr>
          <w:p w:rsidR="00C9162C" w:rsidRPr="003D2FC5" w:rsidRDefault="00C9162C" w:rsidP="00D65D38">
            <w:pPr>
              <w:pStyle w:val="affff2"/>
              <w:spacing w:line="240" w:lineRule="auto"/>
              <w:ind w:firstLine="0"/>
              <w:rPr>
                <w:sz w:val="20"/>
                <w:szCs w:val="20"/>
              </w:rPr>
            </w:pPr>
            <w:r w:rsidRPr="003D2FC5">
              <w:rPr>
                <w:sz w:val="20"/>
                <w:szCs w:val="20"/>
              </w:rPr>
              <w:lastRenderedPageBreak/>
              <w:t>Изучение социального паспорта класса.</w:t>
            </w:r>
          </w:p>
          <w:p w:rsidR="00C9162C" w:rsidRPr="003D2FC5" w:rsidRDefault="00C9162C" w:rsidP="00D65D38">
            <w:pPr>
              <w:pStyle w:val="affff2"/>
              <w:spacing w:line="240" w:lineRule="auto"/>
              <w:ind w:firstLine="0"/>
              <w:rPr>
                <w:sz w:val="20"/>
                <w:szCs w:val="20"/>
              </w:rPr>
            </w:pPr>
            <w:r w:rsidRPr="003D2FC5">
              <w:rPr>
                <w:sz w:val="20"/>
                <w:szCs w:val="20"/>
              </w:rPr>
              <w:lastRenderedPageBreak/>
              <w:t>Собеседование с педагогами. Углубленное индивидуальное обследование детей, имеющих трудности в обучении и /или в общении. Экспертиза учебных программ</w:t>
            </w:r>
          </w:p>
        </w:tc>
        <w:tc>
          <w:tcPr>
            <w:tcW w:w="1842" w:type="dxa"/>
          </w:tcPr>
          <w:p w:rsidR="00C9162C" w:rsidRPr="003D2FC5" w:rsidRDefault="00C9162C" w:rsidP="00D65D38">
            <w:pPr>
              <w:pStyle w:val="affff2"/>
              <w:spacing w:line="240" w:lineRule="auto"/>
              <w:ind w:firstLine="0"/>
              <w:jc w:val="left"/>
              <w:rPr>
                <w:sz w:val="20"/>
                <w:szCs w:val="20"/>
              </w:rPr>
            </w:pPr>
            <w:r w:rsidRPr="003D2FC5">
              <w:rPr>
                <w:sz w:val="20"/>
                <w:szCs w:val="20"/>
              </w:rPr>
              <w:lastRenderedPageBreak/>
              <w:t>Изучение социального паспорта класса.</w:t>
            </w:r>
          </w:p>
          <w:p w:rsidR="00C9162C" w:rsidRPr="003D2FC5" w:rsidRDefault="00C9162C" w:rsidP="00D65D38">
            <w:pPr>
              <w:pStyle w:val="affff2"/>
              <w:spacing w:line="240" w:lineRule="auto"/>
              <w:ind w:firstLine="0"/>
              <w:jc w:val="left"/>
              <w:rPr>
                <w:b/>
                <w:sz w:val="20"/>
                <w:szCs w:val="20"/>
              </w:rPr>
            </w:pPr>
            <w:r w:rsidRPr="003D2FC5">
              <w:rPr>
                <w:sz w:val="20"/>
                <w:szCs w:val="20"/>
              </w:rPr>
              <w:lastRenderedPageBreak/>
              <w:t>Собеседование с педагогами. Углубленное индивидуальное обследование детей, имеющих трудности в обучении и /или в общении. Экспертиза учебных программ</w:t>
            </w:r>
          </w:p>
        </w:tc>
        <w:tc>
          <w:tcPr>
            <w:tcW w:w="1561" w:type="dxa"/>
          </w:tcPr>
          <w:p w:rsidR="00C9162C" w:rsidRPr="003D2FC5" w:rsidRDefault="00C9162C" w:rsidP="00D65D38">
            <w:pPr>
              <w:pStyle w:val="affff2"/>
              <w:spacing w:line="240" w:lineRule="auto"/>
              <w:ind w:firstLine="0"/>
              <w:rPr>
                <w:sz w:val="20"/>
                <w:szCs w:val="20"/>
              </w:rPr>
            </w:pPr>
            <w:r w:rsidRPr="003D2FC5">
              <w:rPr>
                <w:sz w:val="20"/>
                <w:szCs w:val="20"/>
              </w:rPr>
              <w:lastRenderedPageBreak/>
              <w:t xml:space="preserve">Изучение социального паспорта </w:t>
            </w:r>
            <w:r w:rsidRPr="003D2FC5">
              <w:rPr>
                <w:sz w:val="20"/>
                <w:szCs w:val="20"/>
              </w:rPr>
              <w:lastRenderedPageBreak/>
              <w:t>класса.</w:t>
            </w:r>
          </w:p>
          <w:p w:rsidR="00C9162C" w:rsidRPr="003D2FC5" w:rsidRDefault="00C9162C" w:rsidP="00D65D38">
            <w:pPr>
              <w:pStyle w:val="affff2"/>
              <w:spacing w:line="240" w:lineRule="auto"/>
              <w:ind w:firstLine="0"/>
              <w:rPr>
                <w:b/>
                <w:sz w:val="20"/>
                <w:szCs w:val="20"/>
              </w:rPr>
            </w:pPr>
            <w:r w:rsidRPr="003D2FC5">
              <w:rPr>
                <w:sz w:val="20"/>
                <w:szCs w:val="20"/>
              </w:rPr>
              <w:t>Собеседование с педагогами. Углубленное индивидуальное обследование детей, имеющих трудности в обучении и /или в общении. Экспертиза учебных программ</w:t>
            </w:r>
          </w:p>
        </w:tc>
      </w:tr>
      <w:tr w:rsidR="00C9162C" w:rsidRPr="003D2FC5" w:rsidTr="00CE7AF1">
        <w:tc>
          <w:tcPr>
            <w:tcW w:w="959" w:type="dxa"/>
          </w:tcPr>
          <w:p w:rsidR="00C9162C" w:rsidRPr="003D2FC5" w:rsidRDefault="00C9162C" w:rsidP="00D65D38">
            <w:pPr>
              <w:pStyle w:val="affff2"/>
              <w:spacing w:line="240" w:lineRule="auto"/>
              <w:ind w:firstLine="0"/>
              <w:jc w:val="left"/>
              <w:rPr>
                <w:b/>
                <w:sz w:val="20"/>
                <w:szCs w:val="20"/>
              </w:rPr>
            </w:pPr>
            <w:r w:rsidRPr="003D2FC5">
              <w:rPr>
                <w:b/>
                <w:sz w:val="20"/>
                <w:szCs w:val="20"/>
              </w:rPr>
              <w:lastRenderedPageBreak/>
              <w:t>Эта планироваия и реализации коррекционной программы (октябрб-май)</w:t>
            </w:r>
          </w:p>
        </w:tc>
        <w:tc>
          <w:tcPr>
            <w:tcW w:w="2126" w:type="dxa"/>
          </w:tcPr>
          <w:p w:rsidR="00C9162C" w:rsidRPr="003D2FC5" w:rsidRDefault="00C9162C" w:rsidP="00D65D38">
            <w:pPr>
              <w:pStyle w:val="affff2"/>
              <w:spacing w:line="240" w:lineRule="auto"/>
              <w:ind w:firstLine="0"/>
              <w:rPr>
                <w:sz w:val="20"/>
                <w:szCs w:val="20"/>
              </w:rPr>
            </w:pPr>
            <w:r w:rsidRPr="003D2FC5">
              <w:rPr>
                <w:sz w:val="20"/>
                <w:szCs w:val="20"/>
              </w:rPr>
              <w:t>1.Внести коррективы в коррекционные учебные программы с учетом выявленного контингента детей.</w:t>
            </w:r>
          </w:p>
          <w:p w:rsidR="00C9162C" w:rsidRPr="003D2FC5" w:rsidRDefault="00C9162C" w:rsidP="00D65D38">
            <w:pPr>
              <w:pStyle w:val="affff2"/>
              <w:spacing w:line="240" w:lineRule="auto"/>
              <w:ind w:firstLine="0"/>
              <w:rPr>
                <w:b/>
                <w:sz w:val="20"/>
                <w:szCs w:val="20"/>
              </w:rPr>
            </w:pPr>
            <w:r w:rsidRPr="003D2FC5">
              <w:rPr>
                <w:sz w:val="20"/>
                <w:szCs w:val="20"/>
              </w:rPr>
              <w:t>2.Реализовать коррекционные индивидуальные и групповы программы для детей с особыми образовательными потребностями</w:t>
            </w:r>
          </w:p>
        </w:tc>
        <w:tc>
          <w:tcPr>
            <w:tcW w:w="1842" w:type="dxa"/>
          </w:tcPr>
          <w:p w:rsidR="00C9162C" w:rsidRPr="003D2FC5" w:rsidRDefault="00C9162C" w:rsidP="00D65D38">
            <w:pPr>
              <w:pStyle w:val="affff2"/>
              <w:spacing w:line="240" w:lineRule="auto"/>
              <w:ind w:firstLine="0"/>
              <w:jc w:val="left"/>
              <w:rPr>
                <w:sz w:val="20"/>
                <w:szCs w:val="20"/>
              </w:rPr>
            </w:pPr>
            <w:r w:rsidRPr="003D2FC5">
              <w:rPr>
                <w:sz w:val="20"/>
                <w:szCs w:val="20"/>
              </w:rPr>
              <w:t>Мероприятия детей по адаптации детей к школьному обучеию. Организация индивидуального и дифференнцир. подходов к детям с ОВЗ. Занятия по развитию познавательной сферы и развитию навыков общения</w:t>
            </w:r>
          </w:p>
        </w:tc>
        <w:tc>
          <w:tcPr>
            <w:tcW w:w="1843" w:type="dxa"/>
          </w:tcPr>
          <w:p w:rsidR="00C9162C" w:rsidRPr="003D2FC5" w:rsidRDefault="00C9162C" w:rsidP="00D65D38">
            <w:pPr>
              <w:pStyle w:val="affff2"/>
              <w:spacing w:line="240" w:lineRule="auto"/>
              <w:ind w:firstLine="0"/>
              <w:rPr>
                <w:sz w:val="20"/>
                <w:szCs w:val="20"/>
              </w:rPr>
            </w:pPr>
            <w:r w:rsidRPr="003D2FC5">
              <w:rPr>
                <w:sz w:val="20"/>
                <w:szCs w:val="20"/>
              </w:rPr>
              <w:t>Уточнение контингента детей с ОВЗ.Занятия по коррекции эмоционально-волевой сферы и развитию навыков общения. Занятия по развитию познавательной сферы Направление детей на ПМПК</w:t>
            </w:r>
          </w:p>
        </w:tc>
        <w:tc>
          <w:tcPr>
            <w:tcW w:w="1842" w:type="dxa"/>
          </w:tcPr>
          <w:p w:rsidR="00C9162C" w:rsidRPr="003D2FC5" w:rsidRDefault="00C9162C" w:rsidP="00D65D38">
            <w:pPr>
              <w:pStyle w:val="affff2"/>
              <w:spacing w:line="240" w:lineRule="auto"/>
              <w:ind w:firstLine="0"/>
              <w:jc w:val="left"/>
              <w:rPr>
                <w:b/>
                <w:sz w:val="20"/>
                <w:szCs w:val="20"/>
              </w:rPr>
            </w:pPr>
            <w:r w:rsidRPr="003D2FC5">
              <w:rPr>
                <w:sz w:val="20"/>
                <w:szCs w:val="20"/>
              </w:rPr>
              <w:t>Уточнение контингента детей с ОВЗ.Занятия по коррекции эмоционально-волевой сферы и развитию навыков общения. Занятия по развитию познавательной сферы Направление детей на</w:t>
            </w:r>
            <w:r w:rsidR="00415523" w:rsidRPr="003D2FC5">
              <w:rPr>
                <w:sz w:val="20"/>
                <w:szCs w:val="20"/>
              </w:rPr>
              <w:t xml:space="preserve"> </w:t>
            </w:r>
            <w:r w:rsidRPr="003D2FC5">
              <w:rPr>
                <w:sz w:val="20"/>
                <w:szCs w:val="20"/>
              </w:rPr>
              <w:t>ПМПК</w:t>
            </w:r>
          </w:p>
        </w:tc>
        <w:tc>
          <w:tcPr>
            <w:tcW w:w="1561" w:type="dxa"/>
          </w:tcPr>
          <w:p w:rsidR="00C9162C" w:rsidRPr="003D2FC5" w:rsidRDefault="00C9162C" w:rsidP="00D65D38">
            <w:pPr>
              <w:pStyle w:val="affff2"/>
              <w:spacing w:line="240" w:lineRule="auto"/>
              <w:ind w:firstLine="0"/>
              <w:jc w:val="left"/>
              <w:rPr>
                <w:b/>
                <w:sz w:val="20"/>
                <w:szCs w:val="20"/>
              </w:rPr>
            </w:pPr>
            <w:r w:rsidRPr="003D2FC5">
              <w:rPr>
                <w:sz w:val="20"/>
                <w:szCs w:val="20"/>
              </w:rPr>
              <w:t>Организация индивидуального и дифференнциро-ванного подходов к детям с ОВЗ. Направление детей на ПМПК</w:t>
            </w:r>
          </w:p>
        </w:tc>
      </w:tr>
      <w:tr w:rsidR="00C9162C" w:rsidRPr="003D2FC5" w:rsidTr="00CE7AF1">
        <w:tc>
          <w:tcPr>
            <w:tcW w:w="959" w:type="dxa"/>
          </w:tcPr>
          <w:p w:rsidR="00C9162C" w:rsidRPr="003D2FC5" w:rsidRDefault="00C9162C" w:rsidP="00D65D38">
            <w:pPr>
              <w:pStyle w:val="affff2"/>
              <w:spacing w:line="240" w:lineRule="auto"/>
              <w:ind w:firstLine="0"/>
              <w:jc w:val="left"/>
              <w:rPr>
                <w:b/>
                <w:sz w:val="20"/>
                <w:szCs w:val="20"/>
              </w:rPr>
            </w:pPr>
            <w:r w:rsidRPr="003D2FC5">
              <w:rPr>
                <w:b/>
                <w:sz w:val="20"/>
                <w:szCs w:val="20"/>
              </w:rPr>
              <w:t>Этап регуляции и корректировки (май-июнь)</w:t>
            </w:r>
          </w:p>
        </w:tc>
        <w:tc>
          <w:tcPr>
            <w:tcW w:w="2126" w:type="dxa"/>
          </w:tcPr>
          <w:p w:rsidR="00C9162C" w:rsidRPr="003D2FC5" w:rsidRDefault="00C9162C" w:rsidP="00D65D38">
            <w:pPr>
              <w:pStyle w:val="affff2"/>
              <w:spacing w:line="240" w:lineRule="auto"/>
              <w:ind w:firstLine="0"/>
              <w:rPr>
                <w:sz w:val="20"/>
                <w:szCs w:val="20"/>
              </w:rPr>
            </w:pPr>
            <w:r w:rsidRPr="003D2FC5">
              <w:rPr>
                <w:sz w:val="20"/>
                <w:szCs w:val="20"/>
              </w:rPr>
              <w:t>1.Оценить эффективность коррекционных мероприятий.</w:t>
            </w:r>
          </w:p>
          <w:p w:rsidR="00C9162C" w:rsidRPr="003D2FC5" w:rsidRDefault="00C9162C" w:rsidP="00D65D38">
            <w:pPr>
              <w:pStyle w:val="affff2"/>
              <w:spacing w:line="240" w:lineRule="auto"/>
              <w:ind w:firstLine="0"/>
              <w:rPr>
                <w:sz w:val="20"/>
                <w:szCs w:val="20"/>
              </w:rPr>
            </w:pPr>
            <w:r w:rsidRPr="003D2FC5">
              <w:rPr>
                <w:sz w:val="20"/>
                <w:szCs w:val="20"/>
              </w:rPr>
              <w:t>2.Оценить условия коррекционной работы.</w:t>
            </w:r>
          </w:p>
        </w:tc>
        <w:tc>
          <w:tcPr>
            <w:tcW w:w="1842" w:type="dxa"/>
          </w:tcPr>
          <w:p w:rsidR="00C9162C" w:rsidRPr="003D2FC5" w:rsidRDefault="00C9162C" w:rsidP="00D65D38">
            <w:pPr>
              <w:pStyle w:val="affff2"/>
              <w:spacing w:line="240" w:lineRule="auto"/>
              <w:ind w:firstLine="0"/>
              <w:rPr>
                <w:sz w:val="20"/>
                <w:szCs w:val="20"/>
              </w:rPr>
            </w:pPr>
            <w:r w:rsidRPr="003D2FC5">
              <w:rPr>
                <w:sz w:val="20"/>
                <w:szCs w:val="20"/>
              </w:rPr>
              <w:t>Диагностика адаптации всех обучающихся. Анкетирование педагогов. Анкетирование родителей.</w:t>
            </w:r>
          </w:p>
        </w:tc>
        <w:tc>
          <w:tcPr>
            <w:tcW w:w="1843" w:type="dxa"/>
          </w:tcPr>
          <w:p w:rsidR="00C9162C" w:rsidRPr="003D2FC5" w:rsidRDefault="00C9162C" w:rsidP="00D65D38">
            <w:pPr>
              <w:pStyle w:val="affff2"/>
              <w:spacing w:line="240" w:lineRule="auto"/>
              <w:ind w:firstLine="0"/>
              <w:rPr>
                <w:sz w:val="20"/>
                <w:szCs w:val="20"/>
              </w:rPr>
            </w:pPr>
            <w:r w:rsidRPr="003D2FC5">
              <w:rPr>
                <w:sz w:val="20"/>
                <w:szCs w:val="20"/>
              </w:rPr>
              <w:t>Диагностика познавательной сферы обучающихся, имеющих трудности в обучении и /или общении. Диагностика социально-психологической адаптированности, имеющих трудности в обучении и /или общении. обучающихся Анкетирование педагогов. Анкетирование родителей</w:t>
            </w:r>
          </w:p>
        </w:tc>
        <w:tc>
          <w:tcPr>
            <w:tcW w:w="1842" w:type="dxa"/>
          </w:tcPr>
          <w:p w:rsidR="00C9162C" w:rsidRPr="003D2FC5" w:rsidRDefault="00C9162C" w:rsidP="00D65D38">
            <w:pPr>
              <w:pStyle w:val="affff2"/>
              <w:spacing w:line="240" w:lineRule="auto"/>
              <w:ind w:firstLine="0"/>
              <w:rPr>
                <w:sz w:val="20"/>
                <w:szCs w:val="20"/>
              </w:rPr>
            </w:pPr>
            <w:r w:rsidRPr="003D2FC5">
              <w:rPr>
                <w:sz w:val="20"/>
                <w:szCs w:val="20"/>
              </w:rPr>
              <w:t>Диагностика познавательной сферы обучающихся, имеющих трудности в обучении и /или общении. Диагностика социально-психологической адаптированности, имеющих трудности в обучении и /или общении. Обучающихся. Анкетирование педагогов. Анкетирование родителей</w:t>
            </w:r>
          </w:p>
        </w:tc>
        <w:tc>
          <w:tcPr>
            <w:tcW w:w="1561" w:type="dxa"/>
          </w:tcPr>
          <w:p w:rsidR="00C9162C" w:rsidRPr="003D2FC5" w:rsidRDefault="00C9162C" w:rsidP="00D65D38">
            <w:pPr>
              <w:pStyle w:val="affff2"/>
              <w:spacing w:line="240" w:lineRule="auto"/>
              <w:ind w:firstLine="0"/>
              <w:rPr>
                <w:sz w:val="20"/>
                <w:szCs w:val="20"/>
              </w:rPr>
            </w:pPr>
            <w:r w:rsidRPr="003D2FC5">
              <w:rPr>
                <w:sz w:val="20"/>
                <w:szCs w:val="20"/>
              </w:rPr>
              <w:t>Диагностика познавательной сферы всех обучающихся. Диагностика социально-психологической адаптирован-ности всех обучающихся.</w:t>
            </w:r>
            <w:r w:rsidR="00FE6394" w:rsidRPr="003D2FC5">
              <w:rPr>
                <w:sz w:val="20"/>
                <w:szCs w:val="20"/>
              </w:rPr>
              <w:t xml:space="preserve"> </w:t>
            </w:r>
            <w:r w:rsidRPr="003D2FC5">
              <w:rPr>
                <w:sz w:val="20"/>
                <w:szCs w:val="20"/>
              </w:rPr>
              <w:t>Анкетирование педагогов. Анкетирование родителей</w:t>
            </w:r>
          </w:p>
        </w:tc>
      </w:tr>
    </w:tbl>
    <w:p w:rsidR="008E57FC" w:rsidRPr="003D2FC5" w:rsidRDefault="008E57FC" w:rsidP="00D65D38">
      <w:pPr>
        <w:pStyle w:val="afc"/>
        <w:spacing w:after="0" w:line="240" w:lineRule="auto"/>
        <w:jc w:val="both"/>
        <w:rPr>
          <w:rFonts w:ascii="Times New Roman" w:hAnsi="Times New Roman"/>
        </w:rPr>
      </w:pPr>
    </w:p>
    <w:p w:rsidR="009165E1" w:rsidRPr="003D2FC5" w:rsidRDefault="009165E1" w:rsidP="00D65D38">
      <w:pPr>
        <w:pStyle w:val="affff2"/>
        <w:tabs>
          <w:tab w:val="center" w:pos="4677"/>
          <w:tab w:val="left" w:pos="7149"/>
        </w:tabs>
        <w:spacing w:line="240" w:lineRule="auto"/>
        <w:ind w:firstLine="567"/>
        <w:rPr>
          <w:b/>
          <w:sz w:val="22"/>
          <w:szCs w:val="22"/>
        </w:rPr>
      </w:pPr>
      <w:r w:rsidRPr="003D2FC5">
        <w:rPr>
          <w:b/>
          <w:sz w:val="22"/>
          <w:szCs w:val="22"/>
        </w:rPr>
        <w:t>2.5.2. Система комплексного психолого-медико-педагогического сопровождения детей с ограниченными возможностями здоровья в условиях образовательной деятельности,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A520CE" w:rsidRPr="003D2FC5" w:rsidRDefault="00A520CE"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 xml:space="preserve">Программа </w:t>
      </w:r>
      <w:r w:rsidRPr="003D2FC5">
        <w:rPr>
          <w:rFonts w:ascii="Times New Roman" w:eastAsia="Times New Roman" w:hAnsi="Times New Roman"/>
          <w:bCs/>
          <w:lang w:eastAsia="ru-RU"/>
        </w:rPr>
        <w:t>коррекционной работы</w:t>
      </w:r>
      <w:r w:rsidRPr="003D2FC5">
        <w:rPr>
          <w:rFonts w:ascii="Times New Roman" w:eastAsia="Times New Roman" w:hAnsi="Times New Roman"/>
          <w:lang w:eastAsia="ru-RU"/>
        </w:rPr>
        <w:t xml:space="preserve"> включает в себя пять модулей: концептуальный, диагностико-консультативный, коррекционно-развивающий, лечебно-профилактический, социально-педагогический.</w:t>
      </w:r>
    </w:p>
    <w:p w:rsidR="00A520CE" w:rsidRPr="003D2FC5" w:rsidRDefault="00A520CE"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Концептуальный модуль раскрывает сущность медико–психолого–педагогического сопровождения, его цели, задачи, содержание и формы соорганизации субъектов сопровождения.</w:t>
      </w:r>
    </w:p>
    <w:p w:rsidR="00A520CE" w:rsidRPr="003D2FC5" w:rsidRDefault="00A520CE"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Диагностико-консультативный модуль включает в себя программы изучения ребенка различными специалистами (педагогами, психологом, медицинскими работниками, педагогом–логопедом) и консультативную деятельность.</w:t>
      </w:r>
    </w:p>
    <w:p w:rsidR="00A520CE" w:rsidRPr="003D2FC5" w:rsidRDefault="00A520CE"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lastRenderedPageBreak/>
        <w:t>Коррекционно-развивающиий модуль на основе диагностических данных обеспечивает создание педагогических условий для ребенка в соответствии с его возрастными и индивидуально–типологическими особенностями.</w:t>
      </w:r>
    </w:p>
    <w:p w:rsidR="00A520CE" w:rsidRPr="003D2FC5" w:rsidRDefault="00A520CE"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Лечебно-профилактический модуль предполагает проведение лечебно-профилактических мероприятий; соблюдение санитарно–гигиенических норм, режима дня, питания ребенка, осуществление индивидуальных лечебно-профилактических действий.</w:t>
      </w:r>
    </w:p>
    <w:p w:rsidR="00A520CE" w:rsidRPr="003D2FC5" w:rsidRDefault="00A520CE" w:rsidP="00D65D38">
      <w:pPr>
        <w:spacing w:after="0" w:line="240" w:lineRule="auto"/>
        <w:ind w:firstLine="567"/>
        <w:jc w:val="both"/>
        <w:rPr>
          <w:rFonts w:ascii="Times New Roman" w:eastAsia="Times New Roman" w:hAnsi="Times New Roman"/>
          <w:lang w:eastAsia="ru-RU"/>
        </w:rPr>
      </w:pPr>
      <w:r w:rsidRPr="003D2FC5">
        <w:rPr>
          <w:rFonts w:ascii="Times New Roman" w:eastAsia="Times New Roman" w:hAnsi="Times New Roman"/>
          <w:lang w:eastAsia="ru-RU"/>
        </w:rPr>
        <w:t>Социально-педагогический модуль нацелен на повышение уровня профессионального образования педагогов; организацию социально-педагогической помощи детям и их родителям.</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bCs/>
          <w:lang w:eastAsia="ru-RU"/>
        </w:rPr>
        <w:t>Концептуальный модуль</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В программе коррекционной работы медико-психолого-педагогическое сопровождение понимается как сложный процесс взаимодействия сопровождающего и сопровождаемого, результатом которого является решение и действие, ведущее к прогрессу в развитии сопровождаемого.</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В основе сопровождения лежит единство четырех функций: </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-диагностики сущности возникшей проблемы; </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-информации о сути проблемы и путях ее решения; </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-консультации на этапе принятия решения и разработка плана решения проблемы; </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-помощи на этапе реализации плана решения. </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Основными принципами сопровождения ребенка в школе являются: рекомендательный характер советов сопровождающего; приоритет интересов сопровождаемого («на стороне ребенка»); непрерывность сопровождения; комплексный подход сопровождения.</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 xml:space="preserve">Основная цель сопровождения </w:t>
      </w:r>
      <w:r w:rsidRPr="003D2FC5">
        <w:rPr>
          <w:rFonts w:ascii="Times New Roman" w:eastAsia="Times New Roman" w:hAnsi="Times New Roman"/>
          <w:b/>
          <w:bCs/>
          <w:lang w:eastAsia="ru-RU"/>
        </w:rPr>
        <w:t>–</w:t>
      </w:r>
      <w:r w:rsidRPr="003D2FC5">
        <w:rPr>
          <w:rFonts w:ascii="Times New Roman" w:eastAsia="Times New Roman" w:hAnsi="Times New Roman"/>
          <w:lang w:eastAsia="ru-RU"/>
        </w:rPr>
        <w:t xml:space="preserve"> оказание помощи в решении проблем. Задачи сопровождения: правильный выбор образовательного маршрута; преодоление затруднений в учебе; решение личностных проблем развития ребенка; формирование здорового образа жизни.</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Организационно-управленческой формой сопровождения является медико-психолого-педагогический консилиум. Его главные задачи: защита прав и интересов ребенка; массовая диагностика по проблемам развития; выявление групп детей, требующих внимания специалистов; консультирование всех участников образовательного процесса.</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bCs/>
          <w:lang w:eastAsia="ru-RU"/>
        </w:rPr>
        <w:t>Диагностико-консультативный модуль</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В данном модуле разрабатывается программа изучения ребенка различными специалистами. Педагог устанавливает усвоенный детьми объем знаний, умений, навыков; выявляет трудности, которые испытывают они в обучении, и условия, при которых эти трудности могут быть преодолены. Педагог отмечает особенности личности, адекватность поведения в различных ситуациях. В сложных случаях, когда педагог не может сам объяснить причину и добиться желаемых результатов, он обращается к специалистам (психологу, логопеду, психоневрологу).</w:t>
      </w:r>
    </w:p>
    <w:p w:rsidR="00A520CE" w:rsidRPr="003D2FC5" w:rsidRDefault="00A520CE" w:rsidP="00D65D38">
      <w:pPr>
        <w:spacing w:after="0" w:line="240" w:lineRule="auto"/>
        <w:ind w:firstLine="360"/>
        <w:rPr>
          <w:rFonts w:ascii="Times New Roman" w:eastAsia="Times New Roman" w:hAnsi="Times New Roman"/>
          <w:lang w:eastAsia="ru-RU"/>
        </w:rPr>
      </w:pPr>
      <w:r w:rsidRPr="003D2FC5">
        <w:rPr>
          <w:rFonts w:ascii="Times New Roman" w:eastAsia="Times New Roman" w:hAnsi="Times New Roman"/>
          <w:lang w:eastAsia="ru-RU"/>
        </w:rPr>
        <w:t>В содержание исследования ребенка психологом входит следующее:</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Сбор сведений о ребенке у педагогов, родителей. Важно получить факты жалоб, с которыми обращаются. При этом необходимо учитывать сами проявления, а не квалификацию их родителями, педагогами или самими детьми.</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Изучение истории развития ребенка. Подробный анализ собирает и анализирует врач. Психолог выявляет обстоятельства, которые могли повлиять на развитие ребенка (внутриутробные поражения, родовые травмы, тяжелые заболевания в первые месяцы и годы жизни). Имеют значение наследственность (психические заболевания или некоторые конституциональные черты); семья, среда, в которой живет ребенок. Необходимо знать характер воспитания ребенка (чрезмерная опека, отсутствие внимания к нему и др.).</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Изучение работ ребенка (тетради, рисунки, поделки и т. п.).</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Непосредственное обследование ребенка. Беседа с целью уточнения мотивации, запаса представлений об окружающем мире, уровня развития речи.</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Выявление и раскрытие причин и характера тех или иных особенностей психического развития детей.</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Анализ материалов обследования. Психолог анализирует все полученные о ребенке сведения и данные собственного обследования, выявляются его резервные возможности. В сложных дифференциально–диагностических случаях проводятся повторные обследования.</w:t>
      </w:r>
    </w:p>
    <w:p w:rsidR="00A520CE" w:rsidRPr="003D2FC5" w:rsidRDefault="00A520CE" w:rsidP="000B633E">
      <w:pPr>
        <w:numPr>
          <w:ilvl w:val="0"/>
          <w:numId w:val="48"/>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Выработка рекомендаций по обучению и воспитанию. Составление индивидуальных образовательных маршрутов медико-психолого-педагогического сопровождения.</w:t>
      </w:r>
    </w:p>
    <w:p w:rsidR="00A520CE" w:rsidRPr="003D2FC5" w:rsidRDefault="00A520CE" w:rsidP="00D65D38">
      <w:pPr>
        <w:spacing w:after="0" w:line="240" w:lineRule="auto"/>
        <w:ind w:firstLine="360"/>
        <w:jc w:val="both"/>
        <w:rPr>
          <w:rFonts w:ascii="Times New Roman" w:eastAsia="Times New Roman" w:hAnsi="Times New Roman"/>
          <w:lang w:eastAsia="ru-RU"/>
        </w:rPr>
      </w:pPr>
      <w:r w:rsidRPr="003D2FC5">
        <w:rPr>
          <w:rFonts w:ascii="Times New Roman" w:eastAsia="Times New Roman" w:hAnsi="Times New Roman"/>
          <w:lang w:eastAsia="ru-RU"/>
        </w:rPr>
        <w:t>В каждом конкретном случае определяются ведущие направления в работе с ребенком. Для одних детей на первый план выступает ликвидация пробелов в знаниях учебного материала; для других – формирование произвольной деятельности, выработка навыка самоконтроля; для третьих необходимы специальные занятия по развитию моторики и т. д.</w:t>
      </w:r>
    </w:p>
    <w:p w:rsidR="00A520CE" w:rsidRPr="003D2FC5" w:rsidRDefault="00A520CE" w:rsidP="00D65D38">
      <w:pPr>
        <w:spacing w:after="0" w:line="240" w:lineRule="auto"/>
        <w:ind w:firstLine="360"/>
        <w:jc w:val="both"/>
        <w:rPr>
          <w:rFonts w:ascii="Times New Roman" w:eastAsia="Times New Roman" w:hAnsi="Times New Roman"/>
          <w:lang w:eastAsia="ru-RU"/>
        </w:rPr>
      </w:pPr>
      <w:r w:rsidRPr="003D2FC5">
        <w:rPr>
          <w:rFonts w:ascii="Times New Roman" w:eastAsia="Times New Roman" w:hAnsi="Times New Roman"/>
          <w:lang w:eastAsia="ru-RU"/>
        </w:rPr>
        <w:t>Эти рекомендации психолог обсуждает с учителем, медицинским работником и родителями, осуществляя постоянное взаимодействие. Составляется комплексный план оказания ребенку медико-психолого-педагогической помощи с указанием этапов и методов коррекционной работы.</w:t>
      </w:r>
    </w:p>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b/>
          <w:bCs/>
          <w:lang w:eastAsia="ru-RU"/>
        </w:rPr>
        <w:t>Программа медико-психолого-педагогического изучения ребенка</w:t>
      </w:r>
    </w:p>
    <w:tbl>
      <w:tblPr>
        <w:tblW w:w="1007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70"/>
        <w:gridCol w:w="5528"/>
        <w:gridCol w:w="2977"/>
      </w:tblGrid>
      <w:tr w:rsidR="00A520CE" w:rsidRPr="003D2FC5" w:rsidTr="00CE7AF1">
        <w:trPr>
          <w:tblCellSpacing w:w="0" w:type="dxa"/>
        </w:trPr>
        <w:tc>
          <w:tcPr>
            <w:tcW w:w="1570"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lastRenderedPageBreak/>
              <w:t>Изучение ребенка</w:t>
            </w:r>
          </w:p>
        </w:tc>
        <w:tc>
          <w:tcPr>
            <w:tcW w:w="5528"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Содержание работы</w:t>
            </w:r>
          </w:p>
        </w:tc>
        <w:tc>
          <w:tcPr>
            <w:tcW w:w="2977"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Отвественный</w:t>
            </w:r>
          </w:p>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Место проведения</w:t>
            </w:r>
          </w:p>
        </w:tc>
      </w:tr>
      <w:tr w:rsidR="00A520CE" w:rsidRPr="003D2FC5" w:rsidTr="00CE7AF1">
        <w:trPr>
          <w:tblCellSpacing w:w="0" w:type="dxa"/>
        </w:trPr>
        <w:tc>
          <w:tcPr>
            <w:tcW w:w="1570"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Медицинское</w:t>
            </w:r>
          </w:p>
        </w:tc>
        <w:tc>
          <w:tcPr>
            <w:tcW w:w="5528"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Выявление состояния физического и психического здоровья. Изучение медицинской документации: история развития ребенка, здоровье родителей, как протекала беременность, роды.</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Физическое состояние обучающегося; изменения в физическом развитии (рост, вес и т. д.); нарушения движений (скованность, расторможенность, параличи, парезы, стереотипные и навязчивые движения); утомляемость; состояние анализаторов.</w:t>
            </w:r>
          </w:p>
        </w:tc>
        <w:tc>
          <w:tcPr>
            <w:tcW w:w="2977" w:type="dxa"/>
          </w:tcPr>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Медицинский работник, педагог.</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Наблюдения во время занятий, на переменах, во время игр и т. д. (педагог).</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Обследование ребенка врачом.</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Беседа врача с родителями.</w:t>
            </w:r>
          </w:p>
        </w:tc>
      </w:tr>
      <w:tr w:rsidR="00A520CE" w:rsidRPr="003D2FC5" w:rsidTr="00CE7AF1">
        <w:trPr>
          <w:tblCellSpacing w:w="0" w:type="dxa"/>
        </w:trPr>
        <w:tc>
          <w:tcPr>
            <w:tcW w:w="1570"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Психолого–логопедическое</w:t>
            </w:r>
          </w:p>
        </w:tc>
        <w:tc>
          <w:tcPr>
            <w:tcW w:w="5528"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Обследование актуального уровня психического и речевого развития, определение зоны ближайшего развития.</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u w:val="single"/>
                <w:lang w:eastAsia="ru-RU"/>
              </w:rPr>
              <w:t>Внимание</w:t>
            </w:r>
            <w:r w:rsidRPr="003D2FC5">
              <w:rPr>
                <w:rFonts w:ascii="Times New Roman" w:eastAsia="Times New Roman" w:hAnsi="Times New Roman"/>
                <w:lang w:eastAsia="ru-RU"/>
              </w:rPr>
              <w:t>: устойчивость, переключаемость с одного вида деятельности на другой, объем, работоспособность.</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u w:val="single"/>
                <w:lang w:eastAsia="ru-RU"/>
              </w:rPr>
              <w:t>Мышление</w:t>
            </w:r>
            <w:r w:rsidRPr="003D2FC5">
              <w:rPr>
                <w:rFonts w:ascii="Times New Roman" w:eastAsia="Times New Roman" w:hAnsi="Times New Roman"/>
                <w:lang w:eastAsia="ru-RU"/>
              </w:rPr>
              <w:t>: визуальное (линейное, структурное); понятийное (интуитивное, логическое); абстрактное, речевое, образное.</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u w:val="single"/>
                <w:lang w:eastAsia="ru-RU"/>
              </w:rPr>
              <w:t>Память</w:t>
            </w:r>
            <w:r w:rsidRPr="003D2FC5">
              <w:rPr>
                <w:rFonts w:ascii="Times New Roman" w:eastAsia="Times New Roman" w:hAnsi="Times New Roman"/>
                <w:lang w:eastAsia="ru-RU"/>
              </w:rPr>
              <w:t>: зрительная, слуховая, моторная, смешанная. Быстрота и прочность запоминания; индивидуальные особенности; моторика; речь.</w:t>
            </w:r>
          </w:p>
        </w:tc>
        <w:tc>
          <w:tcPr>
            <w:tcW w:w="2977" w:type="dxa"/>
          </w:tcPr>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Наблюдение за ребенком на занятиях и во внеурочное время (учитель).</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Специальный эксперимент (психолог).</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Беседы с ребенком, с родителями.</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Наблюдения за речью ребенка на занятиях и в свободное время.</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 xml:space="preserve">Изучение письменных работ (учитель). </w:t>
            </w:r>
          </w:p>
        </w:tc>
      </w:tr>
      <w:tr w:rsidR="00A520CE" w:rsidRPr="003D2FC5" w:rsidTr="00CE7AF1">
        <w:trPr>
          <w:tblCellSpacing w:w="0" w:type="dxa"/>
        </w:trPr>
        <w:tc>
          <w:tcPr>
            <w:tcW w:w="1570"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Социально–педагогическое </w:t>
            </w:r>
          </w:p>
        </w:tc>
        <w:tc>
          <w:tcPr>
            <w:tcW w:w="5528"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Семья ребенка: состав семьи, условия воспитания.</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Умение учиться: организованность, выполнение требований педагогов, самостоятельная работа, самоконтроль. Трудности в овладении новым материалом.</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Мотивы учебной деятельности: прилежание, отношение к отметке, похвале или порицанию учителя, воспитателя.</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Эмоционально-волевая сфера: преобладание настроения ребенка; наличие аффективных вспышек; способность к волевому усилию, внушаемость, проявления негативизма.</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Особенности личности: интересы, потребности, идеалы, убеждения; наличие чувства долга и ответственности. Соблюдение правил поведения в обществе, школе, дома.</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Взаимоотношения с коллективом: роль в коллективе, симпатии, дружба с детьми, отношение к младшим и старшим товарищам. Нарушения в поведении: гиперактивность, замкнутость, аутистические проявления, обидчивость, эгоизм. Уровень притязаний и самооценка</w:t>
            </w:r>
          </w:p>
        </w:tc>
        <w:tc>
          <w:tcPr>
            <w:tcW w:w="2977" w:type="dxa"/>
          </w:tcPr>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Посещение семьи ребенка (учитель, социальный педагог).</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Наблюдения во время занятий, изучение работ ученика (педагог).</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Анкетирование по выявлению школьных трудностей (учитель).</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Беседа с родителями и учителями- предметниками.</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Специальный эксперимент (педагог-психолог).</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Анкета для родителей и учителей.</w:t>
            </w:r>
          </w:p>
          <w:p w:rsidR="00A520CE" w:rsidRPr="003D2FC5" w:rsidRDefault="00A520CE" w:rsidP="00D65D38">
            <w:pPr>
              <w:spacing w:after="0" w:line="240" w:lineRule="auto"/>
              <w:ind w:left="131"/>
              <w:rPr>
                <w:rFonts w:ascii="Times New Roman" w:eastAsia="Times New Roman" w:hAnsi="Times New Roman"/>
                <w:lang w:eastAsia="ru-RU"/>
              </w:rPr>
            </w:pPr>
            <w:r w:rsidRPr="003D2FC5">
              <w:rPr>
                <w:rFonts w:ascii="Times New Roman" w:eastAsia="Times New Roman" w:hAnsi="Times New Roman"/>
                <w:lang w:eastAsia="ru-RU"/>
              </w:rPr>
              <w:t>Наблюдение за ребенком в различных видах деятельности.</w:t>
            </w:r>
          </w:p>
        </w:tc>
      </w:tr>
    </w:tbl>
    <w:p w:rsidR="00A520CE" w:rsidRPr="003D2FC5" w:rsidRDefault="00A520CE" w:rsidP="00D65D38">
      <w:pPr>
        <w:spacing w:after="0" w:line="240" w:lineRule="auto"/>
        <w:rPr>
          <w:rFonts w:ascii="Times New Roman" w:eastAsia="Times New Roman" w:hAnsi="Times New Roman"/>
          <w:u w:val="single"/>
          <w:lang w:eastAsia="ru-RU"/>
        </w:rPr>
      </w:pPr>
      <w:r w:rsidRPr="003D2FC5">
        <w:rPr>
          <w:rFonts w:ascii="Times New Roman" w:eastAsia="Times New Roman" w:hAnsi="Times New Roman"/>
          <w:bCs/>
          <w:u w:val="single"/>
          <w:lang w:eastAsia="ru-RU"/>
        </w:rPr>
        <w:t>Коррекционно-развивающий модуль</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Содержание и формы коррекционной работы учителя:</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наблюдение за учениками во время учебной и внеурочной деятельности (ежедневно);</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поддержание постоянной связи с учителями-предметниками, школьным психологом, медицинским работником, администрацией школы, родителями;</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составление психолого-педагогической характеристики обучающегося  при помощи методов наблюдения, беседы, экспериментального обследования, где отражаются особенности его личности, поведения, межличностных отношений с родителями и одноклассниками, уровень и особенности интеллектуального развития и результаты учебы, основные виды трудностей при обучении ребенка;</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составление индивидуального маршрута сопровождения обучающегося (вместе с психологом и учителями-предметниками), где отражаются пробелы знаний и намечаются пути их ликвидации, способ предъявления учебного материала, темп обучения, направления коррекционной работы;</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контроль  успеваемости и поведения обучающихся в классе;</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формирование такого микроклимата в классе, который способствовал бы тому, чтобы каждый обучающийся   чувствовал себя комфортно;</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ведение документации (психолого-педагогические дневники наблюдения за обучающимися и др.);</w:t>
      </w:r>
    </w:p>
    <w:p w:rsidR="00A520CE" w:rsidRPr="003D2FC5" w:rsidRDefault="00A520CE" w:rsidP="000B633E">
      <w:pPr>
        <w:numPr>
          <w:ilvl w:val="0"/>
          <w:numId w:val="49"/>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организация внеурочной деятельности, направленной на развитие познавательных интересов обучающихся, их общее развитие.</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lastRenderedPageBreak/>
        <w:t>Для повышения качества коррекционной работы необходимо выполнение следующих условий:</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формирование УУД на всех этапах учебного процесса;</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обучение детей (в процессе формирования представлений) выявлению характерных, существенных признаков предметов, развитие умений сравнивать, сопоставлять;</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побуждение к речевой деятельности, осуществление контроля за речевой деятельностью  детей;</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установление взаимосвязи между воспринимаемым предметом, его словесным обозначением и практическим действием;</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использование более медленного темпа обучения, многократного возвращения к изученному материалу во время проведения индивидуально-групповых занятий, которые дополняют коррекционно-развивающую работу и направлены на преодоление специфических трудностей и недостатков;</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максимальное использование сохранных анализаторов ребенка;</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разделение деятельности на отдельные составные части, элементы, операции, позволяющее осмысливать их во внутреннем отношении друг к другу;</w:t>
      </w:r>
    </w:p>
    <w:p w:rsidR="00A520CE" w:rsidRPr="003D2FC5" w:rsidRDefault="00A520CE" w:rsidP="000B633E">
      <w:pPr>
        <w:numPr>
          <w:ilvl w:val="0"/>
          <w:numId w:val="50"/>
        </w:num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использование упражнений, направленных на развитие внимания, памяти, восприятия.</w:t>
      </w:r>
    </w:p>
    <w:p w:rsidR="00A520CE" w:rsidRPr="003D2FC5" w:rsidRDefault="00A520CE" w:rsidP="00D65D38">
      <w:pPr>
        <w:spacing w:after="0" w:line="240" w:lineRule="auto"/>
        <w:ind w:firstLine="360"/>
        <w:jc w:val="both"/>
        <w:rPr>
          <w:rFonts w:ascii="Times New Roman" w:eastAsia="Times New Roman" w:hAnsi="Times New Roman"/>
          <w:lang w:eastAsia="ru-RU"/>
        </w:rPr>
      </w:pPr>
      <w:r w:rsidRPr="003D2FC5">
        <w:rPr>
          <w:rFonts w:ascii="Times New Roman" w:eastAsia="Times New Roman" w:hAnsi="Times New Roman"/>
          <w:lang w:eastAsia="ru-RU"/>
        </w:rPr>
        <w:t>Еще одним условием успешного обучения детей является организация групповых, индивидуальных и коррекционно-развивающих занятий.</w:t>
      </w:r>
    </w:p>
    <w:p w:rsidR="00A520CE" w:rsidRPr="003D2FC5" w:rsidRDefault="00A520CE" w:rsidP="00D65D38">
      <w:pPr>
        <w:spacing w:after="0" w:line="240" w:lineRule="auto"/>
        <w:ind w:firstLine="360"/>
        <w:jc w:val="both"/>
        <w:rPr>
          <w:rFonts w:ascii="Times New Roman" w:eastAsia="Times New Roman" w:hAnsi="Times New Roman"/>
          <w:lang w:eastAsia="ru-RU"/>
        </w:rPr>
      </w:pPr>
      <w:r w:rsidRPr="003D2FC5">
        <w:rPr>
          <w:rFonts w:ascii="Times New Roman" w:eastAsia="Times New Roman" w:hAnsi="Times New Roman"/>
          <w:lang w:eastAsia="ru-RU"/>
        </w:rPr>
        <w:t>Цель коррекционно-развивающих занятий</w:t>
      </w:r>
      <w:r w:rsidRPr="003D2FC5">
        <w:rPr>
          <w:rFonts w:ascii="Times New Roman" w:eastAsia="Times New Roman" w:hAnsi="Times New Roman"/>
          <w:iCs/>
          <w:lang w:eastAsia="ru-RU"/>
        </w:rPr>
        <w:t xml:space="preserve"> </w:t>
      </w:r>
      <w:r w:rsidRPr="003D2FC5">
        <w:rPr>
          <w:rFonts w:ascii="Times New Roman" w:eastAsia="Times New Roman" w:hAnsi="Times New Roman"/>
          <w:lang w:eastAsia="ru-RU"/>
        </w:rPr>
        <w:t>– коррекция недостатков познавательной и эмоционально-личностной сферы детей средствами изучаемого программного материала.</w:t>
      </w:r>
    </w:p>
    <w:p w:rsidR="00A520CE" w:rsidRPr="003D2FC5" w:rsidRDefault="00A520CE" w:rsidP="00D65D38">
      <w:pPr>
        <w:spacing w:after="0" w:line="240" w:lineRule="auto"/>
        <w:ind w:firstLine="360"/>
        <w:jc w:val="both"/>
        <w:rPr>
          <w:rFonts w:ascii="Times New Roman" w:eastAsia="Times New Roman" w:hAnsi="Times New Roman"/>
          <w:lang w:eastAsia="ru-RU"/>
        </w:rPr>
      </w:pPr>
      <w:r w:rsidRPr="003D2FC5">
        <w:rPr>
          <w:rFonts w:ascii="Times New Roman" w:eastAsia="Times New Roman" w:hAnsi="Times New Roman"/>
          <w:lang w:eastAsia="ru-RU"/>
        </w:rPr>
        <w:t>Задачи, решаемые на коррекционно-развивающих занятиях:</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 xml:space="preserve">создание условий для развития сохранных функций; </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формирование положительной мотивации к обучению;</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 xml:space="preserve">повышение уровня общего развития, восполнение пробелов предшествующего развития и обучения; </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 xml:space="preserve">коррекция отклонений в развитии познавательной и эмоционально–личностной сферы; формирование механизмов волевой регуляции в процессе осуществления заданной деятельности; </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воспитание умения общаться, развитие коммуникативных навыков.</w:t>
      </w:r>
    </w:p>
    <w:p w:rsidR="00A520CE" w:rsidRPr="003D2FC5" w:rsidRDefault="00A520CE" w:rsidP="00D65D38">
      <w:pPr>
        <w:spacing w:after="0" w:line="240" w:lineRule="auto"/>
        <w:ind w:firstLine="360"/>
        <w:jc w:val="both"/>
        <w:rPr>
          <w:rFonts w:ascii="Times New Roman" w:eastAsia="Times New Roman" w:hAnsi="Times New Roman"/>
          <w:lang w:eastAsia="ru-RU"/>
        </w:rPr>
      </w:pPr>
      <w:r w:rsidRPr="003D2FC5">
        <w:rPr>
          <w:rFonts w:ascii="Times New Roman" w:eastAsia="Times New Roman" w:hAnsi="Times New Roman"/>
          <w:lang w:eastAsia="ru-RU"/>
        </w:rPr>
        <w:t>Занятия строятся с учетом основных принципов коррекционно-развивающего обучения.</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1. </w:t>
      </w:r>
      <w:r w:rsidRPr="003D2FC5">
        <w:rPr>
          <w:rFonts w:ascii="Times New Roman" w:eastAsia="Times New Roman" w:hAnsi="Times New Roman"/>
          <w:bCs/>
          <w:lang w:eastAsia="ru-RU"/>
        </w:rPr>
        <w:t>Принцип системности коррекционных</w:t>
      </w:r>
      <w:r w:rsidRPr="003D2FC5">
        <w:rPr>
          <w:rFonts w:ascii="Times New Roman" w:eastAsia="Times New Roman" w:hAnsi="Times New Roman"/>
          <w:lang w:eastAsia="ru-RU"/>
        </w:rPr>
        <w:t xml:space="preserve"> (исправление или сглаживание отклонений и нарушений развития, преодоление трудностей развития), профилактических (предупреждение отклонений и трудностей в развитии) и развивающих</w:t>
      </w:r>
      <w:r w:rsidRPr="003D2FC5">
        <w:rPr>
          <w:rFonts w:ascii="Times New Roman" w:eastAsia="Times New Roman" w:hAnsi="Times New Roman"/>
          <w:b/>
          <w:bCs/>
          <w:iCs/>
          <w:lang w:eastAsia="ru-RU"/>
        </w:rPr>
        <w:t xml:space="preserve"> </w:t>
      </w:r>
      <w:r w:rsidRPr="003D2FC5">
        <w:rPr>
          <w:rFonts w:ascii="Times New Roman" w:eastAsia="Times New Roman" w:hAnsi="Times New Roman"/>
          <w:lang w:eastAsia="ru-RU"/>
        </w:rPr>
        <w:t>(стимулирование, обогащение содержания развития, опора на зону ближайшего развития) задач</w:t>
      </w:r>
      <w:r w:rsidRPr="003D2FC5">
        <w:rPr>
          <w:rFonts w:ascii="Times New Roman" w:eastAsia="Times New Roman" w:hAnsi="Times New Roman"/>
          <w:b/>
          <w:bCs/>
          <w:iCs/>
          <w:lang w:eastAsia="ru-RU"/>
        </w:rPr>
        <w:t>.</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2. Принцип единства диагностики и коррекции</w:t>
      </w:r>
      <w:r w:rsidRPr="003D2FC5">
        <w:rPr>
          <w:rFonts w:ascii="Times New Roman" w:eastAsia="Times New Roman" w:hAnsi="Times New Roman"/>
          <w:b/>
          <w:bCs/>
          <w:iCs/>
          <w:lang w:eastAsia="ru-RU"/>
        </w:rPr>
        <w:t xml:space="preserve"> </w:t>
      </w:r>
      <w:r w:rsidRPr="003D2FC5">
        <w:rPr>
          <w:rFonts w:ascii="Times New Roman" w:eastAsia="Times New Roman" w:hAnsi="Times New Roman"/>
          <w:lang w:eastAsia="ru-RU"/>
        </w:rPr>
        <w:t>реализуется в двух аспектах:</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Началу коррекционной работы должен предшествовать этап комплексного диагностического обследования, позволяющий выявить характер и интенсивность трудностей развития, сделать заключение об их возможных причинах и на основании этого заключения строить коррекционную работу, исходя из ближайшего прогноза развития (совместно с психологом).</w:t>
      </w:r>
    </w:p>
    <w:p w:rsidR="00A520CE" w:rsidRPr="003D2FC5" w:rsidRDefault="00A520CE" w:rsidP="000B633E">
      <w:pPr>
        <w:numPr>
          <w:ilvl w:val="0"/>
          <w:numId w:val="51"/>
        </w:numPr>
        <w:tabs>
          <w:tab w:val="clear" w:pos="720"/>
        </w:tabs>
        <w:spacing w:after="0" w:line="240" w:lineRule="auto"/>
        <w:ind w:left="0" w:firstLine="360"/>
        <w:jc w:val="both"/>
        <w:rPr>
          <w:rFonts w:ascii="Times New Roman" w:eastAsia="Times New Roman" w:hAnsi="Times New Roman"/>
          <w:lang w:eastAsia="ru-RU"/>
        </w:rPr>
      </w:pPr>
      <w:r w:rsidRPr="003D2FC5">
        <w:rPr>
          <w:rFonts w:ascii="Times New Roman" w:eastAsia="Times New Roman" w:hAnsi="Times New Roman"/>
          <w:lang w:eastAsia="ru-RU"/>
        </w:rPr>
        <w:t>Реализация коррекционно-развивающей работы требует от педагога постоянного контроля динамики изменений личности, поведения и деятельности, эмоциональных состояний, чувств и переживаний ребенка. Такой контроль позволяет вовремя вносить коррективы в коррекционно-развивающую работу.</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3</w:t>
      </w:r>
      <w:r w:rsidRPr="003D2FC5">
        <w:rPr>
          <w:rFonts w:ascii="Times New Roman" w:eastAsia="Times New Roman" w:hAnsi="Times New Roman"/>
          <w:lang w:eastAsia="ru-RU"/>
        </w:rPr>
        <w:t xml:space="preserve">. </w:t>
      </w:r>
      <w:r w:rsidRPr="003D2FC5">
        <w:rPr>
          <w:rFonts w:ascii="Times New Roman" w:eastAsia="Times New Roman" w:hAnsi="Times New Roman"/>
          <w:bCs/>
          <w:lang w:eastAsia="ru-RU"/>
        </w:rPr>
        <w:t>Деятельностный принцип коррекции</w:t>
      </w:r>
      <w:r w:rsidRPr="003D2FC5">
        <w:rPr>
          <w:rFonts w:ascii="Times New Roman" w:eastAsia="Times New Roman" w:hAnsi="Times New Roman"/>
          <w:lang w:eastAsia="ru-RU"/>
        </w:rPr>
        <w:t xml:space="preserve"> определяет тактику проведения коррекционной работы через активизацию деятельности каждого ученика, в ходе которой создается необходимая основа для позитивных сдвигов в развитии личности ребенка.</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4. Учет индивидуальных особенностей личности</w:t>
      </w:r>
      <w:r w:rsidRPr="003D2FC5">
        <w:rPr>
          <w:rFonts w:ascii="Times New Roman" w:eastAsia="Times New Roman" w:hAnsi="Times New Roman"/>
          <w:lang w:eastAsia="ru-RU"/>
        </w:rPr>
        <w:t xml:space="preserve"> позволяет наметить программу оптимизации в пределах психофизических особенностей каждого ребенка. Коррекционная работа должна создавать оптимальные возможности для индивидуализации развития.</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5. Принцип динамичности восприятия</w:t>
      </w:r>
      <w:r w:rsidRPr="003D2FC5">
        <w:rPr>
          <w:rFonts w:ascii="Times New Roman" w:eastAsia="Times New Roman" w:hAnsi="Times New Roman"/>
          <w:lang w:eastAsia="ru-RU"/>
        </w:rPr>
        <w:t xml:space="preserve"> заключается в разработке таких заданий, при решении которых возникают какие–либо препятствия. Их преодоление  способствует развитию обучающихся, раскрытию возможностей и способностей. Каждое задание должно проходить ряд этапов от простого к сложному. Уровень сложности должен быть доступен конкретному ребенку. Это позволяет поддерживать интерес к работе и дает возможность испытать радость преодоления трудностей.</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6. Принцип продуктивной обработки информации</w:t>
      </w:r>
      <w:r w:rsidRPr="003D2FC5">
        <w:rPr>
          <w:rFonts w:ascii="Times New Roman" w:eastAsia="Times New Roman" w:hAnsi="Times New Roman"/>
          <w:b/>
          <w:bCs/>
          <w:iCs/>
          <w:lang w:eastAsia="ru-RU"/>
        </w:rPr>
        <w:t xml:space="preserve"> </w:t>
      </w:r>
      <w:r w:rsidRPr="003D2FC5">
        <w:rPr>
          <w:rFonts w:ascii="Times New Roman" w:eastAsia="Times New Roman" w:hAnsi="Times New Roman"/>
          <w:lang w:eastAsia="ru-RU"/>
        </w:rPr>
        <w:t>заключается в организации обучения таким образом, чтобы у учащихся развивался навык переноса обработки информации, следовательно – механизм самостоятельного поиска, выбора и принятия решения.</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7. Принцип учета эмоциональной окрашенности материала</w:t>
      </w:r>
      <w:r w:rsidRPr="003D2FC5">
        <w:rPr>
          <w:rFonts w:ascii="Times New Roman" w:eastAsia="Times New Roman" w:hAnsi="Times New Roman"/>
          <w:lang w:eastAsia="ru-RU"/>
        </w:rPr>
        <w:t xml:space="preserve"> предполагает, чтобы игры, задания и упражнения создавали благоприятный, эмоциональный фон, стимулировали положительные эмоции.</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Коррекционные занятия проводятся с обучающимися по мере выявления педагогом, логопедом и психологом индивидуальных пробелов в их развитии и обучении. Индивидуальные и групповые коррекционные занятия оказываются за пределами максимальной нагрузки обучающихся.</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lang w:eastAsia="ru-RU"/>
        </w:rPr>
        <w:t xml:space="preserve">Помощь оказывается обучающимся, испытывающим особые затруднения в обучении. Периодически на индивидуальные занятия привлекаются также обучающиеся, не усвоившие материал вследствие </w:t>
      </w:r>
      <w:r w:rsidRPr="003D2FC5">
        <w:rPr>
          <w:rFonts w:ascii="Times New Roman" w:eastAsia="Times New Roman" w:hAnsi="Times New Roman"/>
          <w:lang w:eastAsia="ru-RU"/>
        </w:rPr>
        <w:lastRenderedPageBreak/>
        <w:t>пропусков уроков по болезни либо из-за «нерабочих» состояний (чрезмерной возбудимости или заторможенности) во время уроков.</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Индивидуальные и групповые коррекционные занятия проводит учитель, логопед или психолог во внеурочное время. Коррекционная работа осуществляется в рамках целостного подхода к воспитанию и развитию ребенка. В связи с этим работа в часы индивидуальных и групповых занятий ориентирована на общее развитие, а не на тренировку отдельных психических процессов или способностей обучающихся. Учет индивидуальных занятий осуществляется в журнале для индивидуальных и групповых занятий.</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Изучение индивидуальных особенностей обучающихся позволяет планировать сроки, этапы и основные направления коррекционной работы. Дети, успешно справляющиеся с программой, освобождаются от посещения индивидуально-групповых коррекционно-развивающих занятий.</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По мере выявления индивидуальных пробелов в развитии и обучении детей  проектируется программа коррекционной работы в последующие годы обучения.</w:t>
      </w:r>
    </w:p>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bCs/>
          <w:lang w:eastAsia="ru-RU"/>
        </w:rPr>
        <w:t>Комплексная медико-психолого-педагогическая</w:t>
      </w:r>
      <w:r w:rsidRPr="003D2FC5">
        <w:rPr>
          <w:rFonts w:ascii="Times New Roman" w:eastAsia="Times New Roman" w:hAnsi="Times New Roman"/>
          <w:lang w:eastAsia="ru-RU"/>
        </w:rPr>
        <w:t xml:space="preserve"> </w:t>
      </w:r>
      <w:r w:rsidRPr="003D2FC5">
        <w:rPr>
          <w:rFonts w:ascii="Times New Roman" w:eastAsia="Times New Roman" w:hAnsi="Times New Roman"/>
          <w:bCs/>
          <w:lang w:eastAsia="ru-RU"/>
        </w:rPr>
        <w:t>коррекция обучающихся</w:t>
      </w:r>
    </w:p>
    <w:tbl>
      <w:tblPr>
        <w:tblW w:w="1007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95"/>
        <w:gridCol w:w="1984"/>
        <w:gridCol w:w="1843"/>
        <w:gridCol w:w="2410"/>
        <w:gridCol w:w="1843"/>
      </w:tblGrid>
      <w:tr w:rsidR="00A520CE" w:rsidRPr="003D2FC5" w:rsidTr="00CE7AF1">
        <w:trPr>
          <w:tblCellSpacing w:w="0" w:type="dxa"/>
        </w:trPr>
        <w:tc>
          <w:tcPr>
            <w:tcW w:w="1995" w:type="dxa"/>
            <w:vAlign w:val="center"/>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Направление</w:t>
            </w:r>
          </w:p>
        </w:tc>
        <w:tc>
          <w:tcPr>
            <w:tcW w:w="1984" w:type="dxa"/>
            <w:vAlign w:val="center"/>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Цель</w:t>
            </w:r>
          </w:p>
        </w:tc>
        <w:tc>
          <w:tcPr>
            <w:tcW w:w="1843" w:type="dxa"/>
            <w:vAlign w:val="center"/>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Форма</w:t>
            </w:r>
          </w:p>
        </w:tc>
        <w:tc>
          <w:tcPr>
            <w:tcW w:w="2410" w:type="dxa"/>
            <w:vAlign w:val="center"/>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Содержание</w:t>
            </w:r>
          </w:p>
        </w:tc>
        <w:tc>
          <w:tcPr>
            <w:tcW w:w="1843" w:type="dxa"/>
            <w:vAlign w:val="center"/>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Предполагаемый результат</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Педагогическая коррекция</w:t>
            </w:r>
          </w:p>
        </w:tc>
        <w:tc>
          <w:tcPr>
            <w:tcW w:w="198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Исправление или сглаживание отклонений и нарушений развития, преодоление трудностей обучения</w:t>
            </w:r>
          </w:p>
        </w:tc>
        <w:tc>
          <w:tcPr>
            <w:tcW w:w="184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уроки и внеурочные занятия</w:t>
            </w:r>
          </w:p>
        </w:tc>
        <w:tc>
          <w:tcPr>
            <w:tcW w:w="2410"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Реализация программ коррекционных занятий.</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Осуществление индивидуального подхода обучения.</w:t>
            </w:r>
          </w:p>
        </w:tc>
        <w:tc>
          <w:tcPr>
            <w:tcW w:w="184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Освоение обучающимися ООП НОО</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Психологическая коррекция</w:t>
            </w:r>
          </w:p>
        </w:tc>
        <w:tc>
          <w:tcPr>
            <w:tcW w:w="198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Коррекция и развитие познавательной и эмоционально-волевой сферы ребенка</w:t>
            </w:r>
          </w:p>
        </w:tc>
        <w:tc>
          <w:tcPr>
            <w:tcW w:w="184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коррекционно-развивающие занятия</w:t>
            </w:r>
          </w:p>
        </w:tc>
        <w:tc>
          <w:tcPr>
            <w:tcW w:w="2410"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Реализация коррекционно – развивающих программ и методических разработок с обучающимися  </w:t>
            </w:r>
          </w:p>
        </w:tc>
        <w:tc>
          <w:tcPr>
            <w:tcW w:w="184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Сформированность психических процессов, необходимых для освоения ООП НОО</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Медицинская коррекция</w:t>
            </w:r>
          </w:p>
        </w:tc>
        <w:tc>
          <w:tcPr>
            <w:tcW w:w="198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Коррекция физического здоровья обучающегося</w:t>
            </w:r>
          </w:p>
        </w:tc>
        <w:tc>
          <w:tcPr>
            <w:tcW w:w="184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оздоровительные процедуры</w:t>
            </w:r>
          </w:p>
        </w:tc>
        <w:tc>
          <w:tcPr>
            <w:tcW w:w="2410"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План оздоровительных мероприятий для обучающихся.  </w:t>
            </w:r>
          </w:p>
        </w:tc>
        <w:tc>
          <w:tcPr>
            <w:tcW w:w="184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Улучшение физического здоровья обучающихся.</w:t>
            </w:r>
          </w:p>
        </w:tc>
      </w:tr>
    </w:tbl>
    <w:p w:rsidR="00A520CE" w:rsidRPr="003D2FC5" w:rsidRDefault="00A520CE" w:rsidP="00D65D38">
      <w:pPr>
        <w:spacing w:after="0" w:line="240" w:lineRule="auto"/>
        <w:rPr>
          <w:rFonts w:ascii="Times New Roman" w:eastAsia="Times New Roman" w:hAnsi="Times New Roman"/>
          <w:u w:val="single"/>
          <w:lang w:eastAsia="ru-RU"/>
        </w:rPr>
      </w:pPr>
      <w:r w:rsidRPr="003D2FC5">
        <w:rPr>
          <w:rFonts w:ascii="Times New Roman" w:eastAsia="Times New Roman" w:hAnsi="Times New Roman"/>
          <w:bCs/>
          <w:u w:val="single"/>
          <w:lang w:eastAsia="ru-RU"/>
        </w:rPr>
        <w:t>Лечебно–профилактический модуль</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Модуль предполагает проведение лечебно–профилактических мероприятий; осуществление контроля за соблюдением санитарно–гигиенических норм, режимом дня, питанием ребенка, проведение индивидуальных лечебно–профилактических действий в зависимости от нарушения (медикаментозное лечение по назначению врача, специальные коррекционные занятия лечебной физкультурой, посещение бассейна, соблюдение режима дня, мероприятия по физическому и психическому закаливанию, специальные игры с музыкальным сопровождением, игры с перевоплощением, особые приемы психотерапевтической работы при прослушивании сказок, рисовании, использование здоровьесберегающих технологий на уроках и во внеурочной деятельности).</w:t>
      </w:r>
    </w:p>
    <w:tbl>
      <w:tblPr>
        <w:tblW w:w="1021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95"/>
        <w:gridCol w:w="6804"/>
        <w:gridCol w:w="1417"/>
      </w:tblGrid>
      <w:tr w:rsidR="00A520CE" w:rsidRPr="003D2FC5" w:rsidTr="00CE7AF1">
        <w:trPr>
          <w:tblCellSpacing w:w="0" w:type="dxa"/>
        </w:trPr>
        <w:tc>
          <w:tcPr>
            <w:tcW w:w="1995"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Направление</w:t>
            </w:r>
          </w:p>
        </w:tc>
        <w:tc>
          <w:tcPr>
            <w:tcW w:w="6804"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Содержание</w:t>
            </w:r>
          </w:p>
        </w:tc>
        <w:tc>
          <w:tcPr>
            <w:tcW w:w="1417"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Ответственный</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Лечебно–профилактические мероприятия</w:t>
            </w:r>
          </w:p>
        </w:tc>
        <w:tc>
          <w:tcPr>
            <w:tcW w:w="680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Осуществление контроля за соблюдением санитарно–гигиенических норм, режимом дня, питанием ребенка, чередование труда и отдыха, смена  видов деятельности на уроках  в соотвествии с СанПин.  </w:t>
            </w:r>
          </w:p>
        </w:tc>
        <w:tc>
          <w:tcPr>
            <w:tcW w:w="1417" w:type="dxa"/>
          </w:tcPr>
          <w:p w:rsidR="00A520CE" w:rsidRPr="003D2FC5" w:rsidRDefault="00404DE1"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Медицинский работник</w:t>
            </w:r>
            <w:r w:rsidR="00A520CE" w:rsidRPr="003D2FC5">
              <w:rPr>
                <w:rFonts w:ascii="Times New Roman" w:eastAsia="Times New Roman" w:hAnsi="Times New Roman"/>
                <w:lang w:eastAsia="ru-RU"/>
              </w:rPr>
              <w:t>, педагог</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Лечебно–профилактические действия</w:t>
            </w:r>
          </w:p>
        </w:tc>
        <w:tc>
          <w:tcPr>
            <w:tcW w:w="680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Медикаментозное лечение по назначению врача, соблюдение режима дня, физминутки, мероприятия по физическому и психическому закаливанию, музыкотерапия, сказкотерапия, арттерапия, пальчиковая, дыхательная, кинесеологическая, релаксационная, артикуляционная гимнастики, гимнастика для глаз</w:t>
            </w:r>
          </w:p>
        </w:tc>
        <w:tc>
          <w:tcPr>
            <w:tcW w:w="1417" w:type="dxa"/>
          </w:tcPr>
          <w:p w:rsidR="00A520CE" w:rsidRPr="003D2FC5" w:rsidRDefault="00404DE1"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Медицинский работник</w:t>
            </w:r>
            <w:r w:rsidR="00A520CE" w:rsidRPr="003D2FC5">
              <w:rPr>
                <w:rFonts w:ascii="Times New Roman" w:eastAsia="Times New Roman" w:hAnsi="Times New Roman"/>
                <w:lang w:eastAsia="ru-RU"/>
              </w:rPr>
              <w:t>, педагог, психолог</w:t>
            </w:r>
          </w:p>
        </w:tc>
      </w:tr>
    </w:tbl>
    <w:p w:rsidR="00A520CE" w:rsidRPr="003D2FC5" w:rsidRDefault="00A520CE" w:rsidP="00D65D38">
      <w:pPr>
        <w:spacing w:after="0" w:line="240" w:lineRule="auto"/>
        <w:rPr>
          <w:rFonts w:ascii="Times New Roman" w:eastAsia="Times New Roman" w:hAnsi="Times New Roman"/>
          <w:u w:val="single"/>
          <w:lang w:eastAsia="ru-RU"/>
        </w:rPr>
      </w:pPr>
      <w:r w:rsidRPr="003D2FC5">
        <w:rPr>
          <w:rFonts w:ascii="Times New Roman" w:eastAsia="Times New Roman" w:hAnsi="Times New Roman"/>
          <w:bCs/>
          <w:u w:val="single"/>
          <w:lang w:eastAsia="ru-RU"/>
        </w:rPr>
        <w:t>Социально–педагогический модуль</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Программы повышения профессиональной компетентности педагогов. Педагог под руководством психолога может провести диагностику, используя несложные методики. Подготовка педагогов возможна на курсах повышения квалификации, на семинарах–практикумах, курсах переподготовки по направлению «Коррекционная педагогика в начальном образовании».</w:t>
      </w:r>
    </w:p>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bCs/>
          <w:lang w:eastAsia="ru-RU"/>
        </w:rPr>
        <w:t>Цель программы повышения профессиональной компетентности педагогов</w:t>
      </w:r>
      <w:r w:rsidRPr="003D2FC5">
        <w:rPr>
          <w:rFonts w:ascii="Times New Roman" w:eastAsia="Times New Roman" w:hAnsi="Times New Roman"/>
          <w:lang w:eastAsia="ru-RU"/>
        </w:rPr>
        <w:t>: повышение профессиональной компетентности педагогов в обучении и воспитании обучающихся.</w:t>
      </w:r>
    </w:p>
    <w:tbl>
      <w:tblPr>
        <w:tblW w:w="1007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95"/>
        <w:gridCol w:w="5953"/>
        <w:gridCol w:w="2127"/>
      </w:tblGrid>
      <w:tr w:rsidR="00A520CE" w:rsidRPr="003D2FC5" w:rsidTr="00CE7AF1">
        <w:trPr>
          <w:tblCellSpacing w:w="0" w:type="dxa"/>
        </w:trPr>
        <w:tc>
          <w:tcPr>
            <w:tcW w:w="1995"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Направление</w:t>
            </w:r>
          </w:p>
        </w:tc>
        <w:tc>
          <w:tcPr>
            <w:tcW w:w="5953"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Содержание работы</w:t>
            </w:r>
          </w:p>
        </w:tc>
        <w:tc>
          <w:tcPr>
            <w:tcW w:w="2127"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Ответственный</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Консультирование</w:t>
            </w:r>
          </w:p>
        </w:tc>
        <w:tc>
          <w:tcPr>
            <w:tcW w:w="595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Ознакомление с психологическими, возрастными </w:t>
            </w:r>
            <w:r w:rsidRPr="003D2FC5">
              <w:rPr>
                <w:rFonts w:ascii="Times New Roman" w:eastAsia="Times New Roman" w:hAnsi="Times New Roman"/>
                <w:lang w:eastAsia="ru-RU"/>
              </w:rPr>
              <w:lastRenderedPageBreak/>
              <w:t xml:space="preserve">особенностями, нарушениями физического здоровья и развития, по проблемам  воспитания и обучения обучающихся  </w:t>
            </w:r>
          </w:p>
        </w:tc>
        <w:tc>
          <w:tcPr>
            <w:tcW w:w="2127" w:type="dxa"/>
          </w:tcPr>
          <w:p w:rsidR="00A520CE" w:rsidRPr="003D2FC5" w:rsidRDefault="00404DE1"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lastRenderedPageBreak/>
              <w:t>П</w:t>
            </w:r>
            <w:r w:rsidR="00A520CE" w:rsidRPr="003D2FC5">
              <w:rPr>
                <w:rFonts w:ascii="Times New Roman" w:eastAsia="Times New Roman" w:hAnsi="Times New Roman"/>
                <w:lang w:eastAsia="ru-RU"/>
              </w:rPr>
              <w:t xml:space="preserve">сихолог, </w:t>
            </w:r>
            <w:r w:rsidRPr="003D2FC5">
              <w:rPr>
                <w:rFonts w:ascii="Times New Roman" w:eastAsia="Times New Roman" w:hAnsi="Times New Roman"/>
                <w:lang w:eastAsia="ru-RU"/>
              </w:rPr>
              <w:lastRenderedPageBreak/>
              <w:t>медицинский работник</w:t>
            </w:r>
          </w:p>
        </w:tc>
      </w:tr>
      <w:tr w:rsidR="00A520CE" w:rsidRPr="003D2FC5" w:rsidTr="00CE7AF1">
        <w:trPr>
          <w:tblCellSpacing w:w="0" w:type="dxa"/>
        </w:trPr>
        <w:tc>
          <w:tcPr>
            <w:tcW w:w="1995"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lastRenderedPageBreak/>
              <w:t>Семинары, тренинги, консилиумы</w:t>
            </w:r>
          </w:p>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Лектории</w:t>
            </w:r>
          </w:p>
        </w:tc>
        <w:tc>
          <w:tcPr>
            <w:tcW w:w="5953"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Обучающие тренинги и семинары с педагогами по взаимодействию с детьми, участие в педсоветах, консилиумах по вопросам обучения и воспитания, лектории по образовательному подходу к ребенку, обучение приёмам и методам коррекционной и диагностической работы.</w:t>
            </w:r>
          </w:p>
        </w:tc>
        <w:tc>
          <w:tcPr>
            <w:tcW w:w="2127"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Курсы повышения квалификации</w:t>
            </w:r>
            <w:r w:rsidR="00404DE1" w:rsidRPr="003D2FC5">
              <w:rPr>
                <w:rFonts w:ascii="Times New Roman" w:eastAsia="Times New Roman" w:hAnsi="Times New Roman"/>
                <w:lang w:eastAsia="ru-RU"/>
              </w:rPr>
              <w:t>, псхолог</w:t>
            </w:r>
          </w:p>
        </w:tc>
      </w:tr>
    </w:tbl>
    <w:p w:rsidR="00A520CE" w:rsidRPr="003D2FC5" w:rsidRDefault="00A520CE" w:rsidP="00D65D38">
      <w:pPr>
        <w:spacing w:after="0" w:line="240" w:lineRule="auto"/>
        <w:ind w:firstLine="708"/>
        <w:jc w:val="both"/>
        <w:rPr>
          <w:rFonts w:ascii="Times New Roman" w:eastAsia="Times New Roman" w:hAnsi="Times New Roman"/>
          <w:lang w:eastAsia="ru-RU"/>
        </w:rPr>
      </w:pPr>
      <w:r w:rsidRPr="003D2FC5">
        <w:rPr>
          <w:rFonts w:ascii="Times New Roman" w:eastAsia="Times New Roman" w:hAnsi="Times New Roman"/>
          <w:lang w:eastAsia="ru-RU"/>
        </w:rPr>
        <w:t>Психотерапевтическая работа с семьей</w:t>
      </w:r>
      <w:r w:rsidRPr="003D2FC5">
        <w:rPr>
          <w:rFonts w:ascii="Times New Roman" w:eastAsia="Times New Roman" w:hAnsi="Times New Roman"/>
          <w:iCs/>
          <w:lang w:eastAsia="ru-RU"/>
        </w:rPr>
        <w:t xml:space="preserve">. </w:t>
      </w:r>
      <w:r w:rsidRPr="003D2FC5">
        <w:rPr>
          <w:rFonts w:ascii="Times New Roman" w:eastAsia="Times New Roman" w:hAnsi="Times New Roman"/>
          <w:lang w:eastAsia="ru-RU"/>
        </w:rPr>
        <w:t>Цель – повышение уровня родительской компетентности и активизация роли родителей в воспитании и обучении ребенка. Проводится на индивидуальных консультациях специалистами, на родительских собраниях.</w:t>
      </w:r>
    </w:p>
    <w:p w:rsidR="00A520CE" w:rsidRPr="003D2FC5" w:rsidRDefault="00A520CE" w:rsidP="00D65D38">
      <w:pPr>
        <w:spacing w:after="0" w:line="240" w:lineRule="auto"/>
        <w:jc w:val="both"/>
        <w:rPr>
          <w:rFonts w:ascii="Times New Roman" w:eastAsia="Times New Roman" w:hAnsi="Times New Roman"/>
          <w:lang w:eastAsia="ru-RU"/>
        </w:rPr>
      </w:pPr>
      <w:r w:rsidRPr="003D2FC5">
        <w:rPr>
          <w:rFonts w:ascii="Times New Roman" w:eastAsia="Times New Roman" w:hAnsi="Times New Roman"/>
          <w:bCs/>
          <w:lang w:eastAsia="ru-RU"/>
        </w:rPr>
        <w:t>Цель программы повышения психолого- педагогической компетентности родителей:</w:t>
      </w:r>
      <w:r w:rsidRPr="003D2FC5">
        <w:rPr>
          <w:rFonts w:ascii="Times New Roman" w:eastAsia="Times New Roman" w:hAnsi="Times New Roman"/>
          <w:b/>
          <w:bCs/>
          <w:lang w:eastAsia="ru-RU"/>
        </w:rPr>
        <w:t xml:space="preserve"> </w:t>
      </w:r>
      <w:r w:rsidRPr="003D2FC5">
        <w:rPr>
          <w:rFonts w:ascii="Times New Roman" w:eastAsia="Times New Roman" w:hAnsi="Times New Roman"/>
          <w:lang w:eastAsia="ru-RU"/>
        </w:rPr>
        <w:t>повышение компетентности</w:t>
      </w:r>
      <w:r w:rsidRPr="003D2FC5">
        <w:rPr>
          <w:rFonts w:ascii="Times New Roman" w:eastAsia="Times New Roman" w:hAnsi="Times New Roman"/>
          <w:b/>
          <w:bCs/>
          <w:lang w:eastAsia="ru-RU"/>
        </w:rPr>
        <w:t xml:space="preserve"> </w:t>
      </w:r>
      <w:r w:rsidRPr="003D2FC5">
        <w:rPr>
          <w:rFonts w:ascii="Times New Roman" w:eastAsia="Times New Roman" w:hAnsi="Times New Roman"/>
          <w:lang w:eastAsia="ru-RU"/>
        </w:rPr>
        <w:t>родителей в вопросах воспитания и обучения детей с ОВЗ.</w:t>
      </w:r>
    </w:p>
    <w:tbl>
      <w:tblPr>
        <w:tblW w:w="1009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81"/>
        <w:gridCol w:w="6734"/>
        <w:gridCol w:w="1577"/>
      </w:tblGrid>
      <w:tr w:rsidR="00A520CE" w:rsidRPr="003D2FC5" w:rsidTr="00CE7AF1">
        <w:trPr>
          <w:tblCellSpacing w:w="0" w:type="dxa"/>
        </w:trPr>
        <w:tc>
          <w:tcPr>
            <w:tcW w:w="1781"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Направление</w:t>
            </w:r>
          </w:p>
        </w:tc>
        <w:tc>
          <w:tcPr>
            <w:tcW w:w="6734"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Содержание работы</w:t>
            </w:r>
          </w:p>
        </w:tc>
        <w:tc>
          <w:tcPr>
            <w:tcW w:w="1577" w:type="dxa"/>
          </w:tcPr>
          <w:p w:rsidR="00A520CE" w:rsidRPr="003D2FC5" w:rsidRDefault="00A520CE" w:rsidP="00D65D38">
            <w:pPr>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Ответственный</w:t>
            </w:r>
          </w:p>
        </w:tc>
      </w:tr>
      <w:tr w:rsidR="00A520CE" w:rsidRPr="003D2FC5" w:rsidTr="00CE7AF1">
        <w:trPr>
          <w:tblCellSpacing w:w="0" w:type="dxa"/>
        </w:trPr>
        <w:tc>
          <w:tcPr>
            <w:tcW w:w="1781"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Консультирование</w:t>
            </w:r>
          </w:p>
        </w:tc>
        <w:tc>
          <w:tcPr>
            <w:tcW w:w="673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Ознакомление с психолого-педагогическими,  физиологическими и возрастными особенностями обучающихся, педагогическая и психологическая помощь в решении трудностей в обучении и воспитании</w:t>
            </w:r>
          </w:p>
        </w:tc>
        <w:tc>
          <w:tcPr>
            <w:tcW w:w="1577"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Психолог, педагог,</w:t>
            </w:r>
            <w:r w:rsidR="00404DE1" w:rsidRPr="003D2FC5">
              <w:rPr>
                <w:rFonts w:ascii="Times New Roman" w:eastAsia="Times New Roman" w:hAnsi="Times New Roman"/>
                <w:lang w:eastAsia="ru-RU"/>
              </w:rPr>
              <w:t xml:space="preserve"> медицинский работник</w:t>
            </w:r>
          </w:p>
        </w:tc>
      </w:tr>
      <w:tr w:rsidR="00A520CE" w:rsidRPr="003D2FC5" w:rsidTr="00CE7AF1">
        <w:trPr>
          <w:tblCellSpacing w:w="0" w:type="dxa"/>
        </w:trPr>
        <w:tc>
          <w:tcPr>
            <w:tcW w:w="1781"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Родительские собрания</w:t>
            </w:r>
          </w:p>
        </w:tc>
        <w:tc>
          <w:tcPr>
            <w:tcW w:w="673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Лекции по профилактике школьной дезадаптации, кризисам возрастного развития, по формированию детского коллектива, по возрастным особенностям детей, профилактике девиантного и аддиктивного поведения и проблем школьного обучения, физического развития.</w:t>
            </w:r>
          </w:p>
        </w:tc>
        <w:tc>
          <w:tcPr>
            <w:tcW w:w="1577" w:type="dxa"/>
          </w:tcPr>
          <w:p w:rsidR="00A520CE" w:rsidRPr="003D2FC5" w:rsidRDefault="00404DE1"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Психолог, педагог, медицинский работник</w:t>
            </w:r>
          </w:p>
        </w:tc>
      </w:tr>
      <w:tr w:rsidR="00A520CE" w:rsidRPr="003D2FC5" w:rsidTr="00CE7AF1">
        <w:trPr>
          <w:tblCellSpacing w:w="0" w:type="dxa"/>
        </w:trPr>
        <w:tc>
          <w:tcPr>
            <w:tcW w:w="1781"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Анкетирование</w:t>
            </w:r>
          </w:p>
        </w:tc>
        <w:tc>
          <w:tcPr>
            <w:tcW w:w="673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Опрос родителей по вопросам обучения и воспитания</w:t>
            </w:r>
          </w:p>
        </w:tc>
        <w:tc>
          <w:tcPr>
            <w:tcW w:w="1577"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Администрация, психолог</w:t>
            </w:r>
          </w:p>
        </w:tc>
      </w:tr>
      <w:tr w:rsidR="00A520CE" w:rsidRPr="003D2FC5" w:rsidTr="00CE7AF1">
        <w:trPr>
          <w:tblCellSpacing w:w="0" w:type="dxa"/>
        </w:trPr>
        <w:tc>
          <w:tcPr>
            <w:tcW w:w="1781"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Открытые мероприятия</w:t>
            </w:r>
          </w:p>
        </w:tc>
        <w:tc>
          <w:tcPr>
            <w:tcW w:w="6734"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Проведение круглых столов по взаимодействию с детьми с ОВЗ и открытых занятий.</w:t>
            </w:r>
          </w:p>
        </w:tc>
        <w:tc>
          <w:tcPr>
            <w:tcW w:w="1577" w:type="dxa"/>
          </w:tcPr>
          <w:p w:rsidR="00A520CE" w:rsidRPr="003D2FC5" w:rsidRDefault="00A520CE" w:rsidP="00D65D38">
            <w:pPr>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Психолог, педагог</w:t>
            </w:r>
          </w:p>
        </w:tc>
      </w:tr>
    </w:tbl>
    <w:p w:rsidR="00A520CE" w:rsidRPr="003D2FC5" w:rsidRDefault="00A520CE" w:rsidP="00D65D38">
      <w:pPr>
        <w:spacing w:after="0" w:line="240" w:lineRule="auto"/>
        <w:jc w:val="center"/>
        <w:rPr>
          <w:rFonts w:ascii="Times New Roman" w:hAnsi="Times New Roman"/>
          <w:b/>
        </w:rPr>
      </w:pPr>
    </w:p>
    <w:p w:rsidR="00A520CE" w:rsidRPr="003D2FC5" w:rsidRDefault="00A520CE" w:rsidP="00D65D38">
      <w:pPr>
        <w:spacing w:after="0" w:line="240" w:lineRule="auto"/>
        <w:ind w:firstLine="567"/>
        <w:jc w:val="both"/>
        <w:rPr>
          <w:rFonts w:ascii="Times New Roman" w:eastAsia="Times New Roman" w:hAnsi="Times New Roman"/>
          <w:b/>
          <w:bCs/>
          <w:lang w:eastAsia="ru-RU"/>
        </w:rPr>
      </w:pPr>
      <w:r w:rsidRPr="003D2FC5">
        <w:rPr>
          <w:rFonts w:ascii="Times New Roman" w:hAnsi="Times New Roman"/>
          <w:b/>
        </w:rPr>
        <w:t xml:space="preserve">2.5.3. Описание специальных условий обучения и воспитания детей с ограниченными возможностями здоровья, в том числе безбарьерной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w:t>
      </w:r>
      <w:r w:rsidRPr="003D2FC5">
        <w:rPr>
          <w:rFonts w:ascii="Times New Roman" w:hAnsi="Times New Roman"/>
          <w:b/>
          <w:bCs/>
          <w:iCs/>
        </w:rPr>
        <w:t>групповых и индивидуальных коррекционных занятий</w:t>
      </w:r>
    </w:p>
    <w:p w:rsidR="00404DE1" w:rsidRPr="003D2FC5" w:rsidRDefault="00404DE1" w:rsidP="00D65D38">
      <w:pPr>
        <w:pStyle w:val="afc"/>
        <w:spacing w:after="0" w:line="240" w:lineRule="auto"/>
        <w:ind w:firstLine="454"/>
        <w:jc w:val="both"/>
        <w:rPr>
          <w:rFonts w:ascii="Times New Roman" w:hAnsi="Times New Roman"/>
        </w:rPr>
      </w:pPr>
      <w:r w:rsidRPr="003D2FC5">
        <w:rPr>
          <w:rFonts w:ascii="Times New Roman" w:hAnsi="Times New Roman"/>
        </w:rPr>
        <w:t>Программа коррекционной работы предусматривает создание в образовательном учреждении специальных условий обучения и воспитания детей с ограниченными возможностями здоровья, включающих:</w:t>
      </w:r>
    </w:p>
    <w:p w:rsidR="00404DE1" w:rsidRPr="003D2FC5" w:rsidRDefault="00404DE1" w:rsidP="00D65D38">
      <w:pPr>
        <w:pStyle w:val="affff2"/>
        <w:spacing w:line="240" w:lineRule="auto"/>
        <w:rPr>
          <w:sz w:val="22"/>
          <w:szCs w:val="22"/>
        </w:rPr>
      </w:pPr>
      <w:r w:rsidRPr="003D2FC5">
        <w:rPr>
          <w:sz w:val="22"/>
          <w:szCs w:val="22"/>
        </w:rPr>
        <w:t>Психолого-педагогическое обеспечение, в том числе:</w:t>
      </w:r>
    </w:p>
    <w:p w:rsidR="00404DE1" w:rsidRPr="003D2FC5" w:rsidRDefault="00404DE1" w:rsidP="00D65D38">
      <w:pPr>
        <w:autoSpaceDE w:val="0"/>
        <w:spacing w:after="0" w:line="240" w:lineRule="auto"/>
        <w:jc w:val="both"/>
        <w:rPr>
          <w:rFonts w:ascii="Times New Roman" w:hAnsi="Times New Roman"/>
        </w:rPr>
      </w:pPr>
      <w:r w:rsidRPr="003D2FC5">
        <w:rPr>
          <w:rFonts w:ascii="Times New Roman" w:hAnsi="Times New Roman"/>
        </w:rPr>
        <w:t>Психолого-педагогическое обеспечение реализации программы коррекционной работы:</w:t>
      </w:r>
    </w:p>
    <w:p w:rsidR="00404DE1" w:rsidRPr="003D2FC5" w:rsidRDefault="00404DE1" w:rsidP="00D65D38">
      <w:pPr>
        <w:autoSpaceDE w:val="0"/>
        <w:spacing w:after="0" w:line="240" w:lineRule="auto"/>
        <w:jc w:val="both"/>
        <w:rPr>
          <w:rFonts w:ascii="Times New Roman" w:hAnsi="Times New Roman"/>
        </w:rPr>
      </w:pPr>
      <w:r w:rsidRPr="003D2FC5">
        <w:rPr>
          <w:rFonts w:ascii="Times New Roman" w:hAnsi="Times New Roman"/>
        </w:rPr>
        <w:t>— дифференцированные условия (оптимальный режим учебных нагрузок: составление расписания уроков с учётом рекомендаций ПМПк, применение в урочной деятельности здоровьесберегающих технологий, определение объёма домашнего задания);</w:t>
      </w:r>
    </w:p>
    <w:p w:rsidR="00404DE1" w:rsidRPr="003D2FC5" w:rsidRDefault="00404DE1" w:rsidP="00D65D38">
      <w:pPr>
        <w:autoSpaceDE w:val="0"/>
        <w:spacing w:after="0" w:line="240" w:lineRule="auto"/>
        <w:jc w:val="both"/>
        <w:rPr>
          <w:rFonts w:ascii="Times New Roman" w:hAnsi="Times New Roman"/>
        </w:rPr>
      </w:pPr>
      <w:r w:rsidRPr="003D2FC5">
        <w:rPr>
          <w:rFonts w:ascii="Times New Roman" w:hAnsi="Times New Roman"/>
        </w:rPr>
        <w:t>— психолого-педагогические условия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404DE1" w:rsidRPr="003D2FC5" w:rsidRDefault="00404DE1" w:rsidP="00D65D38">
      <w:pPr>
        <w:autoSpaceDE w:val="0"/>
        <w:spacing w:after="0" w:line="240" w:lineRule="auto"/>
        <w:jc w:val="both"/>
        <w:rPr>
          <w:rFonts w:ascii="Times New Roman" w:hAnsi="Times New Roman"/>
        </w:rPr>
      </w:pPr>
      <w:r w:rsidRPr="003D2FC5">
        <w:rPr>
          <w:rFonts w:ascii="Times New Roman" w:hAnsi="Times New Roman"/>
        </w:rPr>
        <w:t>— 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здоровья ребёнка; комплексное воздействие на обучающегося, осуществляемое на индивидуальных и групповых коррекционных занятиях);</w:t>
      </w:r>
    </w:p>
    <w:p w:rsidR="00404DE1" w:rsidRPr="003D2FC5" w:rsidRDefault="00404DE1" w:rsidP="00D65D38">
      <w:pPr>
        <w:autoSpaceDE w:val="0"/>
        <w:spacing w:after="0" w:line="240" w:lineRule="auto"/>
        <w:jc w:val="both"/>
        <w:rPr>
          <w:rFonts w:ascii="Times New Roman" w:hAnsi="Times New Roman"/>
        </w:rPr>
      </w:pPr>
      <w:r w:rsidRPr="003D2FC5">
        <w:rPr>
          <w:rFonts w:ascii="Times New Roman" w:hAnsi="Times New Roman"/>
        </w:rPr>
        <w:t>— 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404DE1" w:rsidRPr="003D2FC5" w:rsidRDefault="00404DE1" w:rsidP="00D65D38">
      <w:pPr>
        <w:autoSpaceDE w:val="0"/>
        <w:spacing w:after="0" w:line="240" w:lineRule="auto"/>
        <w:jc w:val="both"/>
        <w:rPr>
          <w:rFonts w:ascii="Times New Roman" w:hAnsi="Times New Roman"/>
        </w:rPr>
      </w:pPr>
      <w:r w:rsidRPr="003D2FC5">
        <w:rPr>
          <w:rFonts w:ascii="Times New Roman" w:hAnsi="Times New Roman"/>
        </w:rPr>
        <w:t>— 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404DE1" w:rsidRPr="003D2FC5" w:rsidRDefault="000A71E3" w:rsidP="00D65D38">
      <w:pPr>
        <w:pStyle w:val="affff2"/>
        <w:spacing w:line="240" w:lineRule="auto"/>
        <w:rPr>
          <w:sz w:val="22"/>
          <w:szCs w:val="22"/>
        </w:rPr>
      </w:pPr>
      <w:r>
        <w:rPr>
          <w:sz w:val="22"/>
          <w:szCs w:val="22"/>
        </w:rPr>
        <w:lastRenderedPageBreak/>
        <w:t xml:space="preserve"> </w:t>
      </w:r>
    </w:p>
    <w:p w:rsidR="00404DE1" w:rsidRPr="003D2FC5" w:rsidRDefault="000A71E3" w:rsidP="000A71E3">
      <w:pPr>
        <w:suppressAutoHyphens/>
        <w:autoSpaceDE w:val="0"/>
        <w:spacing w:after="0" w:line="240" w:lineRule="auto"/>
        <w:ind w:left="720"/>
        <w:jc w:val="both"/>
        <w:rPr>
          <w:rFonts w:ascii="Times New Roman" w:hAnsi="Times New Roman"/>
        </w:rPr>
      </w:pPr>
      <w:r>
        <w:rPr>
          <w:rFonts w:ascii="Times New Roman" w:hAnsi="Times New Roman"/>
        </w:rPr>
        <w:t xml:space="preserve"> </w:t>
      </w:r>
    </w:p>
    <w:p w:rsidR="00404DE1" w:rsidRPr="003D2FC5" w:rsidRDefault="00404DE1" w:rsidP="00D65D38">
      <w:pPr>
        <w:pStyle w:val="affff2"/>
        <w:spacing w:line="240" w:lineRule="auto"/>
        <w:rPr>
          <w:sz w:val="22"/>
          <w:szCs w:val="22"/>
        </w:rPr>
      </w:pPr>
      <w:r w:rsidRPr="003D2FC5">
        <w:rPr>
          <w:sz w:val="22"/>
          <w:szCs w:val="22"/>
        </w:rPr>
        <w:t>Кадровое обеспечение</w:t>
      </w:r>
    </w:p>
    <w:p w:rsidR="00404DE1" w:rsidRPr="003D2FC5" w:rsidRDefault="00404DE1" w:rsidP="00D65D38">
      <w:pPr>
        <w:spacing w:after="0" w:line="240" w:lineRule="auto"/>
        <w:contextualSpacing/>
        <w:rPr>
          <w:rFonts w:ascii="Times New Roman" w:hAnsi="Times New Roman"/>
          <w:bCs/>
        </w:rPr>
      </w:pPr>
      <w:r w:rsidRPr="003D2FC5">
        <w:rPr>
          <w:rFonts w:ascii="Times New Roman" w:hAnsi="Times New Roman"/>
          <w:bCs/>
        </w:rPr>
        <w:t>Для реализации ООП начального образования имеется коллектив специалистов, выполняющих функции:</w:t>
      </w:r>
    </w:p>
    <w:tbl>
      <w:tblPr>
        <w:tblW w:w="10149" w:type="dxa"/>
        <w:tblInd w:w="-5" w:type="dxa"/>
        <w:tblLayout w:type="fixed"/>
        <w:tblLook w:val="0000" w:firstRow="0" w:lastRow="0" w:firstColumn="0" w:lastColumn="0" w:noHBand="0" w:noVBand="0"/>
      </w:tblPr>
      <w:tblGrid>
        <w:gridCol w:w="539"/>
        <w:gridCol w:w="2126"/>
        <w:gridCol w:w="7484"/>
      </w:tblGrid>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w:t>
            </w: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Специалисты</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Функции</w:t>
            </w:r>
          </w:p>
        </w:tc>
      </w:tr>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0B633E">
            <w:pPr>
              <w:pStyle w:val="af4"/>
              <w:numPr>
                <w:ilvl w:val="0"/>
                <w:numId w:val="27"/>
              </w:numPr>
              <w:snapToGrid w:val="0"/>
              <w:rPr>
                <w:bCs/>
                <w:sz w:val="22"/>
              </w:rPr>
            </w:pP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Учителя начальных классов</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Организация условий для успешного продвижения ребенка в рамках образовательного процесса</w:t>
            </w:r>
          </w:p>
        </w:tc>
      </w:tr>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0B633E">
            <w:pPr>
              <w:pStyle w:val="af4"/>
              <w:numPr>
                <w:ilvl w:val="0"/>
                <w:numId w:val="27"/>
              </w:numPr>
              <w:snapToGrid w:val="0"/>
              <w:rPr>
                <w:bCs/>
                <w:sz w:val="22"/>
              </w:rPr>
            </w:pP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Педагог-организатор</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Отвечает за организацию внеучебных видов  деятельности  младших  школьников во внеурочное время</w:t>
            </w:r>
          </w:p>
        </w:tc>
      </w:tr>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0B633E">
            <w:pPr>
              <w:pStyle w:val="af4"/>
              <w:numPr>
                <w:ilvl w:val="0"/>
                <w:numId w:val="27"/>
              </w:numPr>
              <w:snapToGrid w:val="0"/>
              <w:rPr>
                <w:bCs/>
                <w:sz w:val="22"/>
              </w:rPr>
            </w:pP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Библиотекарь</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уч-ся путем  обучения поиску, анализу, оценке и обработке  информации</w:t>
            </w:r>
          </w:p>
        </w:tc>
      </w:tr>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0B633E">
            <w:pPr>
              <w:pStyle w:val="af4"/>
              <w:numPr>
                <w:ilvl w:val="0"/>
                <w:numId w:val="27"/>
              </w:numPr>
              <w:snapToGrid w:val="0"/>
              <w:rPr>
                <w:bCs/>
                <w:sz w:val="22"/>
              </w:rPr>
            </w:pP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Педагог дополнительного образования</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Обеспечивает реализацию  вариативной части ООП НОО</w:t>
            </w:r>
          </w:p>
        </w:tc>
      </w:tr>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0B633E">
            <w:pPr>
              <w:pStyle w:val="af4"/>
              <w:numPr>
                <w:ilvl w:val="0"/>
                <w:numId w:val="27"/>
              </w:numPr>
              <w:snapToGrid w:val="0"/>
              <w:rPr>
                <w:bCs/>
                <w:sz w:val="22"/>
              </w:rPr>
            </w:pP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Административный персонал</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Обеспечивает для специалистов ОУ условия для эффективной работы, осуществляет контроль и текущую организационную работу</w:t>
            </w:r>
          </w:p>
        </w:tc>
      </w:tr>
      <w:tr w:rsidR="00404DE1" w:rsidRPr="003D2FC5" w:rsidTr="0005491C">
        <w:tc>
          <w:tcPr>
            <w:tcW w:w="539" w:type="dxa"/>
            <w:tcBorders>
              <w:top w:val="single" w:sz="4" w:space="0" w:color="000000"/>
              <w:left w:val="single" w:sz="4" w:space="0" w:color="000000"/>
              <w:bottom w:val="single" w:sz="4" w:space="0" w:color="000000"/>
            </w:tcBorders>
          </w:tcPr>
          <w:p w:rsidR="00404DE1" w:rsidRPr="003D2FC5" w:rsidRDefault="00404DE1" w:rsidP="000B633E">
            <w:pPr>
              <w:pStyle w:val="af4"/>
              <w:numPr>
                <w:ilvl w:val="0"/>
                <w:numId w:val="27"/>
              </w:numPr>
              <w:snapToGrid w:val="0"/>
              <w:rPr>
                <w:bCs/>
                <w:sz w:val="22"/>
              </w:rPr>
            </w:pPr>
          </w:p>
        </w:tc>
        <w:tc>
          <w:tcPr>
            <w:tcW w:w="2126" w:type="dxa"/>
            <w:tcBorders>
              <w:top w:val="single" w:sz="4" w:space="0" w:color="000000"/>
              <w:left w:val="single" w:sz="4" w:space="0" w:color="000000"/>
              <w:bottom w:val="single" w:sz="4" w:space="0" w:color="000000"/>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Медицинский работник</w:t>
            </w:r>
          </w:p>
        </w:tc>
        <w:tc>
          <w:tcPr>
            <w:tcW w:w="7484" w:type="dxa"/>
            <w:tcBorders>
              <w:top w:val="single" w:sz="4" w:space="0" w:color="000000"/>
              <w:left w:val="single" w:sz="4" w:space="0" w:color="000000"/>
              <w:bottom w:val="single" w:sz="4" w:space="0" w:color="000000"/>
              <w:right w:val="single" w:sz="4" w:space="0" w:color="auto"/>
            </w:tcBorders>
          </w:tcPr>
          <w:p w:rsidR="00404DE1" w:rsidRPr="003D2FC5" w:rsidRDefault="00404DE1" w:rsidP="00D65D38">
            <w:pPr>
              <w:snapToGrid w:val="0"/>
              <w:spacing w:after="0" w:line="240" w:lineRule="auto"/>
              <w:contextualSpacing/>
              <w:rPr>
                <w:rFonts w:ascii="Times New Roman" w:hAnsi="Times New Roman"/>
                <w:bCs/>
              </w:rPr>
            </w:pPr>
            <w:r w:rsidRPr="003D2FC5">
              <w:rPr>
                <w:rFonts w:ascii="Times New Roman" w:hAnsi="Times New Roman"/>
                <w:bCs/>
              </w:rPr>
              <w:t>Обеспечивает первую медицинскую помощь и диагностику, функционирование автоматизированной информационной системы мониторинга здоровья  учащихся и выработку рекомендаций по сохранению и укреплению здоровья, организует диспансеризацию и вакцинацию школьников</w:t>
            </w:r>
          </w:p>
        </w:tc>
      </w:tr>
    </w:tbl>
    <w:p w:rsidR="00457483" w:rsidRPr="003D2FC5" w:rsidRDefault="00457483" w:rsidP="00D65D38">
      <w:pPr>
        <w:pStyle w:val="affff2"/>
        <w:spacing w:line="240" w:lineRule="auto"/>
        <w:rPr>
          <w:sz w:val="22"/>
          <w:szCs w:val="22"/>
        </w:rPr>
      </w:pPr>
      <w:r w:rsidRPr="003D2FC5">
        <w:rPr>
          <w:sz w:val="22"/>
          <w:szCs w:val="22"/>
        </w:rPr>
        <w:t>Коррекционная работа осуществляется при функционировании психолого-медико-педагогического консилиума (ПМПк) образовательного учреждения.</w:t>
      </w:r>
    </w:p>
    <w:p w:rsidR="00457483" w:rsidRPr="003D2FC5" w:rsidRDefault="00457483" w:rsidP="00D65D38">
      <w:pPr>
        <w:pStyle w:val="affff2"/>
        <w:spacing w:line="240" w:lineRule="auto"/>
        <w:rPr>
          <w:sz w:val="22"/>
          <w:szCs w:val="22"/>
        </w:rPr>
      </w:pPr>
      <w:r w:rsidRPr="003D2FC5">
        <w:rPr>
          <w:sz w:val="22"/>
          <w:szCs w:val="22"/>
        </w:rPr>
        <w:t>ПМПк создается на базе образовательного учреждения приказом. Общее руководство ПМПк осуществляется директором школы.</w:t>
      </w:r>
    </w:p>
    <w:p w:rsidR="00457483" w:rsidRPr="003D2FC5" w:rsidRDefault="00457483" w:rsidP="00D65D38">
      <w:pPr>
        <w:pStyle w:val="affff2"/>
        <w:spacing w:line="240" w:lineRule="auto"/>
        <w:rPr>
          <w:sz w:val="22"/>
          <w:szCs w:val="22"/>
        </w:rPr>
      </w:pPr>
      <w:r w:rsidRPr="003D2FC5">
        <w:rPr>
          <w:sz w:val="22"/>
          <w:szCs w:val="22"/>
        </w:rPr>
        <w:t>Состав ПМПк: заместитель директора по УВР, учителя, педагог-психолог, медицинский работник, учитель, представляющий ребенка на ПМПк.</w:t>
      </w:r>
    </w:p>
    <w:p w:rsidR="00404DE1" w:rsidRPr="003D2FC5" w:rsidRDefault="00404DE1" w:rsidP="00D65D38">
      <w:pPr>
        <w:pStyle w:val="affff2"/>
        <w:spacing w:line="240" w:lineRule="auto"/>
        <w:rPr>
          <w:sz w:val="22"/>
          <w:szCs w:val="22"/>
        </w:rPr>
      </w:pPr>
      <w:r w:rsidRPr="003D2FC5">
        <w:rPr>
          <w:sz w:val="22"/>
          <w:szCs w:val="22"/>
        </w:rPr>
        <w:t>Материально-техническое обеспечение</w:t>
      </w:r>
    </w:p>
    <w:p w:rsidR="00404DE1" w:rsidRPr="003D2FC5" w:rsidRDefault="00404DE1" w:rsidP="00D65D38">
      <w:pPr>
        <w:pStyle w:val="affff2"/>
        <w:spacing w:line="240" w:lineRule="auto"/>
        <w:rPr>
          <w:sz w:val="22"/>
          <w:szCs w:val="22"/>
        </w:rPr>
      </w:pPr>
      <w:r w:rsidRPr="003D2FC5">
        <w:rPr>
          <w:sz w:val="22"/>
          <w:szCs w:val="22"/>
        </w:rPr>
        <w:t xml:space="preserve">Для  успешной реализации программы кабинеты начальной школы оборудованы интерактивными досками и мультимедиапроекторами. </w:t>
      </w:r>
    </w:p>
    <w:p w:rsidR="00404DE1" w:rsidRPr="003D2FC5" w:rsidRDefault="00404DE1" w:rsidP="00D65D38">
      <w:pPr>
        <w:pStyle w:val="afc"/>
        <w:spacing w:after="0" w:line="240" w:lineRule="auto"/>
        <w:ind w:firstLine="454"/>
        <w:jc w:val="both"/>
        <w:rPr>
          <w:rFonts w:ascii="Times New Roman" w:hAnsi="Times New Roman"/>
        </w:rPr>
      </w:pPr>
      <w:r w:rsidRPr="003D2FC5">
        <w:rPr>
          <w:rFonts w:ascii="Times New Roman" w:hAnsi="Times New Roman"/>
        </w:rPr>
        <w:t>Информационное обеспечение</w:t>
      </w:r>
    </w:p>
    <w:p w:rsidR="00404DE1" w:rsidRPr="003D2FC5" w:rsidRDefault="00404DE1" w:rsidP="00D65D38">
      <w:pPr>
        <w:pStyle w:val="afc"/>
        <w:spacing w:after="0" w:line="240" w:lineRule="auto"/>
        <w:ind w:firstLine="454"/>
        <w:jc w:val="both"/>
        <w:rPr>
          <w:rFonts w:ascii="Times New Roman" w:hAnsi="Times New Roman"/>
        </w:rPr>
      </w:pPr>
      <w:r w:rsidRPr="003D2FC5">
        <w:rPr>
          <w:rFonts w:ascii="Times New Roman" w:hAnsi="Times New Roman"/>
        </w:rPr>
        <w:t xml:space="preserve">В ОУ создана система широкого доступа к сетевым источниками информации для педагогов, обучающихся и их родителей (законных представителей): в ОУ  есть компьютерная сеть, которая обеспечивает выход в Интернет. На всех машинах используются  компьютерные программы  с действующим сроком лицензий. </w:t>
      </w:r>
    </w:p>
    <w:p w:rsidR="00A520CE" w:rsidRPr="003D2FC5" w:rsidRDefault="00A520CE" w:rsidP="00D65D38">
      <w:pPr>
        <w:spacing w:after="0" w:line="240" w:lineRule="auto"/>
        <w:rPr>
          <w:rFonts w:ascii="Times New Roman" w:eastAsia="Times New Roman" w:hAnsi="Times New Roman"/>
          <w:b/>
          <w:bCs/>
          <w:lang w:eastAsia="ru-RU"/>
        </w:rPr>
      </w:pPr>
    </w:p>
    <w:p w:rsidR="003828A6" w:rsidRPr="003D2FC5" w:rsidRDefault="003828A6" w:rsidP="00D65D38">
      <w:pPr>
        <w:spacing w:after="0" w:line="240" w:lineRule="auto"/>
        <w:ind w:firstLine="567"/>
        <w:jc w:val="both"/>
        <w:rPr>
          <w:rFonts w:ascii="Times New Roman" w:hAnsi="Times New Roman"/>
          <w:b/>
        </w:rPr>
      </w:pPr>
      <w:r w:rsidRPr="003D2FC5">
        <w:rPr>
          <w:rFonts w:ascii="Times New Roman" w:hAnsi="Times New Roman"/>
          <w:b/>
        </w:rPr>
        <w:t>2.5.4. 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образовательного учреждения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bookmarkStart w:id="121" w:name="bookmark193"/>
      <w:r w:rsidRPr="003D2FC5">
        <w:rPr>
          <w:color w:val="auto"/>
          <w:sz w:val="22"/>
          <w:szCs w:val="22"/>
          <w:shd w:val="clear" w:color="auto" w:fill="FFFFFF"/>
        </w:rPr>
        <w:t>Механизмом реализации коррекционной работы является взаимодействие педагогов и специалистов МБОУ «</w:t>
      </w:r>
      <w:r w:rsidR="0064113B">
        <w:rPr>
          <w:color w:val="auto"/>
          <w:sz w:val="22"/>
          <w:szCs w:val="22"/>
          <w:shd w:val="clear" w:color="auto" w:fill="FFFFFF"/>
        </w:rPr>
        <w:t>Чувашскомайнская</w:t>
      </w:r>
      <w:r w:rsidRPr="003D2FC5">
        <w:rPr>
          <w:color w:val="auto"/>
          <w:sz w:val="22"/>
          <w:szCs w:val="22"/>
          <w:shd w:val="clear" w:color="auto" w:fill="FFFFFF"/>
        </w:rPr>
        <w:t xml:space="preserve"> </w:t>
      </w:r>
      <w:r w:rsidR="0064113B">
        <w:rPr>
          <w:color w:val="auto"/>
          <w:sz w:val="22"/>
          <w:szCs w:val="22"/>
          <w:shd w:val="clear" w:color="auto" w:fill="FFFFFF"/>
        </w:rPr>
        <w:t>О</w:t>
      </w:r>
      <w:r w:rsidRPr="003D2FC5">
        <w:rPr>
          <w:color w:val="auto"/>
          <w:sz w:val="22"/>
          <w:szCs w:val="22"/>
          <w:shd w:val="clear" w:color="auto" w:fill="FFFFFF"/>
        </w:rPr>
        <w:t>ОШ», обеспечивающее системное сопровождение детей с ограниченными возможностями здоровья специалистами различного профиля в образовательном процессе.</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Такое взаимодействие включает:</w:t>
      </w:r>
    </w:p>
    <w:p w:rsidR="003828A6" w:rsidRPr="003D2FC5" w:rsidRDefault="003828A6" w:rsidP="000B633E">
      <w:pPr>
        <w:pStyle w:val="affff2"/>
        <w:numPr>
          <w:ilvl w:val="0"/>
          <w:numId w:val="52"/>
        </w:numPr>
        <w:tabs>
          <w:tab w:val="left" w:pos="567"/>
          <w:tab w:val="center" w:pos="4677"/>
          <w:tab w:val="left" w:pos="7149"/>
        </w:tabs>
        <w:spacing w:line="240" w:lineRule="auto"/>
        <w:ind w:left="0" w:firstLine="284"/>
        <w:rPr>
          <w:color w:val="auto"/>
          <w:sz w:val="22"/>
          <w:szCs w:val="22"/>
          <w:shd w:val="clear" w:color="auto" w:fill="FFFFFF"/>
        </w:rPr>
      </w:pPr>
      <w:r w:rsidRPr="003D2FC5">
        <w:rPr>
          <w:color w:val="auto"/>
          <w:sz w:val="22"/>
          <w:szCs w:val="22"/>
          <w:shd w:val="clear" w:color="auto" w:fill="FFFFFF"/>
        </w:rPr>
        <w:t>комплексность в определении и решении проблем ребёнка, предоставлении ему квалифицированной помощи специалистов разного профиля (медицинского работника, психолога);</w:t>
      </w:r>
    </w:p>
    <w:p w:rsidR="003828A6" w:rsidRPr="003D2FC5" w:rsidRDefault="003828A6" w:rsidP="000B633E">
      <w:pPr>
        <w:pStyle w:val="affff2"/>
        <w:numPr>
          <w:ilvl w:val="0"/>
          <w:numId w:val="52"/>
        </w:numPr>
        <w:tabs>
          <w:tab w:val="left" w:pos="567"/>
          <w:tab w:val="center" w:pos="4677"/>
          <w:tab w:val="left" w:pos="7149"/>
        </w:tabs>
        <w:spacing w:line="240" w:lineRule="auto"/>
        <w:ind w:left="0" w:firstLine="284"/>
        <w:rPr>
          <w:color w:val="auto"/>
          <w:sz w:val="22"/>
          <w:szCs w:val="22"/>
          <w:shd w:val="clear" w:color="auto" w:fill="FFFFFF"/>
        </w:rPr>
      </w:pPr>
      <w:r w:rsidRPr="003D2FC5">
        <w:rPr>
          <w:color w:val="auto"/>
          <w:sz w:val="22"/>
          <w:szCs w:val="22"/>
          <w:shd w:val="clear" w:color="auto" w:fill="FFFFFF"/>
        </w:rPr>
        <w:t>многоаспектный анализ личностного и познавательного развития ребёнка;</w:t>
      </w:r>
    </w:p>
    <w:p w:rsidR="003828A6" w:rsidRPr="003D2FC5" w:rsidRDefault="003828A6" w:rsidP="000B633E">
      <w:pPr>
        <w:pStyle w:val="affff2"/>
        <w:numPr>
          <w:ilvl w:val="0"/>
          <w:numId w:val="52"/>
        </w:numPr>
        <w:tabs>
          <w:tab w:val="left" w:pos="567"/>
          <w:tab w:val="center" w:pos="4677"/>
          <w:tab w:val="left" w:pos="7149"/>
        </w:tabs>
        <w:spacing w:line="240" w:lineRule="auto"/>
        <w:ind w:left="0" w:firstLine="284"/>
        <w:rPr>
          <w:color w:val="auto"/>
          <w:sz w:val="22"/>
          <w:szCs w:val="22"/>
          <w:shd w:val="clear" w:color="auto" w:fill="FFFFFF"/>
        </w:rPr>
      </w:pPr>
      <w:r w:rsidRPr="003D2FC5">
        <w:rPr>
          <w:color w:val="auto"/>
          <w:sz w:val="22"/>
          <w:szCs w:val="22"/>
          <w:shd w:val="clear" w:color="auto" w:fill="FFFFFF"/>
        </w:rPr>
        <w:t>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ребёнка.</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Формой организованного взаимодействия специалистов школы являются психолого</w:t>
      </w:r>
      <w:r w:rsidRPr="003D2FC5">
        <w:rPr>
          <w:color w:val="auto"/>
          <w:sz w:val="22"/>
          <w:szCs w:val="22"/>
          <w:shd w:val="clear" w:color="auto" w:fill="FFFFFF"/>
        </w:rPr>
        <w:noBreakHyphen/>
        <w:t xml:space="preserve">медико-педагогический консилиум </w:t>
      </w:r>
      <w:r w:rsidR="00457483" w:rsidRPr="003D2FC5">
        <w:rPr>
          <w:color w:val="auto"/>
          <w:sz w:val="22"/>
          <w:szCs w:val="22"/>
          <w:shd w:val="clear" w:color="auto" w:fill="FFFFFF"/>
        </w:rPr>
        <w:t xml:space="preserve">(ПМПк) </w:t>
      </w:r>
      <w:r w:rsidRPr="003D2FC5">
        <w:rPr>
          <w:color w:val="auto"/>
          <w:sz w:val="22"/>
          <w:szCs w:val="22"/>
          <w:shd w:val="clear" w:color="auto" w:fill="FFFFFF"/>
        </w:rPr>
        <w:t>и служба комплексного сопровождения, которые предоставляют многопрофильную помощь ребёнку и его родителям (законным представителям).</w:t>
      </w:r>
    </w:p>
    <w:p w:rsidR="00457483" w:rsidRPr="003D2FC5" w:rsidRDefault="00457483"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 xml:space="preserve">Консолидация усилий разных специалистов в области психологии, педагогики, медицины, социальной работы позволит обеспечить систему комплексного психолого-медико-педагогического сопровождения и эффективно решать проблемы ребёнка. </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В качестве ещё одного механизма реализации коррекционной работы следует обозначить социальное партнёрство, которое предполагает профессиональное взаимодействие образовательного учреждения с внешними ресурсами:</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lastRenderedPageBreak/>
        <w:t>- организациями различных ведомств</w:t>
      </w:r>
      <w:r w:rsidR="002D6559" w:rsidRPr="003D2FC5">
        <w:rPr>
          <w:color w:val="auto"/>
          <w:sz w:val="22"/>
          <w:szCs w:val="22"/>
          <w:shd w:val="clear" w:color="auto" w:fill="FFFFFF"/>
        </w:rPr>
        <w:t xml:space="preserve"> (</w:t>
      </w:r>
      <w:hyperlink r:id="rId10" w:history="1">
        <w:r w:rsidR="002D6559" w:rsidRPr="003D2FC5">
          <w:rPr>
            <w:sz w:val="22"/>
            <w:szCs w:val="22"/>
            <w:shd w:val="clear" w:color="auto" w:fill="FFFFFF"/>
          </w:rPr>
          <w:t>ц</w:t>
        </w:r>
        <w:r w:rsidRPr="003D2FC5">
          <w:rPr>
            <w:sz w:val="22"/>
            <w:szCs w:val="22"/>
            <w:shd w:val="clear" w:color="auto" w:fill="FFFFFF"/>
          </w:rPr>
          <w:t xml:space="preserve">ентральная районная больница, </w:t>
        </w:r>
      </w:hyperlink>
      <w:r w:rsidRPr="003D2FC5">
        <w:rPr>
          <w:color w:val="auto"/>
          <w:sz w:val="22"/>
          <w:szCs w:val="22"/>
          <w:shd w:val="clear" w:color="auto" w:fill="FFFFFF"/>
        </w:rPr>
        <w:t xml:space="preserve">фельдшерско-акушерский пункт, </w:t>
      </w:r>
      <w:r w:rsidR="002D6559" w:rsidRPr="003D2FC5">
        <w:rPr>
          <w:color w:val="auto"/>
          <w:sz w:val="22"/>
          <w:szCs w:val="22"/>
          <w:shd w:val="clear" w:color="auto" w:fill="FFFFFF"/>
        </w:rPr>
        <w:t>Отдел образования, районная психолого-медико-педагогическая комиссия, центр занятости, ц</w:t>
      </w:r>
      <w:r w:rsidRPr="003D2FC5">
        <w:rPr>
          <w:bCs/>
          <w:color w:val="auto"/>
          <w:sz w:val="22"/>
          <w:szCs w:val="22"/>
          <w:shd w:val="clear" w:color="auto" w:fill="FFFFFF"/>
        </w:rPr>
        <w:t>ентр социального обслуживания населения</w:t>
      </w:r>
      <w:r w:rsidR="002D6559" w:rsidRPr="003D2FC5">
        <w:rPr>
          <w:bCs/>
          <w:color w:val="auto"/>
          <w:sz w:val="22"/>
          <w:szCs w:val="22"/>
          <w:shd w:val="clear" w:color="auto" w:fill="FFFFFF"/>
        </w:rPr>
        <w:t xml:space="preserve">, </w:t>
      </w:r>
      <w:r w:rsidRPr="003D2FC5">
        <w:rPr>
          <w:bCs/>
          <w:color w:val="auto"/>
          <w:sz w:val="22"/>
          <w:szCs w:val="22"/>
          <w:shd w:val="clear" w:color="auto" w:fill="FFFFFF"/>
        </w:rPr>
        <w:t>учреждение</w:t>
      </w:r>
      <w:r w:rsidRPr="003D2FC5">
        <w:rPr>
          <w:color w:val="auto"/>
          <w:sz w:val="22"/>
          <w:szCs w:val="22"/>
          <w:shd w:val="clear" w:color="auto" w:fill="FFFFFF"/>
        </w:rPr>
        <w:t xml:space="preserve"> </w:t>
      </w:r>
      <w:r w:rsidRPr="003D2FC5">
        <w:rPr>
          <w:bCs/>
          <w:color w:val="auto"/>
          <w:sz w:val="22"/>
          <w:szCs w:val="22"/>
          <w:shd w:val="clear" w:color="auto" w:fill="FFFFFF"/>
        </w:rPr>
        <w:t>для детей-сирот и детей, оставшихся без попечения родителей</w:t>
      </w:r>
      <w:r w:rsidR="002D6559" w:rsidRPr="003D2FC5">
        <w:rPr>
          <w:bCs/>
          <w:color w:val="auto"/>
          <w:sz w:val="22"/>
          <w:szCs w:val="22"/>
          <w:shd w:val="clear" w:color="auto" w:fill="FFFFFF"/>
        </w:rPr>
        <w:t>, отдел социальной защиты, опеки и попечительства исполнительного комитета);</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 xml:space="preserve">- общественными организациями и другими организациями. </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Социальное партнёрство включает:</w:t>
      </w:r>
    </w:p>
    <w:p w:rsidR="003828A6" w:rsidRPr="003D2FC5" w:rsidRDefault="002D6559"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 xml:space="preserve">- </w:t>
      </w:r>
      <w:r w:rsidR="003828A6" w:rsidRPr="003D2FC5">
        <w:rPr>
          <w:color w:val="auto"/>
          <w:sz w:val="22"/>
          <w:szCs w:val="22"/>
          <w:shd w:val="clear" w:color="auto" w:fill="FFFFFF"/>
        </w:rPr>
        <w:t>сотрудничество с учреждениями образования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w:t>
      </w:r>
    </w:p>
    <w:p w:rsidR="003828A6" w:rsidRPr="003D2FC5" w:rsidRDefault="002D6559"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 xml:space="preserve">- </w:t>
      </w:r>
      <w:r w:rsidR="003828A6" w:rsidRPr="003D2FC5">
        <w:rPr>
          <w:color w:val="auto"/>
          <w:sz w:val="22"/>
          <w:szCs w:val="22"/>
          <w:shd w:val="clear" w:color="auto" w:fill="FFFFFF"/>
        </w:rPr>
        <w:t>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ограниченными возможностями здоровья;</w:t>
      </w:r>
    </w:p>
    <w:p w:rsidR="003828A6" w:rsidRPr="003D2FC5" w:rsidRDefault="002D6559"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 xml:space="preserve">- </w:t>
      </w:r>
      <w:r w:rsidR="003828A6" w:rsidRPr="003D2FC5">
        <w:rPr>
          <w:color w:val="auto"/>
          <w:sz w:val="22"/>
          <w:szCs w:val="22"/>
          <w:shd w:val="clear" w:color="auto" w:fill="FFFFFF"/>
        </w:rPr>
        <w:t>сотрудничество с родительской общественностью.</w:t>
      </w:r>
    </w:p>
    <w:p w:rsidR="003828A6" w:rsidRPr="003D2FC5" w:rsidRDefault="003828A6" w:rsidP="00D65D38">
      <w:pPr>
        <w:pStyle w:val="affff2"/>
        <w:tabs>
          <w:tab w:val="center" w:pos="4677"/>
          <w:tab w:val="left" w:pos="7149"/>
        </w:tabs>
        <w:spacing w:line="240" w:lineRule="auto"/>
        <w:ind w:firstLine="567"/>
        <w:rPr>
          <w:color w:val="auto"/>
          <w:sz w:val="22"/>
          <w:szCs w:val="22"/>
          <w:shd w:val="clear" w:color="auto" w:fill="FFFFFF"/>
        </w:rPr>
      </w:pPr>
    </w:p>
    <w:p w:rsidR="00504D10" w:rsidRPr="003D2FC5" w:rsidRDefault="003828A6" w:rsidP="00D65D38">
      <w:pPr>
        <w:pStyle w:val="affff2"/>
        <w:tabs>
          <w:tab w:val="center" w:pos="4677"/>
          <w:tab w:val="left" w:pos="7149"/>
        </w:tabs>
        <w:spacing w:line="240" w:lineRule="auto"/>
        <w:ind w:firstLine="0"/>
        <w:jc w:val="center"/>
        <w:rPr>
          <w:b/>
          <w:color w:val="auto"/>
          <w:sz w:val="22"/>
          <w:szCs w:val="22"/>
          <w:shd w:val="clear" w:color="auto" w:fill="FFFFFF"/>
        </w:rPr>
      </w:pPr>
      <w:r w:rsidRPr="003D2FC5">
        <w:rPr>
          <w:b/>
          <w:color w:val="auto"/>
          <w:sz w:val="22"/>
          <w:szCs w:val="22"/>
          <w:shd w:val="clear" w:color="auto" w:fill="FFFFFF"/>
        </w:rPr>
        <w:t xml:space="preserve">2.5.5. </w:t>
      </w:r>
      <w:r w:rsidR="00504D10" w:rsidRPr="003D2FC5">
        <w:rPr>
          <w:b/>
          <w:color w:val="auto"/>
          <w:sz w:val="22"/>
          <w:szCs w:val="22"/>
          <w:shd w:val="clear" w:color="auto" w:fill="FFFFFF"/>
        </w:rPr>
        <w:t>Планируемые результаты коррекционной работы</w:t>
      </w:r>
    </w:p>
    <w:p w:rsidR="00504D10" w:rsidRPr="003D2FC5" w:rsidRDefault="00504D10"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 В зависимости от формы организации коррекционной работы планируются разные группы результатов (личностные, метапредметные, предметные).</w:t>
      </w:r>
    </w:p>
    <w:p w:rsidR="00504D10" w:rsidRPr="003D2FC5" w:rsidRDefault="00504D10"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В урочной деятельности отражаются предметные, метапредметные и личностные результаты. Во внеурочной – личностные и метапредметные результаты.</w:t>
      </w:r>
    </w:p>
    <w:p w:rsidR="00504D10" w:rsidRPr="003D2FC5" w:rsidRDefault="00504D10"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 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w:t>
      </w:r>
    </w:p>
    <w:p w:rsidR="00504D10" w:rsidRPr="003D2FC5" w:rsidRDefault="00504D10"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Предметные результаты определяются совместно с учителем – овладение содержанием НОО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8E57FC" w:rsidRPr="003D2FC5" w:rsidRDefault="00504D10" w:rsidP="00D65D38">
      <w:pPr>
        <w:pStyle w:val="affff2"/>
        <w:tabs>
          <w:tab w:val="center" w:pos="4677"/>
          <w:tab w:val="left" w:pos="7149"/>
        </w:tabs>
        <w:spacing w:line="240" w:lineRule="auto"/>
        <w:ind w:firstLine="567"/>
        <w:rPr>
          <w:color w:val="auto"/>
          <w:sz w:val="22"/>
          <w:szCs w:val="22"/>
          <w:shd w:val="clear" w:color="auto" w:fill="FFFFFF"/>
        </w:rPr>
      </w:pPr>
      <w:r w:rsidRPr="003D2FC5">
        <w:rPr>
          <w:color w:val="auto"/>
          <w:sz w:val="22"/>
          <w:szCs w:val="22"/>
          <w:shd w:val="clear" w:color="auto" w:fill="FFFFFF"/>
        </w:rPr>
        <w:t>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bookmarkEnd w:id="121"/>
    <w:p w:rsidR="006E3DF2" w:rsidRDefault="006E3DF2" w:rsidP="0064113B">
      <w:pPr>
        <w:pStyle w:val="a4"/>
        <w:spacing w:line="240" w:lineRule="auto"/>
        <w:ind w:firstLine="0"/>
        <w:rPr>
          <w:b/>
          <w:color w:val="000000" w:themeColor="text1"/>
          <w:sz w:val="22"/>
          <w:szCs w:val="22"/>
        </w:rPr>
      </w:pPr>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3. ОРГАНИЗАЦИОННЫЙ РАЗДЕЛ</w:t>
      </w:r>
      <w:bookmarkEnd w:id="107"/>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3.1. Учебный план начального общего образования</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Учебный план МБОУ «</w:t>
      </w:r>
      <w:r w:rsidR="0064113B">
        <w:rPr>
          <w:rFonts w:ascii="Times New Roman" w:hAnsi="Times New Roman"/>
          <w:color w:val="000000" w:themeColor="text1"/>
        </w:rPr>
        <w:t>Чувашскомайнскаяя О</w:t>
      </w:r>
      <w:r w:rsidR="00FB12EF" w:rsidRPr="003D2FC5">
        <w:rPr>
          <w:rFonts w:ascii="Times New Roman" w:hAnsi="Times New Roman"/>
          <w:color w:val="000000" w:themeColor="text1"/>
        </w:rPr>
        <w:t>ОШ»</w:t>
      </w:r>
      <w:r w:rsidRPr="003D2FC5">
        <w:rPr>
          <w:rFonts w:ascii="Times New Roman" w:hAnsi="Times New Roman"/>
          <w:color w:val="000000" w:themeColor="text1"/>
        </w:rPr>
        <w:t>, реализующая основную образовательную программу начального общего образования (далее —учебный план), фиксирует общий объем нагрузки, максимальный объем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Содержание образования при получении начального общего образования реализуется преимущественно за счет введения учебных курсов, обеспечивающих целостное восприятие мира, системно­деятельностный подход и индивидуализацию обучения.</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Учебный план обеспечивает в случаях, предусмотренных законодательством Российской Федерации в сфере образования, возможность обучения на</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Учебный план состоит из двух частей — обязательной части и части, формируемой участниками образовательных отношений.</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 xml:space="preserve">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w:t>
      </w:r>
      <w:r w:rsidRPr="003D2FC5">
        <w:rPr>
          <w:rFonts w:ascii="Times New Roman" w:hAnsi="Times New Roman"/>
          <w:color w:val="000000" w:themeColor="text1"/>
        </w:rPr>
        <w:lastRenderedPageBreak/>
        <w:t>начального общего образования, и учебное время, отводимое на их изучение по классам (годам) обучения.</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506635" w:rsidRPr="003D2FC5" w:rsidRDefault="00506635" w:rsidP="000B633E">
      <w:pPr>
        <w:pStyle w:val="af4"/>
        <w:widowControl w:val="0"/>
        <w:numPr>
          <w:ilvl w:val="0"/>
          <w:numId w:val="9"/>
        </w:numPr>
        <w:ind w:left="0" w:firstLine="567"/>
        <w:rPr>
          <w:color w:val="000000" w:themeColor="text1"/>
          <w:sz w:val="22"/>
        </w:rPr>
      </w:pPr>
      <w:r w:rsidRPr="003D2FC5">
        <w:rPr>
          <w:color w:val="000000" w:themeColor="text1"/>
          <w:sz w:val="22"/>
        </w:rPr>
        <w:t>формирование гражданской идентичности обучающихся, приобщение их к общекультурным, национальным и этнокультурным ценностям;</w:t>
      </w:r>
    </w:p>
    <w:p w:rsidR="00506635" w:rsidRPr="003D2FC5" w:rsidRDefault="00506635" w:rsidP="000B633E">
      <w:pPr>
        <w:pStyle w:val="af4"/>
        <w:widowControl w:val="0"/>
        <w:numPr>
          <w:ilvl w:val="0"/>
          <w:numId w:val="9"/>
        </w:numPr>
        <w:ind w:left="0" w:firstLine="567"/>
        <w:rPr>
          <w:color w:val="000000" w:themeColor="text1"/>
          <w:sz w:val="22"/>
        </w:rPr>
      </w:pPr>
      <w:r w:rsidRPr="003D2FC5">
        <w:rPr>
          <w:color w:val="000000" w:themeColor="text1"/>
          <w:sz w:val="22"/>
        </w:rPr>
        <w:t>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506635" w:rsidRPr="003D2FC5" w:rsidRDefault="00506635" w:rsidP="000B633E">
      <w:pPr>
        <w:pStyle w:val="af4"/>
        <w:widowControl w:val="0"/>
        <w:numPr>
          <w:ilvl w:val="0"/>
          <w:numId w:val="9"/>
        </w:numPr>
        <w:ind w:left="0" w:firstLine="567"/>
        <w:rPr>
          <w:color w:val="000000" w:themeColor="text1"/>
          <w:sz w:val="22"/>
        </w:rPr>
      </w:pPr>
      <w:r w:rsidRPr="003D2FC5">
        <w:rPr>
          <w:color w:val="000000" w:themeColor="text1"/>
          <w:sz w:val="22"/>
        </w:rPr>
        <w:t>формирование здорового образа жизни, элементарных правил поведения в экстремальных ситуациях;</w:t>
      </w:r>
    </w:p>
    <w:p w:rsidR="00506635" w:rsidRPr="003D2FC5" w:rsidRDefault="00506635" w:rsidP="000B633E">
      <w:pPr>
        <w:pStyle w:val="af4"/>
        <w:widowControl w:val="0"/>
        <w:numPr>
          <w:ilvl w:val="0"/>
          <w:numId w:val="9"/>
        </w:numPr>
        <w:ind w:left="0" w:firstLine="567"/>
        <w:rPr>
          <w:color w:val="000000" w:themeColor="text1"/>
          <w:sz w:val="22"/>
        </w:rPr>
      </w:pPr>
      <w:r w:rsidRPr="003D2FC5">
        <w:rPr>
          <w:color w:val="000000" w:themeColor="text1"/>
          <w:sz w:val="22"/>
        </w:rPr>
        <w:t>личностное развитие обучающегося в соответствии с его индивидуальностью.</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3D2FC5">
        <w:rPr>
          <w:rFonts w:ascii="Times New Roman" w:hAnsi="Times New Roman"/>
          <w:color w:val="000000" w:themeColor="text1"/>
        </w:rPr>
        <w:t> </w:t>
      </w:r>
      <w:r w:rsidRPr="003D2FC5">
        <w:rPr>
          <w:rFonts w:ascii="Times New Roman" w:hAnsi="Times New Roman"/>
          <w:color w:val="000000" w:themeColor="text1"/>
        </w:rPr>
        <w:t>т.</w:t>
      </w:r>
      <w:r w:rsidRPr="003D2FC5">
        <w:rPr>
          <w:rFonts w:ascii="Times New Roman" w:hAnsi="Times New Roman"/>
          <w:color w:val="000000" w:themeColor="text1"/>
        </w:rPr>
        <w:t> </w:t>
      </w:r>
      <w:r w:rsidRPr="003D2FC5">
        <w:rPr>
          <w:rFonts w:ascii="Times New Roman" w:hAnsi="Times New Roman"/>
          <w:color w:val="000000" w:themeColor="text1"/>
        </w:rPr>
        <w:t>д.).</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b/>
          <w:bCs/>
          <w:color w:val="000000" w:themeColor="text1"/>
        </w:rPr>
      </w:pPr>
      <w:r w:rsidRPr="003D2FC5">
        <w:rPr>
          <w:rFonts w:ascii="Times New Roman" w:hAnsi="Times New Roman"/>
          <w:color w:val="000000" w:themeColor="text1"/>
        </w:rPr>
        <w:t>Общие характеристики, направления, цели и практические задачи учебных предметов, курсов, предусмотренных 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обязательной части; на введение учебных курсов, обеспечивающих различные интересы обучающихся, в том числе этнокультурные.</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В часть, формируемую участниками образовательных отношений, входит и внеурочная деятельность. В соответствии с требованиями ФГОС НОО</w:t>
      </w:r>
      <w:r w:rsidR="0064113B">
        <w:rPr>
          <w:rFonts w:ascii="Times New Roman" w:hAnsi="Times New Roman"/>
          <w:color w:val="000000" w:themeColor="text1"/>
        </w:rPr>
        <w:t xml:space="preserve"> </w:t>
      </w:r>
      <w:r w:rsidRPr="003D2FC5">
        <w:rPr>
          <w:rFonts w:ascii="Times New Roman" w:hAnsi="Times New Roman"/>
          <w:bCs/>
          <w:color w:val="000000" w:themeColor="text1"/>
        </w:rPr>
        <w:t>внеурочная деятельность</w:t>
      </w:r>
      <w:r w:rsidR="0064113B">
        <w:rPr>
          <w:rFonts w:ascii="Times New Roman" w:hAnsi="Times New Roman"/>
          <w:bCs/>
          <w:color w:val="000000" w:themeColor="text1"/>
        </w:rPr>
        <w:t xml:space="preserve"> </w:t>
      </w:r>
      <w:r w:rsidRPr="003D2FC5">
        <w:rPr>
          <w:rFonts w:ascii="Times New Roman" w:hAnsi="Times New Roman"/>
          <w:color w:val="000000" w:themeColor="text1"/>
        </w:rPr>
        <w:t>организуется по направлениям развития личности (духовно­нравственное, социальное, общеинтеллектуальное, общекультурное, спортивно­оздоровительное).</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 предоставляют обучающимся возможность выбора широкого спектра занятий, направленных на их развитие.</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Время, отведенное на внеурочную деятельность, не учитывается при определении максимально допустимой недельной нагрузки обучающихся.</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В МБОУ «</w:t>
      </w:r>
      <w:r w:rsidR="0064113B">
        <w:rPr>
          <w:rFonts w:ascii="Times New Roman" w:hAnsi="Times New Roman"/>
          <w:color w:val="000000" w:themeColor="text1"/>
        </w:rPr>
        <w:t>Чувашскомайнская О</w:t>
      </w:r>
      <w:r w:rsidR="00FB12EF" w:rsidRPr="003D2FC5">
        <w:rPr>
          <w:rFonts w:ascii="Times New Roman" w:hAnsi="Times New Roman"/>
          <w:color w:val="000000" w:themeColor="text1"/>
        </w:rPr>
        <w:t>ОШ</w:t>
      </w:r>
      <w:r w:rsidRPr="003D2FC5">
        <w:rPr>
          <w:rFonts w:ascii="Times New Roman" w:hAnsi="Times New Roman"/>
          <w:color w:val="000000" w:themeColor="text1"/>
        </w:rPr>
        <w:t>» для начального уровня общего образования представлен</w:t>
      </w:r>
      <w:r w:rsidR="0033380E" w:rsidRPr="003D2FC5">
        <w:rPr>
          <w:rFonts w:ascii="Times New Roman" w:hAnsi="Times New Roman"/>
          <w:color w:val="000000" w:themeColor="text1"/>
        </w:rPr>
        <w:t xml:space="preserve"> учебный план </w:t>
      </w:r>
      <w:r w:rsidRPr="003D2FC5">
        <w:rPr>
          <w:rFonts w:ascii="Times New Roman" w:hAnsi="Times New Roman"/>
          <w:color w:val="000000" w:themeColor="text1"/>
        </w:rPr>
        <w:t>для образовательных организаций, в которых обучение ведется на родном (нерусском) языке, а также образовательных организаций республик 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506635" w:rsidRPr="003D2FC5" w:rsidRDefault="00506635" w:rsidP="00D65D38">
      <w:pPr>
        <w:widowControl w:val="0"/>
        <w:autoSpaceDE w:val="0"/>
        <w:autoSpaceDN w:val="0"/>
        <w:adjustRightInd w:val="0"/>
        <w:spacing w:after="0" w:line="240" w:lineRule="auto"/>
        <w:ind w:firstLine="567"/>
        <w:jc w:val="both"/>
        <w:textAlignment w:val="center"/>
        <w:rPr>
          <w:rFonts w:ascii="Times New Roman" w:hAnsi="Times New Roman"/>
          <w:color w:val="000000" w:themeColor="text1"/>
        </w:rPr>
      </w:pPr>
      <w:r w:rsidRPr="003D2FC5">
        <w:rPr>
          <w:rFonts w:ascii="Times New Roman" w:hAnsi="Times New Roman"/>
          <w:color w:val="000000" w:themeColor="text1"/>
        </w:rPr>
        <w:t>При проведении занятий по родному языку в образовательных организациях, в которых наряду с русским языком изучается родной язык (1—4 классы), и по иностранному языку (2—4 классы) осуществляется деление классов на две группы</w:t>
      </w:r>
      <w:r w:rsidR="00BC494B" w:rsidRPr="003D2FC5">
        <w:rPr>
          <w:rFonts w:ascii="Times New Roman" w:hAnsi="Times New Roman"/>
          <w:color w:val="000000" w:themeColor="text1"/>
        </w:rPr>
        <w:t>, если количество обучающихся 20 и более</w:t>
      </w:r>
      <w:r w:rsidRPr="003D2FC5">
        <w:rPr>
          <w:rFonts w:ascii="Times New Roman" w:hAnsi="Times New Roman"/>
          <w:color w:val="000000" w:themeColor="text1"/>
        </w:rPr>
        <w:t>. При наличии необходимых ресурсов возможно деление на группы классов с меньшей наполняемостью.</w:t>
      </w:r>
    </w:p>
    <w:p w:rsidR="0064113B" w:rsidRDefault="0064113B" w:rsidP="00D65D38">
      <w:pPr>
        <w:pStyle w:val="2"/>
        <w:spacing w:before="0" w:after="0"/>
        <w:contextualSpacing/>
        <w:jc w:val="center"/>
        <w:rPr>
          <w:rFonts w:ascii="Times New Roman" w:hAnsi="Times New Roman"/>
          <w:b w:val="0"/>
          <w:sz w:val="22"/>
          <w:szCs w:val="22"/>
        </w:rPr>
      </w:pPr>
    </w:p>
    <w:p w:rsidR="0064113B" w:rsidRDefault="0064113B" w:rsidP="00D65D38">
      <w:pPr>
        <w:pStyle w:val="2"/>
        <w:spacing w:before="0" w:after="0"/>
        <w:contextualSpacing/>
        <w:jc w:val="center"/>
        <w:rPr>
          <w:rFonts w:ascii="Times New Roman" w:hAnsi="Times New Roman"/>
          <w:b w:val="0"/>
          <w:sz w:val="22"/>
          <w:szCs w:val="22"/>
        </w:rPr>
      </w:pPr>
    </w:p>
    <w:p w:rsidR="0064113B" w:rsidRDefault="0064113B" w:rsidP="0064113B">
      <w:pPr>
        <w:rPr>
          <w:lang w:eastAsia="ru-RU"/>
        </w:rPr>
      </w:pPr>
    </w:p>
    <w:p w:rsidR="000A71E3" w:rsidRDefault="000A71E3" w:rsidP="0064113B">
      <w:pPr>
        <w:rPr>
          <w:lang w:eastAsia="ru-RU"/>
        </w:rPr>
      </w:pPr>
    </w:p>
    <w:p w:rsidR="000A71E3" w:rsidRDefault="000A71E3" w:rsidP="0064113B">
      <w:pPr>
        <w:rPr>
          <w:lang w:eastAsia="ru-RU"/>
        </w:rPr>
      </w:pPr>
    </w:p>
    <w:p w:rsidR="000A71E3" w:rsidRDefault="000A71E3" w:rsidP="0064113B">
      <w:pPr>
        <w:rPr>
          <w:lang w:eastAsia="ru-RU"/>
        </w:rPr>
      </w:pPr>
    </w:p>
    <w:p w:rsidR="000A71E3" w:rsidRPr="0064113B" w:rsidRDefault="000A71E3" w:rsidP="0064113B">
      <w:pPr>
        <w:rPr>
          <w:lang w:eastAsia="ru-RU"/>
        </w:rPr>
      </w:pPr>
    </w:p>
    <w:p w:rsidR="0064113B" w:rsidRDefault="0064113B" w:rsidP="00D65D38">
      <w:pPr>
        <w:pStyle w:val="2"/>
        <w:spacing w:before="0" w:after="0"/>
        <w:contextualSpacing/>
        <w:jc w:val="center"/>
        <w:rPr>
          <w:rFonts w:ascii="Times New Roman" w:hAnsi="Times New Roman"/>
          <w:b w:val="0"/>
          <w:sz w:val="22"/>
          <w:szCs w:val="22"/>
        </w:rPr>
      </w:pPr>
    </w:p>
    <w:p w:rsidR="0092681F" w:rsidRPr="003D2FC5" w:rsidRDefault="0092681F" w:rsidP="00D65D38">
      <w:pPr>
        <w:pStyle w:val="2"/>
        <w:spacing w:before="0" w:after="0"/>
        <w:contextualSpacing/>
        <w:jc w:val="center"/>
        <w:rPr>
          <w:rFonts w:ascii="Times New Roman" w:hAnsi="Times New Roman"/>
          <w:b w:val="0"/>
          <w:sz w:val="22"/>
          <w:szCs w:val="22"/>
        </w:rPr>
      </w:pPr>
      <w:r w:rsidRPr="003D2FC5">
        <w:rPr>
          <w:rFonts w:ascii="Times New Roman" w:hAnsi="Times New Roman"/>
          <w:b w:val="0"/>
          <w:sz w:val="22"/>
          <w:szCs w:val="22"/>
        </w:rPr>
        <w:t>УЧЕБНЫЙ ПЛАН</w:t>
      </w:r>
    </w:p>
    <w:p w:rsidR="0092681F" w:rsidRDefault="0064113B" w:rsidP="00D65D38">
      <w:pPr>
        <w:spacing w:after="0" w:line="240" w:lineRule="auto"/>
        <w:contextualSpacing/>
        <w:jc w:val="center"/>
        <w:rPr>
          <w:rFonts w:ascii="Times New Roman" w:hAnsi="Times New Roman"/>
        </w:rPr>
      </w:pPr>
      <w:r>
        <w:rPr>
          <w:rFonts w:ascii="Times New Roman" w:hAnsi="Times New Roman"/>
        </w:rPr>
        <w:t>для 1-4 классов МБОУ «Чувашскомайнская О</w:t>
      </w:r>
      <w:r w:rsidR="0092681F" w:rsidRPr="003D2FC5">
        <w:rPr>
          <w:rFonts w:ascii="Times New Roman" w:hAnsi="Times New Roman"/>
        </w:rPr>
        <w:t xml:space="preserve">ОШ» с </w:t>
      </w:r>
      <w:r w:rsidR="0005491C" w:rsidRPr="003D2FC5">
        <w:rPr>
          <w:rFonts w:ascii="Times New Roman" w:hAnsi="Times New Roman"/>
        </w:rPr>
        <w:t>родным (</w:t>
      </w:r>
      <w:r>
        <w:rPr>
          <w:rFonts w:ascii="Times New Roman" w:hAnsi="Times New Roman"/>
        </w:rPr>
        <w:t>чувашским</w:t>
      </w:r>
      <w:r w:rsidR="0005491C" w:rsidRPr="003D2FC5">
        <w:rPr>
          <w:rFonts w:ascii="Times New Roman" w:hAnsi="Times New Roman"/>
        </w:rPr>
        <w:t>)</w:t>
      </w:r>
      <w:r w:rsidR="0092681F" w:rsidRPr="003D2FC5">
        <w:rPr>
          <w:rFonts w:ascii="Times New Roman" w:hAnsi="Times New Roman"/>
        </w:rPr>
        <w:t xml:space="preserve"> языком обучения</w:t>
      </w:r>
    </w:p>
    <w:tbl>
      <w:tblPr>
        <w:tblW w:w="1035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0"/>
        <w:gridCol w:w="3404"/>
        <w:gridCol w:w="847"/>
        <w:gridCol w:w="850"/>
        <w:gridCol w:w="992"/>
        <w:gridCol w:w="993"/>
        <w:gridCol w:w="1134"/>
      </w:tblGrid>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Предметные области</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Учебные предметы</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2</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4</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Всего</w:t>
            </w:r>
          </w:p>
        </w:tc>
      </w:tr>
      <w:tr w:rsidR="0064113B" w:rsidTr="0064113B">
        <w:tc>
          <w:tcPr>
            <w:tcW w:w="5533" w:type="dxa"/>
            <w:gridSpan w:val="2"/>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Обязательная часть</w:t>
            </w:r>
          </w:p>
        </w:tc>
        <w:tc>
          <w:tcPr>
            <w:tcW w:w="4816" w:type="dxa"/>
            <w:gridSpan w:val="5"/>
            <w:tcBorders>
              <w:top w:val="single" w:sz="4" w:space="0" w:color="auto"/>
              <w:left w:val="single" w:sz="4" w:space="0" w:color="auto"/>
              <w:bottom w:val="single" w:sz="4" w:space="0" w:color="auto"/>
              <w:right w:val="single" w:sz="4" w:space="0" w:color="auto"/>
            </w:tcBorders>
          </w:tcPr>
          <w:p w:rsidR="0064113B" w:rsidRDefault="0064113B" w:rsidP="0064113B">
            <w:pPr>
              <w:spacing w:after="0"/>
              <w:rPr>
                <w:rFonts w:ascii="Times New Roman" w:eastAsia="Times New Roman" w:hAnsi="Times New Roman"/>
              </w:rPr>
            </w:pPr>
          </w:p>
        </w:tc>
      </w:tr>
      <w:tr w:rsidR="0064113B" w:rsidTr="0064113B">
        <w:tc>
          <w:tcPr>
            <w:tcW w:w="2129" w:type="dxa"/>
            <w:vMerge w:val="restart"/>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Русский язык и литературное чтение</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Русский язык</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132/4</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170/5</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170/5</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170/5</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642/19</w:t>
            </w:r>
          </w:p>
        </w:tc>
      </w:tr>
      <w:tr w:rsidR="0064113B" w:rsidTr="0064113B">
        <w:tc>
          <w:tcPr>
            <w:tcW w:w="5533" w:type="dxa"/>
            <w:vMerge/>
            <w:tcBorders>
              <w:top w:val="single" w:sz="4" w:space="0" w:color="auto"/>
              <w:left w:val="single" w:sz="4" w:space="0" w:color="auto"/>
              <w:bottom w:val="single" w:sz="4" w:space="0" w:color="auto"/>
              <w:right w:val="single" w:sz="4" w:space="0" w:color="auto"/>
            </w:tcBorders>
            <w:vAlign w:val="center"/>
            <w:hideMark/>
          </w:tcPr>
          <w:p w:rsidR="0064113B" w:rsidRDefault="0064113B" w:rsidP="0064113B">
            <w:pPr>
              <w:spacing w:after="0" w:line="240" w:lineRule="auto"/>
              <w:rPr>
                <w:rFonts w:ascii="Times New Roman" w:eastAsia="Times New Roman" w:hAnsi="Times New Roman"/>
              </w:rPr>
            </w:pP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Литературное чтение</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66/2</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372/11</w:t>
            </w:r>
          </w:p>
        </w:tc>
      </w:tr>
      <w:tr w:rsidR="0064113B" w:rsidTr="0064113B">
        <w:trPr>
          <w:trHeight w:val="484"/>
        </w:trPr>
        <w:tc>
          <w:tcPr>
            <w:tcW w:w="2129" w:type="dxa"/>
            <w:vMerge w:val="restart"/>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Родной язык и литературное чтение на родном языке</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Родной (чувашский) язык и литературное чтение (чувашское)</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99/3</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pP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pP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pP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99/3</w:t>
            </w:r>
          </w:p>
        </w:tc>
      </w:tr>
      <w:tr w:rsidR="0064113B" w:rsidTr="0064113B">
        <w:trPr>
          <w:trHeight w:val="314"/>
        </w:trPr>
        <w:tc>
          <w:tcPr>
            <w:tcW w:w="5533" w:type="dxa"/>
            <w:vMerge/>
            <w:tcBorders>
              <w:top w:val="single" w:sz="4" w:space="0" w:color="auto"/>
              <w:left w:val="single" w:sz="4" w:space="0" w:color="auto"/>
              <w:bottom w:val="single" w:sz="4" w:space="0" w:color="auto"/>
              <w:right w:val="single" w:sz="4" w:space="0" w:color="auto"/>
            </w:tcBorders>
            <w:vAlign w:val="center"/>
            <w:hideMark/>
          </w:tcPr>
          <w:p w:rsidR="0064113B" w:rsidRDefault="0064113B" w:rsidP="0064113B">
            <w:pPr>
              <w:spacing w:after="0" w:line="240" w:lineRule="auto"/>
              <w:rPr>
                <w:rFonts w:ascii="Times New Roman" w:eastAsia="Times New Roman" w:hAnsi="Times New Roman"/>
              </w:rPr>
            </w:pP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 xml:space="preserve">Родной (чувашский) язык </w:t>
            </w:r>
          </w:p>
        </w:tc>
        <w:tc>
          <w:tcPr>
            <w:tcW w:w="847" w:type="dxa"/>
            <w:tcBorders>
              <w:top w:val="single" w:sz="4" w:space="0" w:color="auto"/>
              <w:left w:val="single" w:sz="4" w:space="0" w:color="auto"/>
              <w:bottom w:val="single" w:sz="4" w:space="0" w:color="auto"/>
              <w:right w:val="single" w:sz="4" w:space="0" w:color="auto"/>
            </w:tcBorders>
          </w:tcPr>
          <w:p w:rsidR="0064113B" w:rsidRDefault="0064113B" w:rsidP="0064113B">
            <w:pPr>
              <w:spacing w:after="0"/>
              <w:jc w:val="center"/>
              <w:rPr>
                <w:rFonts w:ascii="Times New Roman" w:eastAsia="Times New Roman" w:hAnsi="Times New Roman"/>
              </w:rPr>
            </w:pP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204/6</w:t>
            </w:r>
          </w:p>
        </w:tc>
      </w:tr>
      <w:tr w:rsidR="0064113B" w:rsidTr="0064113B">
        <w:trPr>
          <w:trHeight w:val="320"/>
        </w:trPr>
        <w:tc>
          <w:tcPr>
            <w:tcW w:w="5533" w:type="dxa"/>
            <w:vMerge/>
            <w:tcBorders>
              <w:top w:val="single" w:sz="4" w:space="0" w:color="auto"/>
              <w:left w:val="single" w:sz="4" w:space="0" w:color="auto"/>
              <w:bottom w:val="single" w:sz="4" w:space="0" w:color="auto"/>
              <w:right w:val="single" w:sz="4" w:space="0" w:color="auto"/>
            </w:tcBorders>
            <w:vAlign w:val="center"/>
            <w:hideMark/>
          </w:tcPr>
          <w:p w:rsidR="0064113B" w:rsidRDefault="0064113B" w:rsidP="0064113B">
            <w:pPr>
              <w:spacing w:after="0" w:line="240" w:lineRule="auto"/>
              <w:rPr>
                <w:rFonts w:ascii="Times New Roman" w:eastAsia="Times New Roman" w:hAnsi="Times New Roman"/>
              </w:rPr>
            </w:pP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Литературное чтение (чувашское)</w:t>
            </w:r>
          </w:p>
        </w:tc>
        <w:tc>
          <w:tcPr>
            <w:tcW w:w="847" w:type="dxa"/>
            <w:tcBorders>
              <w:top w:val="single" w:sz="4" w:space="0" w:color="auto"/>
              <w:left w:val="single" w:sz="4" w:space="0" w:color="auto"/>
              <w:bottom w:val="single" w:sz="4" w:space="0" w:color="auto"/>
              <w:right w:val="single" w:sz="4" w:space="0" w:color="auto"/>
            </w:tcBorders>
          </w:tcPr>
          <w:p w:rsidR="0064113B" w:rsidRDefault="0064113B" w:rsidP="0064113B">
            <w:pPr>
              <w:spacing w:after="0"/>
              <w:jc w:val="center"/>
              <w:rPr>
                <w:rFonts w:ascii="Times New Roman" w:eastAsia="Times New Roman" w:hAnsi="Times New Roman"/>
              </w:rPr>
            </w:pP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r>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Иностранный  язык</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Английский язык</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204/6</w:t>
            </w:r>
          </w:p>
        </w:tc>
      </w:tr>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Математика и информатика</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Математика</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132/4</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136/4</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136/4</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136/4</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lang w:val="en-US"/>
              </w:rPr>
            </w:pPr>
            <w:r>
              <w:rPr>
                <w:rFonts w:ascii="Times New Roman" w:eastAsia="Times New Roman" w:hAnsi="Times New Roman"/>
              </w:rPr>
              <w:t>540/1</w:t>
            </w:r>
            <w:r>
              <w:rPr>
                <w:rFonts w:ascii="Times New Roman" w:eastAsia="Times New Roman" w:hAnsi="Times New Roman"/>
                <w:lang w:val="en-US"/>
              </w:rPr>
              <w:t>6</w:t>
            </w:r>
          </w:p>
        </w:tc>
      </w:tr>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Обществознание и естествознание (окружающий мир)</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 xml:space="preserve">Окружающий мир </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66/2</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270/8</w:t>
            </w:r>
          </w:p>
        </w:tc>
      </w:tr>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Основы религи-озных культур и светской этики</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Основы религиозных культур и светской этики</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pPr>
          </w:p>
        </w:tc>
        <w:tc>
          <w:tcPr>
            <w:tcW w:w="850" w:type="dxa"/>
            <w:tcBorders>
              <w:top w:val="single" w:sz="4" w:space="0" w:color="auto"/>
              <w:left w:val="single" w:sz="4" w:space="0" w:color="auto"/>
              <w:bottom w:val="single" w:sz="4" w:space="0" w:color="auto"/>
              <w:right w:val="single" w:sz="4" w:space="0" w:color="auto"/>
            </w:tcBorders>
          </w:tcPr>
          <w:p w:rsidR="0064113B" w:rsidRDefault="0064113B" w:rsidP="0064113B">
            <w:pPr>
              <w:spacing w:after="0"/>
              <w:jc w:val="center"/>
              <w:rPr>
                <w:rFonts w:ascii="Times New Roman" w:eastAsia="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64113B" w:rsidRDefault="0064113B" w:rsidP="0064113B">
            <w:pPr>
              <w:spacing w:after="0"/>
              <w:jc w:val="center"/>
              <w:rPr>
                <w:rFonts w:ascii="Times New Roman" w:eastAsia="Times New Roman" w:hAnsi="Times New Roman"/>
              </w:rPr>
            </w:pP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r>
      <w:tr w:rsidR="0064113B" w:rsidTr="0064113B">
        <w:tc>
          <w:tcPr>
            <w:tcW w:w="2129" w:type="dxa"/>
            <w:vMerge w:val="restart"/>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Искусство</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Искусство (Музыка)</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33/1</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135/4</w:t>
            </w:r>
          </w:p>
        </w:tc>
      </w:tr>
      <w:tr w:rsidR="0064113B" w:rsidTr="0064113B">
        <w:tc>
          <w:tcPr>
            <w:tcW w:w="5533" w:type="dxa"/>
            <w:vMerge/>
            <w:tcBorders>
              <w:top w:val="single" w:sz="4" w:space="0" w:color="auto"/>
              <w:left w:val="single" w:sz="4" w:space="0" w:color="auto"/>
              <w:bottom w:val="single" w:sz="4" w:space="0" w:color="auto"/>
              <w:right w:val="single" w:sz="4" w:space="0" w:color="auto"/>
            </w:tcBorders>
            <w:vAlign w:val="center"/>
            <w:hideMark/>
          </w:tcPr>
          <w:p w:rsidR="0064113B" w:rsidRDefault="0064113B" w:rsidP="0064113B">
            <w:pPr>
              <w:spacing w:after="0" w:line="240" w:lineRule="auto"/>
              <w:rPr>
                <w:rFonts w:ascii="Times New Roman" w:eastAsia="Times New Roman" w:hAnsi="Times New Roman"/>
              </w:rPr>
            </w:pP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Искусство (ИЗО)</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33/1</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135/4</w:t>
            </w:r>
          </w:p>
        </w:tc>
      </w:tr>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Технология</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rPr>
            </w:pPr>
            <w:r>
              <w:rPr>
                <w:rFonts w:ascii="Times New Roman" w:eastAsia="Times New Roman" w:hAnsi="Times New Roman"/>
              </w:rPr>
              <w:t xml:space="preserve">Технология </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33/1</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135/4</w:t>
            </w:r>
          </w:p>
        </w:tc>
      </w:tr>
      <w:tr w:rsidR="0064113B" w:rsidTr="0064113B">
        <w:tc>
          <w:tcPr>
            <w:tcW w:w="2129"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Физическая культура</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Физическая культура</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99/3</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102/3</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405/12</w:t>
            </w:r>
          </w:p>
        </w:tc>
      </w:tr>
      <w:tr w:rsidR="0064113B" w:rsidTr="0064113B">
        <w:tc>
          <w:tcPr>
            <w:tcW w:w="2129" w:type="dxa"/>
            <w:tcBorders>
              <w:top w:val="single" w:sz="4" w:space="0" w:color="auto"/>
              <w:left w:val="single" w:sz="4" w:space="0" w:color="auto"/>
              <w:bottom w:val="single" w:sz="4" w:space="0" w:color="auto"/>
              <w:right w:val="single" w:sz="4" w:space="0" w:color="auto"/>
            </w:tcBorders>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Часть, формируемая участниками образовательных отношений</w:t>
            </w:r>
          </w:p>
        </w:tc>
        <w:tc>
          <w:tcPr>
            <w:tcW w:w="340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Элективный курс: </w:t>
            </w:r>
          </w:p>
          <w:p w:rsidR="0064113B" w:rsidRDefault="0064113B" w:rsidP="0064113B">
            <w:pPr>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-татарский язык </w:t>
            </w:r>
          </w:p>
        </w:tc>
        <w:tc>
          <w:tcPr>
            <w:tcW w:w="847" w:type="dxa"/>
            <w:tcBorders>
              <w:top w:val="single" w:sz="4" w:space="0" w:color="auto"/>
              <w:left w:val="single" w:sz="4" w:space="0" w:color="auto"/>
              <w:bottom w:val="single" w:sz="4" w:space="0" w:color="auto"/>
              <w:right w:val="single" w:sz="4" w:space="0" w:color="auto"/>
            </w:tcBorders>
          </w:tcPr>
          <w:p w:rsidR="0064113B" w:rsidRDefault="0064113B" w:rsidP="0064113B">
            <w:pPr>
              <w:spacing w:after="0"/>
              <w:rPr>
                <w:rFonts w:ascii="Times New Roman" w:eastAsia="Times New Roman" w:hAnsi="Times New Roman"/>
              </w:rPr>
            </w:pP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34/1</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rPr>
                <w:rFonts w:ascii="Times New Roman" w:eastAsia="Times New Roman" w:hAnsi="Times New Roman"/>
              </w:rPr>
            </w:pP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68/2</w:t>
            </w:r>
          </w:p>
        </w:tc>
      </w:tr>
      <w:tr w:rsidR="0064113B" w:rsidTr="0064113B">
        <w:tc>
          <w:tcPr>
            <w:tcW w:w="5533" w:type="dxa"/>
            <w:gridSpan w:val="2"/>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rPr>
                <w:rFonts w:ascii="Times New Roman" w:eastAsia="Times New Roman" w:hAnsi="Times New Roman"/>
              </w:rPr>
            </w:pPr>
            <w:r>
              <w:rPr>
                <w:rFonts w:ascii="Times New Roman" w:eastAsia="Times New Roman" w:hAnsi="Times New Roman"/>
              </w:rPr>
              <w:t xml:space="preserve">Итого </w:t>
            </w:r>
          </w:p>
        </w:tc>
        <w:tc>
          <w:tcPr>
            <w:tcW w:w="847"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693/21</w:t>
            </w:r>
          </w:p>
        </w:tc>
        <w:tc>
          <w:tcPr>
            <w:tcW w:w="850"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884/26</w:t>
            </w:r>
          </w:p>
        </w:tc>
        <w:tc>
          <w:tcPr>
            <w:tcW w:w="992"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884/26</w:t>
            </w:r>
          </w:p>
        </w:tc>
        <w:tc>
          <w:tcPr>
            <w:tcW w:w="993"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884/26</w:t>
            </w:r>
          </w:p>
        </w:tc>
        <w:tc>
          <w:tcPr>
            <w:tcW w:w="1134" w:type="dxa"/>
            <w:tcBorders>
              <w:top w:val="single" w:sz="4" w:space="0" w:color="auto"/>
              <w:left w:val="single" w:sz="4" w:space="0" w:color="auto"/>
              <w:bottom w:val="single" w:sz="4" w:space="0" w:color="auto"/>
              <w:right w:val="single" w:sz="4" w:space="0" w:color="auto"/>
            </w:tcBorders>
            <w:hideMark/>
          </w:tcPr>
          <w:p w:rsidR="0064113B" w:rsidRDefault="0064113B" w:rsidP="0064113B">
            <w:pPr>
              <w:spacing w:after="0"/>
              <w:jc w:val="center"/>
              <w:rPr>
                <w:rFonts w:ascii="Times New Roman" w:eastAsia="Times New Roman" w:hAnsi="Times New Roman"/>
              </w:rPr>
            </w:pPr>
            <w:r>
              <w:rPr>
                <w:rFonts w:ascii="Times New Roman" w:eastAsia="Times New Roman" w:hAnsi="Times New Roman"/>
              </w:rPr>
              <w:t>3345/99</w:t>
            </w:r>
          </w:p>
        </w:tc>
      </w:tr>
    </w:tbl>
    <w:p w:rsidR="0064113B" w:rsidRDefault="0064113B" w:rsidP="00D65D38">
      <w:pPr>
        <w:spacing w:after="0" w:line="240" w:lineRule="auto"/>
        <w:contextualSpacing/>
        <w:jc w:val="center"/>
        <w:rPr>
          <w:rFonts w:ascii="Times New Roman" w:hAnsi="Times New Roman"/>
        </w:rPr>
      </w:pPr>
    </w:p>
    <w:p w:rsidR="006E3DF2" w:rsidRPr="0064113B" w:rsidRDefault="00F4170D" w:rsidP="0064113B">
      <w:pPr>
        <w:shd w:val="clear" w:color="auto" w:fill="FFFFFF"/>
        <w:tabs>
          <w:tab w:val="left" w:pos="1440"/>
        </w:tabs>
        <w:spacing w:after="0" w:line="240" w:lineRule="auto"/>
        <w:ind w:right="10" w:firstLine="567"/>
        <w:jc w:val="both"/>
        <w:rPr>
          <w:rFonts w:ascii="Times New Roman" w:eastAsia="Times New Roman" w:hAnsi="Times New Roman"/>
          <w:color w:val="000000" w:themeColor="text1"/>
          <w:lang w:eastAsia="ru-RU"/>
        </w:rPr>
      </w:pPr>
      <w:r w:rsidRPr="003D2FC5">
        <w:rPr>
          <w:rFonts w:ascii="Times New Roman" w:hAnsi="Times New Roman"/>
          <w:color w:val="000000" w:themeColor="text1"/>
        </w:rPr>
        <w:t>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учебного плана:состав учебных предметов; недельное распределение учебного времени, отводимого на освоение содержания образования по классам, учебным предметам;максимально допустимая недельная нагрузка обучающихся.</w:t>
      </w:r>
    </w:p>
    <w:p w:rsidR="006E3DF2" w:rsidRDefault="006E3DF2" w:rsidP="00D65D38">
      <w:pPr>
        <w:pStyle w:val="a4"/>
        <w:spacing w:line="240" w:lineRule="auto"/>
        <w:ind w:firstLine="142"/>
        <w:jc w:val="center"/>
        <w:rPr>
          <w:b/>
          <w:color w:val="000000" w:themeColor="text1"/>
          <w:sz w:val="22"/>
          <w:szCs w:val="22"/>
        </w:rPr>
      </w:pPr>
    </w:p>
    <w:p w:rsidR="00732BEC" w:rsidRPr="003D2FC5" w:rsidRDefault="00732BEC" w:rsidP="00D65D38">
      <w:pPr>
        <w:pStyle w:val="a4"/>
        <w:spacing w:line="240" w:lineRule="auto"/>
        <w:ind w:firstLine="142"/>
        <w:jc w:val="center"/>
        <w:rPr>
          <w:b/>
          <w:color w:val="000000" w:themeColor="text1"/>
          <w:sz w:val="22"/>
          <w:szCs w:val="22"/>
        </w:rPr>
      </w:pPr>
      <w:r w:rsidRPr="003D2FC5">
        <w:rPr>
          <w:b/>
          <w:color w:val="000000" w:themeColor="text1"/>
          <w:sz w:val="22"/>
          <w:szCs w:val="22"/>
        </w:rPr>
        <w:t>3.2. План внеурочной деятельности</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Под внеурочной деятельностью понимается образователь</w:t>
      </w:r>
      <w:r w:rsidRPr="003D2FC5">
        <w:rPr>
          <w:rFonts w:ascii="Times New Roman" w:hAnsi="Times New Roman" w:cs="Times New Roman"/>
          <w:color w:val="000000" w:themeColor="text1"/>
          <w:spacing w:val="-4"/>
          <w:sz w:val="22"/>
          <w:szCs w:val="22"/>
        </w:rPr>
        <w:t>ная деятельность, осуществляемая в формах, отличных от уроч</w:t>
      </w:r>
      <w:r w:rsidRPr="003D2FC5">
        <w:rPr>
          <w:rFonts w:ascii="Times New Roman" w:hAnsi="Times New Roman" w:cs="Times New Roman"/>
          <w:color w:val="000000" w:themeColor="text1"/>
          <w:spacing w:val="-2"/>
          <w:sz w:val="22"/>
          <w:szCs w:val="22"/>
        </w:rPr>
        <w:t xml:space="preserve">ной, и направленная на достижение планируемых результатов </w:t>
      </w:r>
      <w:r w:rsidRPr="003D2FC5">
        <w:rPr>
          <w:rFonts w:ascii="Times New Roman" w:hAnsi="Times New Roman" w:cs="Times New Roman"/>
          <w:color w:val="000000" w:themeColor="text1"/>
          <w:sz w:val="22"/>
          <w:szCs w:val="22"/>
        </w:rPr>
        <w:t>освоения основной образовательной программы начального общего образования.</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z w:val="22"/>
          <w:szCs w:val="22"/>
        </w:rPr>
        <w:t>Цели организации внеурочной деятельности</w:t>
      </w:r>
      <w:r w:rsidRPr="003D2FC5">
        <w:rPr>
          <w:rFonts w:ascii="Times New Roman" w:hAnsi="Times New Roman" w:cs="Times New Roman"/>
          <w:color w:val="000000" w:themeColor="text1"/>
          <w:sz w:val="22"/>
          <w:szCs w:val="22"/>
        </w:rPr>
        <w:t xml:space="preserve"> на уровне начального общего образования: обеспечение соответствующей возрасту адаптации ребенка в образовательной организации, создание благоприятных условий для развития ребенка, учет его возрастных и индивидуальных особенностей.</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 xml:space="preserve">Внеурочная деятельность организуется по направлениям </w:t>
      </w:r>
      <w:r w:rsidRPr="003D2FC5">
        <w:rPr>
          <w:rFonts w:ascii="Times New Roman" w:hAnsi="Times New Roman" w:cs="Times New Roman"/>
          <w:color w:val="000000" w:themeColor="text1"/>
          <w:spacing w:val="-4"/>
          <w:sz w:val="22"/>
          <w:szCs w:val="22"/>
        </w:rPr>
        <w:t>развития личности (спортивно­оздоровительное, духовно­нрав</w:t>
      </w:r>
      <w:r w:rsidRPr="003D2FC5">
        <w:rPr>
          <w:rFonts w:ascii="Times New Roman" w:hAnsi="Times New Roman" w:cs="Times New Roman"/>
          <w:color w:val="000000" w:themeColor="text1"/>
          <w:spacing w:val="2"/>
          <w:sz w:val="22"/>
          <w:szCs w:val="22"/>
        </w:rPr>
        <w:t>ственное, социальное, общеинтеллектуальное, общекультур</w:t>
      </w:r>
      <w:r w:rsidRPr="003D2FC5">
        <w:rPr>
          <w:rFonts w:ascii="Times New Roman" w:hAnsi="Times New Roman" w:cs="Times New Roman"/>
          <w:color w:val="000000" w:themeColor="text1"/>
          <w:sz w:val="22"/>
          <w:szCs w:val="22"/>
        </w:rPr>
        <w:t xml:space="preserve">ное). </w:t>
      </w:r>
    </w:p>
    <w:p w:rsidR="00732BEC" w:rsidRPr="003D2FC5" w:rsidRDefault="00732BEC" w:rsidP="00D65D38">
      <w:pPr>
        <w:pStyle w:val="ConsPlusNormal"/>
        <w:widowControl/>
        <w:ind w:firstLine="567"/>
        <w:jc w:val="both"/>
        <w:textAlignment w:val="center"/>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t>Формы организации внеурочной деятельности</w:t>
      </w:r>
      <w:r w:rsidRPr="003D2FC5">
        <w:rPr>
          <w:rFonts w:ascii="Times New Roman" w:hAnsi="Times New Roman" w:cs="Times New Roman"/>
          <w:color w:val="000000" w:themeColor="text1"/>
          <w:spacing w:val="2"/>
          <w:sz w:val="22"/>
          <w:szCs w:val="22"/>
        </w:rPr>
        <w:t xml:space="preserve">, как и в целом образовательной деятельности, в рамках реализации основной образовательной программы начального общего </w:t>
      </w:r>
      <w:r w:rsidRPr="003D2FC5">
        <w:rPr>
          <w:rFonts w:ascii="Times New Roman" w:hAnsi="Times New Roman" w:cs="Times New Roman"/>
          <w:color w:val="000000" w:themeColor="text1"/>
          <w:sz w:val="22"/>
          <w:szCs w:val="22"/>
        </w:rPr>
        <w:t>образования определяет организация, осуществляющая образовательную деятельность. Содер</w:t>
      </w:r>
      <w:r w:rsidRPr="003D2FC5">
        <w:rPr>
          <w:rFonts w:ascii="Times New Roman" w:hAnsi="Times New Roman" w:cs="Times New Roman"/>
          <w:color w:val="000000" w:themeColor="text1"/>
          <w:spacing w:val="2"/>
          <w:sz w:val="22"/>
          <w:szCs w:val="22"/>
        </w:rPr>
        <w:t xml:space="preserve">жание занятий, предусмотренных во внеурочной деятельности, должно осуществляться </w:t>
      </w:r>
      <w:r w:rsidRPr="003D2FC5">
        <w:rPr>
          <w:rFonts w:ascii="Times New Roman" w:hAnsi="Times New Roman" w:cs="Times New Roman"/>
          <w:color w:val="000000" w:themeColor="text1"/>
          <w:sz w:val="22"/>
          <w:szCs w:val="22"/>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732BEC" w:rsidRPr="003D2FC5" w:rsidRDefault="00732BEC" w:rsidP="00D65D38">
      <w:pPr>
        <w:pStyle w:val="aff6"/>
        <w:spacing w:line="240" w:lineRule="auto"/>
        <w:ind w:firstLine="567"/>
        <w:rPr>
          <w:rFonts w:ascii="Times New Roman" w:hAnsi="Times New Roman" w:cs="Times New Roman"/>
          <w:color w:val="000000" w:themeColor="text1"/>
          <w:spacing w:val="2"/>
          <w:sz w:val="22"/>
          <w:szCs w:val="22"/>
        </w:rPr>
      </w:pPr>
      <w:r w:rsidRPr="003D2FC5">
        <w:rPr>
          <w:rFonts w:ascii="Times New Roman" w:hAnsi="Times New Roman" w:cs="Times New Roman"/>
          <w:color w:val="000000" w:themeColor="text1"/>
          <w:spacing w:val="2"/>
          <w:sz w:val="22"/>
          <w:szCs w:val="22"/>
        </w:rPr>
        <w:lastRenderedPageBreak/>
        <w:t xml:space="preserve">При организации внеурочной деятельности обучающихся образовательной организацией могут использоваться </w:t>
      </w:r>
      <w:r w:rsidRPr="003D2FC5">
        <w:rPr>
          <w:rFonts w:ascii="Times New Roman" w:hAnsi="Times New Roman" w:cs="Times New Roman"/>
          <w:color w:val="000000" w:themeColor="text1"/>
          <w:spacing w:val="-2"/>
          <w:sz w:val="22"/>
          <w:szCs w:val="22"/>
        </w:rPr>
        <w:t>возможности организаций и учреждений дополнительного образования, куль</w:t>
      </w:r>
      <w:r w:rsidRPr="003D2FC5">
        <w:rPr>
          <w:rFonts w:ascii="Times New Roman" w:hAnsi="Times New Roman" w:cs="Times New Roman"/>
          <w:color w:val="000000" w:themeColor="text1"/>
          <w:spacing w:val="2"/>
          <w:sz w:val="22"/>
          <w:szCs w:val="22"/>
        </w:rPr>
        <w:t>туры и спорта. В период каникул для продолжения внеуроч</w:t>
      </w:r>
      <w:r w:rsidRPr="003D2FC5">
        <w:rPr>
          <w:rFonts w:ascii="Times New Roman" w:hAnsi="Times New Roman" w:cs="Times New Roman"/>
          <w:color w:val="000000" w:themeColor="text1"/>
          <w:sz w:val="22"/>
          <w:szCs w:val="22"/>
        </w:rPr>
        <w:t>ной деятельности могут использоваться возможности специа</w:t>
      </w:r>
      <w:r w:rsidRPr="003D2FC5">
        <w:rPr>
          <w:rFonts w:ascii="Times New Roman" w:hAnsi="Times New Roman" w:cs="Times New Roman"/>
          <w:color w:val="000000" w:themeColor="text1"/>
          <w:spacing w:val="2"/>
          <w:sz w:val="22"/>
          <w:szCs w:val="22"/>
        </w:rPr>
        <w:t>лизированных лагерей, тематических лагерных смен, летних школ.</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Время, отведенное на внеурочную деятельность, не учитывается при определении максимально допустимой недельной </w:t>
      </w:r>
      <w:r w:rsidRPr="003D2FC5">
        <w:rPr>
          <w:rFonts w:ascii="Times New Roman" w:hAnsi="Times New Roman" w:cs="Times New Roman"/>
          <w:color w:val="000000" w:themeColor="text1"/>
          <w:spacing w:val="-2"/>
          <w:sz w:val="22"/>
          <w:szCs w:val="22"/>
        </w:rPr>
        <w:t>нагрузки обучающихся</w:t>
      </w:r>
      <w:r w:rsidRPr="003D2FC5">
        <w:rPr>
          <w:rFonts w:ascii="Times New Roman" w:hAnsi="Times New Roman" w:cs="Times New Roman"/>
          <w:color w:val="000000" w:themeColor="text1"/>
          <w:sz w:val="22"/>
          <w:szCs w:val="22"/>
        </w:rPr>
        <w:t xml:space="preserve"> и составляет не более 1350</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z w:val="22"/>
          <w:szCs w:val="22"/>
        </w:rPr>
        <w:t>часов за 4</w:t>
      </w:r>
      <w:r w:rsidRPr="003D2FC5">
        <w:rPr>
          <w:rFonts w:ascii="Times New Roman" w:hAnsi="Times New Roman" w:cs="Times New Roman"/>
          <w:color w:val="000000" w:themeColor="text1"/>
          <w:spacing w:val="2"/>
          <w:sz w:val="22"/>
          <w:szCs w:val="22"/>
        </w:rPr>
        <w:t> </w:t>
      </w:r>
      <w:r w:rsidRPr="003D2FC5">
        <w:rPr>
          <w:rFonts w:ascii="Times New Roman" w:hAnsi="Times New Roman" w:cs="Times New Roman"/>
          <w:color w:val="000000" w:themeColor="text1"/>
          <w:sz w:val="22"/>
          <w:szCs w:val="22"/>
        </w:rPr>
        <w:t>года обучения. В зависимости от возможностей организации, осуществляющей образовательную деятельность, особенностей окружающего социума внеурочная деятельность может осуществляться по различным схемам, в том числе:</w:t>
      </w:r>
    </w:p>
    <w:p w:rsidR="00732BEC" w:rsidRPr="003D2FC5" w:rsidRDefault="00732BEC" w:rsidP="00D65D38">
      <w:pPr>
        <w:pStyle w:val="21"/>
        <w:spacing w:line="240" w:lineRule="auto"/>
        <w:ind w:left="0" w:firstLine="567"/>
        <w:rPr>
          <w:color w:val="000000" w:themeColor="text1"/>
          <w:sz w:val="22"/>
          <w:szCs w:val="22"/>
        </w:rPr>
      </w:pPr>
      <w:r w:rsidRPr="003D2FC5">
        <w:rPr>
          <w:color w:val="000000" w:themeColor="text1"/>
          <w:sz w:val="22"/>
          <w:szCs w:val="22"/>
        </w:rPr>
        <w:t>непосредственно в образовательной организации;</w:t>
      </w:r>
    </w:p>
    <w:p w:rsidR="00732BEC" w:rsidRPr="003D2FC5" w:rsidRDefault="00732BEC" w:rsidP="00D65D38">
      <w:pPr>
        <w:pStyle w:val="21"/>
        <w:spacing w:line="240" w:lineRule="auto"/>
        <w:ind w:left="0" w:firstLine="567"/>
        <w:rPr>
          <w:color w:val="000000" w:themeColor="text1"/>
          <w:sz w:val="22"/>
          <w:szCs w:val="22"/>
        </w:rPr>
      </w:pPr>
      <w:r w:rsidRPr="003D2FC5">
        <w:rPr>
          <w:color w:val="000000" w:themeColor="text1"/>
          <w:sz w:val="22"/>
          <w:szCs w:val="22"/>
        </w:rPr>
        <w:t>совместно с организациями и учреждениями дополнительного образования детей, спортивными объектами, учреждениями культуры;</w:t>
      </w:r>
    </w:p>
    <w:p w:rsidR="00732BEC" w:rsidRPr="003D2FC5" w:rsidRDefault="00732BEC" w:rsidP="00D65D38">
      <w:pPr>
        <w:pStyle w:val="21"/>
        <w:spacing w:line="240" w:lineRule="auto"/>
        <w:ind w:left="0" w:firstLine="567"/>
        <w:rPr>
          <w:color w:val="000000" w:themeColor="text1"/>
          <w:sz w:val="22"/>
          <w:szCs w:val="22"/>
        </w:rPr>
      </w:pPr>
      <w:r w:rsidRPr="003D2FC5">
        <w:rPr>
          <w:color w:val="000000" w:themeColor="text1"/>
          <w:sz w:val="22"/>
          <w:szCs w:val="22"/>
        </w:rPr>
        <w:t xml:space="preserve">в сотрудничестве с другими организациями и с участием </w:t>
      </w:r>
      <w:r w:rsidRPr="003D2FC5">
        <w:rPr>
          <w:color w:val="000000" w:themeColor="text1"/>
          <w:spacing w:val="2"/>
          <w:sz w:val="22"/>
          <w:szCs w:val="22"/>
        </w:rPr>
        <w:t xml:space="preserve">педагогов организации, осуществляющей образовательную деятельность (комбинированная </w:t>
      </w:r>
      <w:r w:rsidRPr="003D2FC5">
        <w:rPr>
          <w:color w:val="000000" w:themeColor="text1"/>
          <w:sz w:val="22"/>
          <w:szCs w:val="22"/>
        </w:rPr>
        <w:t>схема).</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Основное преимущество организации внеурочной деятель</w:t>
      </w:r>
      <w:r w:rsidRPr="003D2FC5">
        <w:rPr>
          <w:rFonts w:ascii="Times New Roman" w:hAnsi="Times New Roman" w:cs="Times New Roman"/>
          <w:color w:val="000000" w:themeColor="text1"/>
          <w:spacing w:val="2"/>
          <w:sz w:val="22"/>
          <w:szCs w:val="22"/>
        </w:rPr>
        <w:t>ности непосредственно в образовательной организации заключается в создании условий для полноценного пребыва</w:t>
      </w:r>
      <w:r w:rsidRPr="003D2FC5">
        <w:rPr>
          <w:rFonts w:ascii="Times New Roman" w:hAnsi="Times New Roman" w:cs="Times New Roman"/>
          <w:color w:val="000000" w:themeColor="text1"/>
          <w:sz w:val="22"/>
          <w:szCs w:val="22"/>
        </w:rPr>
        <w:t>ния ребенка в образовательной организации в течение дня, с</w:t>
      </w:r>
      <w:r w:rsidRPr="003D2FC5">
        <w:rPr>
          <w:rFonts w:ascii="Times New Roman" w:hAnsi="Times New Roman" w:cs="Times New Roman"/>
          <w:color w:val="000000" w:themeColor="text1"/>
          <w:spacing w:val="2"/>
          <w:sz w:val="22"/>
          <w:szCs w:val="22"/>
        </w:rPr>
        <w:t>одержательном единстве учебной, воспитательной и развивающей деятельности в рамках основной образовательной</w:t>
      </w:r>
      <w:r w:rsidRPr="003D2FC5">
        <w:rPr>
          <w:rFonts w:ascii="Times New Roman" w:hAnsi="Times New Roman" w:cs="Times New Roman"/>
          <w:color w:val="000000" w:themeColor="text1"/>
          <w:sz w:val="22"/>
          <w:szCs w:val="22"/>
        </w:rPr>
        <w:t xml:space="preserve"> программы образовательной организации.</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При организации внеурочной деятельности непосредствен</w:t>
      </w:r>
      <w:r w:rsidRPr="003D2FC5">
        <w:rPr>
          <w:rFonts w:ascii="Times New Roman" w:hAnsi="Times New Roman" w:cs="Times New Roman"/>
          <w:color w:val="000000" w:themeColor="text1"/>
          <w:sz w:val="22"/>
          <w:szCs w:val="22"/>
        </w:rPr>
        <w:t xml:space="preserve">но в образовательной организации предполагается, что в этой </w:t>
      </w:r>
      <w:r w:rsidRPr="003D2FC5">
        <w:rPr>
          <w:rFonts w:ascii="Times New Roman" w:hAnsi="Times New Roman" w:cs="Times New Roman"/>
          <w:color w:val="000000" w:themeColor="text1"/>
          <w:spacing w:val="-2"/>
          <w:sz w:val="22"/>
          <w:szCs w:val="22"/>
        </w:rPr>
        <w:t>работе принимают участие все педагогические работники дан</w:t>
      </w:r>
      <w:r w:rsidRPr="003D2FC5">
        <w:rPr>
          <w:rFonts w:ascii="Times New Roman" w:hAnsi="Times New Roman" w:cs="Times New Roman"/>
          <w:color w:val="000000" w:themeColor="text1"/>
          <w:sz w:val="22"/>
          <w:szCs w:val="22"/>
        </w:rPr>
        <w:t>ной организации (учителя начальной школы, учителя­предметники, социальные педагоги, педагоги­психологи, учителя­дефектологи, логопед, воспитатели, тьюторы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 xml:space="preserve">др.). </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z w:val="22"/>
          <w:szCs w:val="22"/>
        </w:rPr>
        <w:t xml:space="preserve">Внеурочная деятельность тесно связана с дополнительным образованием детей в части создания условий для развития </w:t>
      </w:r>
      <w:r w:rsidRPr="003D2FC5">
        <w:rPr>
          <w:rFonts w:ascii="Times New Roman" w:hAnsi="Times New Roman" w:cs="Times New Roman"/>
          <w:color w:val="000000" w:themeColor="text1"/>
          <w:spacing w:val="2"/>
          <w:sz w:val="22"/>
          <w:szCs w:val="22"/>
        </w:rPr>
        <w:t>творческих интересов детей, включения их в художествен</w:t>
      </w:r>
      <w:r w:rsidRPr="003D2FC5">
        <w:rPr>
          <w:rFonts w:ascii="Times New Roman" w:hAnsi="Times New Roman" w:cs="Times New Roman"/>
          <w:color w:val="000000" w:themeColor="text1"/>
          <w:sz w:val="22"/>
          <w:szCs w:val="22"/>
        </w:rPr>
        <w:t>ную, техническую, спортивную и другую деятельность.</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Связующим звеном между внеурочной деятельностью и до</w:t>
      </w:r>
      <w:r w:rsidRPr="003D2FC5">
        <w:rPr>
          <w:rFonts w:ascii="Times New Roman" w:hAnsi="Times New Roman" w:cs="Times New Roman"/>
          <w:color w:val="000000" w:themeColor="text1"/>
          <w:sz w:val="22"/>
          <w:szCs w:val="22"/>
        </w:rPr>
        <w:t>полнительным образованием детей выступают такие формы ее реализации, как факультативы, детские научные общества, экологические и военно­патриотические отряды и</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т.</w:t>
      </w:r>
      <w:r w:rsidRPr="003D2FC5">
        <w:rPr>
          <w:rFonts w:ascii="Times New Roman" w:hAnsi="Times New Roman" w:cs="Times New Roman"/>
          <w:color w:val="000000" w:themeColor="text1"/>
          <w:sz w:val="22"/>
          <w:szCs w:val="22"/>
        </w:rPr>
        <w:t> </w:t>
      </w:r>
      <w:r w:rsidRPr="003D2FC5">
        <w:rPr>
          <w:rFonts w:ascii="Times New Roman" w:hAnsi="Times New Roman" w:cs="Times New Roman"/>
          <w:color w:val="000000" w:themeColor="text1"/>
          <w:sz w:val="22"/>
          <w:szCs w:val="22"/>
        </w:rPr>
        <w:t>д.</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Основное преимущество совместной организации внеуроч</w:t>
      </w:r>
      <w:r w:rsidRPr="003D2FC5">
        <w:rPr>
          <w:rFonts w:ascii="Times New Roman" w:hAnsi="Times New Roman" w:cs="Times New Roman"/>
          <w:color w:val="000000" w:themeColor="text1"/>
          <w:spacing w:val="2"/>
          <w:sz w:val="22"/>
          <w:szCs w:val="22"/>
        </w:rPr>
        <w:t xml:space="preserve">ной деятельности заключается в предоставлении широкого </w:t>
      </w:r>
      <w:r w:rsidRPr="003D2FC5">
        <w:rPr>
          <w:rFonts w:ascii="Times New Roman" w:hAnsi="Times New Roman" w:cs="Times New Roman"/>
          <w:color w:val="000000" w:themeColor="text1"/>
          <w:sz w:val="22"/>
          <w:szCs w:val="22"/>
        </w:rPr>
        <w:t>выбора занятий для ребенка на основе спектра направлений детских объединений по интересам, возможности свободного самоопределения ребенка,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образовательной деятельности.</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color w:val="000000" w:themeColor="text1"/>
          <w:spacing w:val="2"/>
          <w:sz w:val="22"/>
          <w:szCs w:val="22"/>
        </w:rPr>
        <w:t>Координирующую роль в организации внеурочной дея</w:t>
      </w:r>
      <w:r w:rsidRPr="003D2FC5">
        <w:rPr>
          <w:rFonts w:ascii="Times New Roman" w:hAnsi="Times New Roman" w:cs="Times New Roman"/>
          <w:color w:val="000000" w:themeColor="text1"/>
          <w:sz w:val="22"/>
          <w:szCs w:val="22"/>
        </w:rPr>
        <w:t xml:space="preserve">тельности выполняет, как правило, классный руководитель, </w:t>
      </w:r>
      <w:r w:rsidRPr="003D2FC5">
        <w:rPr>
          <w:rFonts w:ascii="Times New Roman" w:hAnsi="Times New Roman" w:cs="Times New Roman"/>
          <w:color w:val="000000" w:themeColor="text1"/>
          <w:spacing w:val="2"/>
          <w:sz w:val="22"/>
          <w:szCs w:val="22"/>
        </w:rPr>
        <w:t xml:space="preserve">который взаимодействует с педагогическими работниками, </w:t>
      </w:r>
      <w:r w:rsidRPr="003D2FC5">
        <w:rPr>
          <w:rFonts w:ascii="Times New Roman" w:hAnsi="Times New Roman" w:cs="Times New Roman"/>
          <w:color w:val="000000" w:themeColor="text1"/>
          <w:sz w:val="22"/>
          <w:szCs w:val="22"/>
        </w:rPr>
        <w:t xml:space="preserve">организует систему отношений через разнообразные формы воспитательной деятельности коллектива, в том числе через </w:t>
      </w:r>
      <w:r w:rsidRPr="003D2FC5">
        <w:rPr>
          <w:rFonts w:ascii="Times New Roman" w:hAnsi="Times New Roman" w:cs="Times New Roman"/>
          <w:color w:val="000000" w:themeColor="text1"/>
          <w:spacing w:val="2"/>
          <w:sz w:val="22"/>
          <w:szCs w:val="22"/>
        </w:rPr>
        <w:t>органы самоуправления, обеспечивает внеурочную деятель</w:t>
      </w:r>
      <w:r w:rsidRPr="003D2FC5">
        <w:rPr>
          <w:rFonts w:ascii="Times New Roman" w:hAnsi="Times New Roman" w:cs="Times New Roman"/>
          <w:color w:val="000000" w:themeColor="text1"/>
          <w:sz w:val="22"/>
          <w:szCs w:val="22"/>
        </w:rPr>
        <w:t>ность обучающихся в соответствии с их выбором.</w:t>
      </w:r>
    </w:p>
    <w:p w:rsidR="00732BEC" w:rsidRPr="003D2FC5" w:rsidRDefault="00732BEC" w:rsidP="00D65D38">
      <w:pPr>
        <w:pStyle w:val="aff6"/>
        <w:spacing w:line="240" w:lineRule="auto"/>
        <w:ind w:firstLine="567"/>
        <w:rPr>
          <w:rFonts w:ascii="Times New Roman" w:hAnsi="Times New Roman" w:cs="Times New Roman"/>
          <w:color w:val="000000" w:themeColor="text1"/>
          <w:sz w:val="22"/>
          <w:szCs w:val="22"/>
        </w:rPr>
      </w:pPr>
      <w:r w:rsidRPr="003D2FC5">
        <w:rPr>
          <w:rFonts w:ascii="Times New Roman" w:hAnsi="Times New Roman" w:cs="Times New Roman"/>
          <w:b/>
          <w:bCs/>
          <w:color w:val="000000" w:themeColor="text1"/>
          <w:spacing w:val="2"/>
          <w:sz w:val="22"/>
          <w:szCs w:val="22"/>
        </w:rPr>
        <w:t>План внеурочной деятельности</w:t>
      </w:r>
      <w:r w:rsidRPr="003D2FC5">
        <w:rPr>
          <w:rFonts w:ascii="Times New Roman" w:hAnsi="Times New Roman" w:cs="Times New Roman"/>
          <w:color w:val="000000" w:themeColor="text1"/>
          <w:spacing w:val="2"/>
          <w:sz w:val="22"/>
          <w:szCs w:val="22"/>
        </w:rPr>
        <w:t xml:space="preserve"> формируется образовательной организацией </w:t>
      </w:r>
      <w:r w:rsidRPr="003D2FC5">
        <w:rPr>
          <w:rFonts w:ascii="Times New Roman" w:hAnsi="Times New Roman" w:cs="Times New Roman"/>
          <w:color w:val="000000" w:themeColor="text1"/>
          <w:sz w:val="22"/>
          <w:szCs w:val="22"/>
        </w:rPr>
        <w:t xml:space="preserve">и </w:t>
      </w:r>
      <w:r w:rsidRPr="003D2FC5">
        <w:rPr>
          <w:rFonts w:ascii="Times New Roman" w:hAnsi="Times New Roman" w:cs="Times New Roman"/>
          <w:color w:val="000000" w:themeColor="text1"/>
          <w:spacing w:val="2"/>
          <w:sz w:val="22"/>
          <w:szCs w:val="22"/>
        </w:rPr>
        <w:t xml:space="preserve">должен быть направлен в первую очередь на достижение </w:t>
      </w:r>
      <w:r w:rsidRPr="003D2FC5">
        <w:rPr>
          <w:rFonts w:ascii="Times New Roman" w:hAnsi="Times New Roman" w:cs="Times New Roman"/>
          <w:color w:val="000000" w:themeColor="text1"/>
          <w:sz w:val="22"/>
          <w:szCs w:val="22"/>
        </w:rPr>
        <w:t>обучающимися планируемых резуль</w:t>
      </w:r>
      <w:r w:rsidRPr="003D2FC5">
        <w:rPr>
          <w:rFonts w:ascii="Times New Roman" w:hAnsi="Times New Roman" w:cs="Times New Roman"/>
          <w:color w:val="000000" w:themeColor="text1"/>
          <w:spacing w:val="-2"/>
          <w:sz w:val="22"/>
          <w:szCs w:val="22"/>
        </w:rPr>
        <w:t>татов освоения основной образовательной программы началь</w:t>
      </w:r>
      <w:r w:rsidRPr="003D2FC5">
        <w:rPr>
          <w:rFonts w:ascii="Times New Roman" w:hAnsi="Times New Roman" w:cs="Times New Roman"/>
          <w:color w:val="000000" w:themeColor="text1"/>
          <w:sz w:val="22"/>
          <w:szCs w:val="22"/>
        </w:rPr>
        <w:t>ного общего образования.</w:t>
      </w:r>
    </w:p>
    <w:p w:rsidR="00732BEC" w:rsidRPr="003D2FC5" w:rsidRDefault="00732BEC" w:rsidP="00D65D38">
      <w:pPr>
        <w:pStyle w:val="a4"/>
        <w:spacing w:line="240" w:lineRule="auto"/>
        <w:ind w:firstLine="567"/>
        <w:rPr>
          <w:color w:val="000000" w:themeColor="text1"/>
          <w:sz w:val="22"/>
          <w:szCs w:val="22"/>
        </w:rPr>
      </w:pPr>
      <w:r w:rsidRPr="003D2FC5">
        <w:rPr>
          <w:color w:val="000000" w:themeColor="text1"/>
          <w:spacing w:val="-2"/>
          <w:sz w:val="22"/>
          <w:szCs w:val="22"/>
        </w:rPr>
        <w:t>При взаимодействии образовательной организации с другими организациями создаются общее программно­методическое пространство, рабочие программы курсов внеурочной деятель</w:t>
      </w:r>
      <w:r w:rsidRPr="003D2FC5">
        <w:rPr>
          <w:color w:val="000000" w:themeColor="text1"/>
          <w:spacing w:val="2"/>
          <w:sz w:val="22"/>
          <w:szCs w:val="22"/>
        </w:rPr>
        <w:t>ности, которые должны быть сориентированы на планируемые результаты освоения основной образовательной про</w:t>
      </w:r>
      <w:r w:rsidRPr="003D2FC5">
        <w:rPr>
          <w:color w:val="000000" w:themeColor="text1"/>
          <w:sz w:val="22"/>
          <w:szCs w:val="22"/>
        </w:rPr>
        <w:t>граммы начального общего образования конкретной образовательной организации.</w:t>
      </w:r>
    </w:p>
    <w:p w:rsidR="00732BEC" w:rsidRPr="003D2FC5" w:rsidRDefault="00732BEC" w:rsidP="00D65D38">
      <w:pPr>
        <w:pStyle w:val="a4"/>
        <w:spacing w:line="240" w:lineRule="auto"/>
        <w:ind w:firstLine="567"/>
        <w:rPr>
          <w:b/>
          <w:color w:val="000000" w:themeColor="text1"/>
          <w:sz w:val="22"/>
          <w:szCs w:val="22"/>
        </w:rPr>
      </w:pPr>
    </w:p>
    <w:p w:rsidR="00D73A3F" w:rsidRPr="003D2FC5" w:rsidRDefault="00E67957" w:rsidP="00CE7AF1">
      <w:pPr>
        <w:spacing w:after="0" w:line="240" w:lineRule="auto"/>
        <w:ind w:firstLine="142"/>
        <w:jc w:val="both"/>
        <w:rPr>
          <w:rFonts w:ascii="Times New Roman" w:eastAsia="Times New Roman" w:hAnsi="Times New Roman"/>
          <w:bCs/>
        </w:rPr>
      </w:pPr>
      <w:r w:rsidRPr="003D2FC5">
        <w:rPr>
          <w:rFonts w:ascii="Times New Roman" w:eastAsia="Times New Roman" w:hAnsi="Times New Roman"/>
          <w:b/>
          <w:bCs/>
        </w:rPr>
        <w:t xml:space="preserve">Примечание: </w:t>
      </w:r>
      <w:r w:rsidRPr="003D2FC5">
        <w:rPr>
          <w:rFonts w:ascii="Times New Roman" w:eastAsia="Times New Roman" w:hAnsi="Times New Roman"/>
          <w:bCs/>
        </w:rPr>
        <w:t>при выборе занятий по внеурочной деятельности учащимися 1-4 классов предусматривается посещение не более 10 часов в неделю.</w:t>
      </w:r>
    </w:p>
    <w:p w:rsidR="00E67957" w:rsidRPr="003D2FC5" w:rsidRDefault="00E67957" w:rsidP="00D65D38">
      <w:pPr>
        <w:spacing w:after="0" w:line="240" w:lineRule="auto"/>
        <w:ind w:firstLine="142"/>
        <w:rPr>
          <w:rFonts w:ascii="Times New Roman" w:eastAsia="Times New Roman" w:hAnsi="Times New Roman"/>
          <w:bC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417AC1" w:rsidRDefault="00417AC1" w:rsidP="00D65D38">
      <w:pPr>
        <w:pStyle w:val="msonormalbullet2gif"/>
        <w:spacing w:before="0" w:beforeAutospacing="0" w:after="0" w:afterAutospacing="0"/>
        <w:ind w:firstLine="142"/>
        <w:contextualSpacing/>
        <w:jc w:val="center"/>
        <w:rPr>
          <w:b/>
          <w:bCs/>
          <w:color w:val="000000" w:themeColor="text1"/>
          <w:sz w:val="22"/>
          <w:szCs w:val="22"/>
          <w:lang w:val="en-US"/>
        </w:rPr>
      </w:pPr>
    </w:p>
    <w:p w:rsidR="00257900" w:rsidRPr="003D2FC5" w:rsidRDefault="00FD4A5B" w:rsidP="00D65D38">
      <w:pPr>
        <w:pStyle w:val="msonormalbullet2gif"/>
        <w:spacing w:before="0" w:beforeAutospacing="0" w:after="0" w:afterAutospacing="0"/>
        <w:ind w:firstLine="142"/>
        <w:contextualSpacing/>
        <w:jc w:val="center"/>
        <w:rPr>
          <w:color w:val="000000" w:themeColor="text1"/>
          <w:sz w:val="22"/>
          <w:szCs w:val="22"/>
        </w:rPr>
      </w:pPr>
      <w:r>
        <w:rPr>
          <w:b/>
          <w:bCs/>
          <w:color w:val="000000" w:themeColor="text1"/>
          <w:sz w:val="22"/>
          <w:szCs w:val="22"/>
        </w:rPr>
        <w:lastRenderedPageBreak/>
        <w:t xml:space="preserve">3.2.1. </w:t>
      </w:r>
      <w:r w:rsidR="00257900" w:rsidRPr="003D2FC5">
        <w:rPr>
          <w:b/>
          <w:bCs/>
          <w:color w:val="000000" w:themeColor="text1"/>
          <w:sz w:val="22"/>
          <w:szCs w:val="22"/>
        </w:rPr>
        <w:t>Календарный учебный график</w:t>
      </w:r>
    </w:p>
    <w:p w:rsidR="00257900" w:rsidRPr="003D2FC5" w:rsidRDefault="00257900" w:rsidP="00D65D38">
      <w:pPr>
        <w:spacing w:after="0" w:line="240" w:lineRule="auto"/>
        <w:ind w:right="-144" w:firstLine="142"/>
        <w:jc w:val="both"/>
        <w:rPr>
          <w:rFonts w:ascii="Times New Roman" w:eastAsia="Times New Roman" w:hAnsi="Times New Roman"/>
          <w:color w:val="000000" w:themeColor="text1"/>
        </w:rPr>
      </w:pPr>
      <w:r w:rsidRPr="003D2FC5">
        <w:rPr>
          <w:rFonts w:ascii="Times New Roman" w:eastAsia="Times New Roman" w:hAnsi="Times New Roman"/>
          <w:color w:val="000000" w:themeColor="text1"/>
        </w:rPr>
        <w:t>1. Продолжительность учебного года:</w:t>
      </w:r>
    </w:p>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 начало учебного года с 1 сент</w:t>
      </w:r>
      <w:r w:rsidR="0092681F" w:rsidRPr="003D2FC5">
        <w:rPr>
          <w:rFonts w:ascii="Times New Roman" w:eastAsia="Times New Roman" w:hAnsi="Times New Roman"/>
          <w:color w:val="000000" w:themeColor="text1"/>
        </w:rPr>
        <w:t>ября</w:t>
      </w:r>
      <w:r w:rsidR="0005491C" w:rsidRPr="003D2FC5">
        <w:rPr>
          <w:rFonts w:ascii="Times New Roman" w:eastAsia="Times New Roman" w:hAnsi="Times New Roman"/>
          <w:color w:val="000000" w:themeColor="text1"/>
        </w:rPr>
        <w:t>.</w:t>
      </w:r>
    </w:p>
    <w:p w:rsidR="00AA4CA5" w:rsidRPr="003D2FC5" w:rsidRDefault="00AA4CA5"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 окончание учебного года 25 мая</w:t>
      </w:r>
      <w:r w:rsidR="0005491C" w:rsidRPr="003D2FC5">
        <w:rPr>
          <w:rFonts w:ascii="Times New Roman" w:eastAsia="Times New Roman" w:hAnsi="Times New Roman"/>
          <w:color w:val="000000" w:themeColor="text1"/>
        </w:rPr>
        <w:t>.</w:t>
      </w:r>
    </w:p>
    <w:p w:rsidR="0005491C" w:rsidRPr="003D2FC5" w:rsidRDefault="00257900" w:rsidP="00D73A3F">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 продолжительность учебного года: в 1-х классах – 33 недели; во 2-4</w:t>
      </w:r>
      <w:r w:rsidR="00AA4CA5" w:rsidRPr="003D2FC5">
        <w:rPr>
          <w:rFonts w:ascii="Times New Roman" w:eastAsia="Times New Roman" w:hAnsi="Times New Roman"/>
          <w:color w:val="000000" w:themeColor="text1"/>
        </w:rPr>
        <w:t xml:space="preserve"> </w:t>
      </w:r>
      <w:r w:rsidRPr="003D2FC5">
        <w:rPr>
          <w:rFonts w:ascii="Times New Roman" w:eastAsia="Times New Roman" w:hAnsi="Times New Roman"/>
          <w:color w:val="000000" w:themeColor="text1"/>
        </w:rPr>
        <w:t>классах - 3</w:t>
      </w:r>
      <w:r w:rsidR="0092681F" w:rsidRPr="003D2FC5">
        <w:rPr>
          <w:rFonts w:ascii="Times New Roman" w:eastAsia="Times New Roman" w:hAnsi="Times New Roman"/>
          <w:color w:val="000000" w:themeColor="text1"/>
        </w:rPr>
        <w:t>4</w:t>
      </w:r>
      <w:r w:rsidRPr="003D2FC5">
        <w:rPr>
          <w:rFonts w:ascii="Times New Roman" w:eastAsia="Times New Roman" w:hAnsi="Times New Roman"/>
          <w:color w:val="000000" w:themeColor="text1"/>
        </w:rPr>
        <w:t xml:space="preserve"> недел</w:t>
      </w:r>
      <w:r w:rsidR="0092681F" w:rsidRPr="003D2FC5">
        <w:rPr>
          <w:rFonts w:ascii="Times New Roman" w:eastAsia="Times New Roman" w:hAnsi="Times New Roman"/>
          <w:color w:val="000000" w:themeColor="text1"/>
        </w:rPr>
        <w:t>и</w:t>
      </w:r>
      <w:r w:rsidR="00D73A3F">
        <w:rPr>
          <w:rFonts w:ascii="Times New Roman" w:eastAsia="Times New Roman" w:hAnsi="Times New Roman"/>
          <w:color w:val="000000" w:themeColor="text1"/>
        </w:rPr>
        <w:t>.</w:t>
      </w:r>
    </w:p>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2.</w:t>
      </w:r>
      <w:r w:rsidR="00D65D38" w:rsidRPr="003D2FC5">
        <w:rPr>
          <w:rFonts w:ascii="Times New Roman" w:eastAsia="Times New Roman" w:hAnsi="Times New Roman"/>
          <w:color w:val="000000" w:themeColor="text1"/>
        </w:rPr>
        <w:t xml:space="preserve"> </w:t>
      </w:r>
      <w:r w:rsidRPr="003D2FC5">
        <w:rPr>
          <w:rFonts w:ascii="Times New Roman" w:eastAsia="Times New Roman" w:hAnsi="Times New Roman"/>
          <w:color w:val="000000" w:themeColor="text1"/>
        </w:rPr>
        <w:t xml:space="preserve">Регламентирование образовательного процесса на учебный год. </w:t>
      </w:r>
    </w:p>
    <w:p w:rsidR="00257900" w:rsidRPr="003D2FC5" w:rsidRDefault="00257900" w:rsidP="00D65D38">
      <w:pPr>
        <w:spacing w:after="0" w:line="240" w:lineRule="auto"/>
        <w:ind w:firstLine="142"/>
        <w:rPr>
          <w:rFonts w:ascii="Times New Roman" w:eastAsia="Times New Roman" w:hAnsi="Times New Roman"/>
          <w:b/>
          <w:color w:val="000000" w:themeColor="text1"/>
        </w:rPr>
      </w:pPr>
      <w:r w:rsidRPr="003D2FC5">
        <w:rPr>
          <w:rFonts w:ascii="Times New Roman" w:eastAsia="Times New Roman" w:hAnsi="Times New Roman"/>
          <w:color w:val="000000" w:themeColor="text1"/>
        </w:rPr>
        <w:t>Учебный год делится:</w:t>
      </w:r>
      <w:r w:rsidRPr="003D2FC5">
        <w:rPr>
          <w:rFonts w:ascii="Times New Roman" w:eastAsia="Times New Roman" w:hAnsi="Times New Roman"/>
          <w:b/>
          <w:color w:val="000000" w:themeColor="text1"/>
        </w:rPr>
        <w:t>в 1-4 классах на четверти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4820"/>
      </w:tblGrid>
      <w:tr w:rsidR="00257900" w:rsidRPr="003D2FC5" w:rsidTr="00D27967">
        <w:trPr>
          <w:cantSplit/>
          <w:trHeight w:val="149"/>
        </w:trPr>
        <w:tc>
          <w:tcPr>
            <w:tcW w:w="2518" w:type="dxa"/>
          </w:tcPr>
          <w:p w:rsidR="00257900" w:rsidRPr="003D2FC5" w:rsidRDefault="00D27967" w:rsidP="00D65D38">
            <w:pPr>
              <w:spacing w:after="0" w:line="240" w:lineRule="auto"/>
              <w:jc w:val="center"/>
              <w:rPr>
                <w:rFonts w:ascii="Times New Roman" w:eastAsia="Times New Roman" w:hAnsi="Times New Roman"/>
                <w:b/>
                <w:bCs/>
                <w:color w:val="000000" w:themeColor="text1"/>
              </w:rPr>
            </w:pPr>
            <w:r w:rsidRPr="003D2FC5">
              <w:rPr>
                <w:rFonts w:ascii="Times New Roman" w:eastAsia="Times New Roman" w:hAnsi="Times New Roman"/>
                <w:b/>
                <w:bCs/>
                <w:color w:val="000000" w:themeColor="text1"/>
              </w:rPr>
              <w:t>Учебный период</w:t>
            </w:r>
          </w:p>
        </w:tc>
        <w:tc>
          <w:tcPr>
            <w:tcW w:w="4820" w:type="dxa"/>
          </w:tcPr>
          <w:p w:rsidR="00257900" w:rsidRPr="003D2FC5" w:rsidRDefault="00257900" w:rsidP="00D65D38">
            <w:pPr>
              <w:spacing w:after="0" w:line="240" w:lineRule="auto"/>
              <w:jc w:val="center"/>
              <w:rPr>
                <w:rFonts w:ascii="Times New Roman" w:eastAsia="Times New Roman" w:hAnsi="Times New Roman"/>
                <w:b/>
                <w:bCs/>
                <w:color w:val="000000" w:themeColor="text1"/>
              </w:rPr>
            </w:pPr>
            <w:r w:rsidRPr="003D2FC5">
              <w:rPr>
                <w:rFonts w:ascii="Times New Roman" w:eastAsia="Times New Roman" w:hAnsi="Times New Roman"/>
                <w:b/>
                <w:bCs/>
                <w:color w:val="000000" w:themeColor="text1"/>
              </w:rPr>
              <w:t>Продолжительность (кол-во учебных недель)</w:t>
            </w:r>
          </w:p>
        </w:tc>
      </w:tr>
      <w:tr w:rsidR="00257900" w:rsidRPr="003D2FC5" w:rsidTr="00D27967">
        <w:tc>
          <w:tcPr>
            <w:tcW w:w="2518" w:type="dxa"/>
          </w:tcPr>
          <w:p w:rsidR="00257900" w:rsidRPr="003D2FC5" w:rsidRDefault="00257900" w:rsidP="00D65D38">
            <w:pPr>
              <w:spacing w:after="0" w:line="240" w:lineRule="auto"/>
              <w:rPr>
                <w:rFonts w:ascii="Times New Roman" w:eastAsia="Times New Roman" w:hAnsi="Times New Roman"/>
                <w:color w:val="000000" w:themeColor="text1"/>
              </w:rPr>
            </w:pPr>
            <w:r w:rsidRPr="003D2FC5">
              <w:rPr>
                <w:rFonts w:ascii="Times New Roman" w:eastAsia="Times New Roman" w:hAnsi="Times New Roman"/>
                <w:color w:val="000000" w:themeColor="text1"/>
              </w:rPr>
              <w:t>1 четверть</w:t>
            </w:r>
          </w:p>
        </w:tc>
        <w:tc>
          <w:tcPr>
            <w:tcW w:w="4820" w:type="dxa"/>
          </w:tcPr>
          <w:p w:rsidR="00257900" w:rsidRPr="003D2FC5" w:rsidRDefault="00257900" w:rsidP="00D65D38">
            <w:pPr>
              <w:spacing w:after="0" w:line="240" w:lineRule="auto"/>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9 недель</w:t>
            </w:r>
          </w:p>
        </w:tc>
      </w:tr>
      <w:tr w:rsidR="00257900" w:rsidRPr="003D2FC5" w:rsidTr="00D27967">
        <w:tc>
          <w:tcPr>
            <w:tcW w:w="2518" w:type="dxa"/>
          </w:tcPr>
          <w:p w:rsidR="00257900" w:rsidRPr="003D2FC5" w:rsidRDefault="00257900" w:rsidP="00D65D38">
            <w:pPr>
              <w:spacing w:after="0" w:line="240" w:lineRule="auto"/>
              <w:rPr>
                <w:rFonts w:ascii="Times New Roman" w:eastAsia="Times New Roman" w:hAnsi="Times New Roman"/>
                <w:color w:val="000000" w:themeColor="text1"/>
              </w:rPr>
            </w:pPr>
            <w:r w:rsidRPr="003D2FC5">
              <w:rPr>
                <w:rFonts w:ascii="Times New Roman" w:eastAsia="Times New Roman" w:hAnsi="Times New Roman"/>
                <w:color w:val="000000" w:themeColor="text1"/>
              </w:rPr>
              <w:t>2 четверть</w:t>
            </w:r>
          </w:p>
        </w:tc>
        <w:tc>
          <w:tcPr>
            <w:tcW w:w="4820" w:type="dxa"/>
          </w:tcPr>
          <w:p w:rsidR="00257900" w:rsidRPr="003D2FC5" w:rsidRDefault="00257900" w:rsidP="00D65D38">
            <w:pPr>
              <w:spacing w:after="0" w:line="240" w:lineRule="auto"/>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7 недель</w:t>
            </w:r>
          </w:p>
        </w:tc>
      </w:tr>
      <w:tr w:rsidR="00257900" w:rsidRPr="003D2FC5" w:rsidTr="00D27967">
        <w:tc>
          <w:tcPr>
            <w:tcW w:w="2518" w:type="dxa"/>
          </w:tcPr>
          <w:p w:rsidR="00257900" w:rsidRPr="003D2FC5" w:rsidRDefault="00257900" w:rsidP="00D65D38">
            <w:pPr>
              <w:spacing w:after="0" w:line="240" w:lineRule="auto"/>
              <w:rPr>
                <w:rFonts w:ascii="Times New Roman" w:eastAsia="Times New Roman" w:hAnsi="Times New Roman"/>
                <w:color w:val="000000" w:themeColor="text1"/>
              </w:rPr>
            </w:pPr>
            <w:r w:rsidRPr="003D2FC5">
              <w:rPr>
                <w:rFonts w:ascii="Times New Roman" w:eastAsia="Times New Roman" w:hAnsi="Times New Roman"/>
                <w:color w:val="000000" w:themeColor="text1"/>
              </w:rPr>
              <w:t>3 четверть (2-4 классы)</w:t>
            </w:r>
          </w:p>
        </w:tc>
        <w:tc>
          <w:tcPr>
            <w:tcW w:w="4820" w:type="dxa"/>
          </w:tcPr>
          <w:p w:rsidR="00257900" w:rsidRPr="003D2FC5" w:rsidRDefault="00257900" w:rsidP="00D65D38">
            <w:pPr>
              <w:spacing w:after="0" w:line="240" w:lineRule="auto"/>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11 недель</w:t>
            </w:r>
          </w:p>
        </w:tc>
      </w:tr>
      <w:tr w:rsidR="00257900" w:rsidRPr="003D2FC5" w:rsidTr="00D27967">
        <w:tc>
          <w:tcPr>
            <w:tcW w:w="2518" w:type="dxa"/>
          </w:tcPr>
          <w:p w:rsidR="00257900" w:rsidRPr="003D2FC5" w:rsidRDefault="00257900" w:rsidP="00D65D38">
            <w:pPr>
              <w:spacing w:after="0" w:line="240" w:lineRule="auto"/>
              <w:rPr>
                <w:rFonts w:ascii="Times New Roman" w:eastAsia="Times New Roman" w:hAnsi="Times New Roman"/>
                <w:color w:val="000000" w:themeColor="text1"/>
              </w:rPr>
            </w:pPr>
            <w:r w:rsidRPr="003D2FC5">
              <w:rPr>
                <w:rFonts w:ascii="Times New Roman" w:eastAsia="Times New Roman" w:hAnsi="Times New Roman"/>
                <w:color w:val="000000" w:themeColor="text1"/>
              </w:rPr>
              <w:t>3 четверть(1 классы)</w:t>
            </w:r>
          </w:p>
        </w:tc>
        <w:tc>
          <w:tcPr>
            <w:tcW w:w="4820" w:type="dxa"/>
          </w:tcPr>
          <w:p w:rsidR="00257900" w:rsidRPr="003D2FC5" w:rsidRDefault="00257900" w:rsidP="00D65D38">
            <w:pPr>
              <w:spacing w:after="0" w:line="240" w:lineRule="auto"/>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10 недель</w:t>
            </w:r>
          </w:p>
        </w:tc>
      </w:tr>
      <w:tr w:rsidR="00257900" w:rsidRPr="003D2FC5" w:rsidTr="00D27967">
        <w:tc>
          <w:tcPr>
            <w:tcW w:w="2518" w:type="dxa"/>
          </w:tcPr>
          <w:p w:rsidR="00257900" w:rsidRPr="003D2FC5" w:rsidRDefault="00257900" w:rsidP="00D65D38">
            <w:pPr>
              <w:spacing w:after="0" w:line="240" w:lineRule="auto"/>
              <w:rPr>
                <w:rFonts w:ascii="Times New Roman" w:eastAsia="Times New Roman" w:hAnsi="Times New Roman"/>
                <w:color w:val="000000" w:themeColor="text1"/>
              </w:rPr>
            </w:pPr>
            <w:r w:rsidRPr="003D2FC5">
              <w:rPr>
                <w:rFonts w:ascii="Times New Roman" w:eastAsia="Times New Roman" w:hAnsi="Times New Roman"/>
                <w:color w:val="000000" w:themeColor="text1"/>
              </w:rPr>
              <w:t>4 четверть</w:t>
            </w:r>
          </w:p>
        </w:tc>
        <w:tc>
          <w:tcPr>
            <w:tcW w:w="4820" w:type="dxa"/>
          </w:tcPr>
          <w:p w:rsidR="00257900" w:rsidRPr="003D2FC5" w:rsidRDefault="00257900" w:rsidP="00D65D38">
            <w:pPr>
              <w:spacing w:after="0" w:line="240" w:lineRule="auto"/>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7 недель</w:t>
            </w:r>
          </w:p>
        </w:tc>
      </w:tr>
    </w:tbl>
    <w:p w:rsidR="00257900" w:rsidRPr="003D2FC5" w:rsidRDefault="00257900" w:rsidP="00D65D38">
      <w:pPr>
        <w:spacing w:after="0" w:line="240" w:lineRule="auto"/>
        <w:rPr>
          <w:rFonts w:ascii="Times New Roman" w:eastAsia="Times New Roman" w:hAnsi="Times New Roman"/>
          <w:b/>
          <w:color w:val="000000" w:themeColor="text1"/>
        </w:rPr>
      </w:pPr>
    </w:p>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3. Продолжительность каникул в течение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9"/>
        <w:gridCol w:w="3118"/>
      </w:tblGrid>
      <w:tr w:rsidR="00257900" w:rsidRPr="003D2FC5" w:rsidTr="00D65D38">
        <w:tc>
          <w:tcPr>
            <w:tcW w:w="3369" w:type="dxa"/>
          </w:tcPr>
          <w:p w:rsidR="00257900" w:rsidRPr="003D2FC5" w:rsidRDefault="00257900" w:rsidP="00D65D38">
            <w:pPr>
              <w:keepNext/>
              <w:spacing w:after="0" w:line="240" w:lineRule="auto"/>
              <w:ind w:firstLine="142"/>
              <w:jc w:val="center"/>
              <w:outlineLvl w:val="1"/>
              <w:rPr>
                <w:rFonts w:ascii="Times New Roman" w:eastAsia="Times New Roman" w:hAnsi="Times New Roman"/>
                <w:b/>
                <w:bCs/>
                <w:color w:val="000000" w:themeColor="text1"/>
              </w:rPr>
            </w:pPr>
            <w:r w:rsidRPr="003D2FC5">
              <w:rPr>
                <w:rFonts w:ascii="Times New Roman" w:eastAsia="Times New Roman" w:hAnsi="Times New Roman"/>
                <w:b/>
                <w:bCs/>
                <w:color w:val="000000" w:themeColor="text1"/>
              </w:rPr>
              <w:t xml:space="preserve">Каникулы </w:t>
            </w:r>
          </w:p>
        </w:tc>
        <w:tc>
          <w:tcPr>
            <w:tcW w:w="3118" w:type="dxa"/>
          </w:tcPr>
          <w:p w:rsidR="00257900" w:rsidRPr="003D2FC5" w:rsidRDefault="00257900" w:rsidP="00D65D38">
            <w:pPr>
              <w:spacing w:after="0" w:line="240" w:lineRule="auto"/>
              <w:ind w:firstLine="142"/>
              <w:jc w:val="center"/>
              <w:rPr>
                <w:rFonts w:ascii="Times New Roman" w:eastAsia="Times New Roman" w:hAnsi="Times New Roman"/>
                <w:b/>
                <w:bCs/>
                <w:color w:val="000000" w:themeColor="text1"/>
              </w:rPr>
            </w:pPr>
            <w:r w:rsidRPr="003D2FC5">
              <w:rPr>
                <w:rFonts w:ascii="Times New Roman" w:eastAsia="Times New Roman" w:hAnsi="Times New Roman"/>
                <w:b/>
                <w:bCs/>
                <w:color w:val="000000" w:themeColor="text1"/>
              </w:rPr>
              <w:t>Продолжительность в днях</w:t>
            </w:r>
          </w:p>
        </w:tc>
      </w:tr>
      <w:tr w:rsidR="00257900" w:rsidRPr="003D2FC5" w:rsidTr="00D65D38">
        <w:tc>
          <w:tcPr>
            <w:tcW w:w="3369" w:type="dxa"/>
          </w:tcPr>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Осенние</w:t>
            </w:r>
          </w:p>
        </w:tc>
        <w:tc>
          <w:tcPr>
            <w:tcW w:w="3118" w:type="dxa"/>
          </w:tcPr>
          <w:p w:rsidR="00257900" w:rsidRPr="003D2FC5" w:rsidRDefault="00257900" w:rsidP="00D65D38">
            <w:pPr>
              <w:spacing w:after="0" w:line="240" w:lineRule="auto"/>
              <w:ind w:firstLine="142"/>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7</w:t>
            </w:r>
          </w:p>
        </w:tc>
      </w:tr>
      <w:tr w:rsidR="00257900" w:rsidRPr="003D2FC5" w:rsidTr="00D65D38">
        <w:tc>
          <w:tcPr>
            <w:tcW w:w="3369" w:type="dxa"/>
          </w:tcPr>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Зимние</w:t>
            </w:r>
          </w:p>
        </w:tc>
        <w:tc>
          <w:tcPr>
            <w:tcW w:w="3118" w:type="dxa"/>
          </w:tcPr>
          <w:p w:rsidR="00257900" w:rsidRPr="003D2FC5" w:rsidRDefault="00257900" w:rsidP="00D65D38">
            <w:pPr>
              <w:spacing w:after="0" w:line="240" w:lineRule="auto"/>
              <w:ind w:firstLine="142"/>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14</w:t>
            </w:r>
          </w:p>
        </w:tc>
      </w:tr>
      <w:tr w:rsidR="00257900" w:rsidRPr="003D2FC5" w:rsidTr="00D65D38">
        <w:tc>
          <w:tcPr>
            <w:tcW w:w="3369" w:type="dxa"/>
          </w:tcPr>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Дополнительные для 1 классов</w:t>
            </w:r>
          </w:p>
        </w:tc>
        <w:tc>
          <w:tcPr>
            <w:tcW w:w="3118" w:type="dxa"/>
          </w:tcPr>
          <w:p w:rsidR="00257900" w:rsidRPr="003D2FC5" w:rsidRDefault="00257900" w:rsidP="00D65D38">
            <w:pPr>
              <w:spacing w:after="0" w:line="240" w:lineRule="auto"/>
              <w:ind w:firstLine="142"/>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7</w:t>
            </w:r>
          </w:p>
        </w:tc>
      </w:tr>
      <w:tr w:rsidR="00257900" w:rsidRPr="003D2FC5" w:rsidTr="00D65D38">
        <w:tc>
          <w:tcPr>
            <w:tcW w:w="3369" w:type="dxa"/>
          </w:tcPr>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 xml:space="preserve">Весенние </w:t>
            </w:r>
          </w:p>
        </w:tc>
        <w:tc>
          <w:tcPr>
            <w:tcW w:w="3118" w:type="dxa"/>
          </w:tcPr>
          <w:p w:rsidR="00257900" w:rsidRPr="003D2FC5" w:rsidRDefault="00257900" w:rsidP="00D65D38">
            <w:pPr>
              <w:spacing w:after="0" w:line="240" w:lineRule="auto"/>
              <w:ind w:firstLine="142"/>
              <w:jc w:val="center"/>
              <w:rPr>
                <w:rFonts w:ascii="Times New Roman" w:eastAsia="Times New Roman" w:hAnsi="Times New Roman"/>
                <w:color w:val="000000" w:themeColor="text1"/>
              </w:rPr>
            </w:pPr>
            <w:r w:rsidRPr="003D2FC5">
              <w:rPr>
                <w:rFonts w:ascii="Times New Roman" w:eastAsia="Times New Roman" w:hAnsi="Times New Roman"/>
                <w:color w:val="000000" w:themeColor="text1"/>
              </w:rPr>
              <w:t>9</w:t>
            </w:r>
          </w:p>
        </w:tc>
      </w:tr>
    </w:tbl>
    <w:p w:rsidR="00257900" w:rsidRPr="003D2FC5" w:rsidRDefault="00257900" w:rsidP="00D65D38">
      <w:pPr>
        <w:pStyle w:val="15"/>
        <w:spacing w:line="240" w:lineRule="auto"/>
        <w:rPr>
          <w:b w:val="0"/>
          <w:color w:val="000000" w:themeColor="text1"/>
          <w:sz w:val="22"/>
          <w:szCs w:val="22"/>
        </w:rPr>
      </w:pPr>
    </w:p>
    <w:p w:rsidR="00257900" w:rsidRPr="003D2FC5" w:rsidRDefault="00257900" w:rsidP="00D65D38">
      <w:pPr>
        <w:pStyle w:val="15"/>
        <w:spacing w:line="240" w:lineRule="auto"/>
        <w:ind w:firstLine="142"/>
        <w:rPr>
          <w:b w:val="0"/>
          <w:color w:val="000000" w:themeColor="text1"/>
          <w:sz w:val="22"/>
          <w:szCs w:val="22"/>
        </w:rPr>
      </w:pPr>
      <w:r w:rsidRPr="003D2FC5">
        <w:rPr>
          <w:b w:val="0"/>
          <w:color w:val="000000" w:themeColor="text1"/>
          <w:sz w:val="22"/>
          <w:szCs w:val="22"/>
        </w:rPr>
        <w:t>4. Проведение промежуточной аттестации в переводных классах</w:t>
      </w:r>
    </w:p>
    <w:p w:rsidR="00257900" w:rsidRPr="00D73A3F" w:rsidRDefault="00257900" w:rsidP="00D73A3F">
      <w:pPr>
        <w:pStyle w:val="110"/>
        <w:spacing w:after="0" w:line="240" w:lineRule="auto"/>
        <w:ind w:firstLine="142"/>
        <w:jc w:val="both"/>
        <w:rPr>
          <w:rFonts w:ascii="Times New Roman" w:hAnsi="Times New Roman"/>
          <w:b w:val="0"/>
          <w:color w:val="000000" w:themeColor="text1"/>
          <w:sz w:val="22"/>
          <w:szCs w:val="22"/>
        </w:rPr>
      </w:pPr>
      <w:r w:rsidRPr="003D2FC5">
        <w:rPr>
          <w:rFonts w:ascii="Times New Roman" w:hAnsi="Times New Roman"/>
          <w:b w:val="0"/>
          <w:color w:val="000000" w:themeColor="text1"/>
          <w:sz w:val="22"/>
          <w:szCs w:val="22"/>
        </w:rPr>
        <w:t xml:space="preserve">Промежуточная аттестация проводится по каждому учебному предмету, курсу, дисциплине (модулю) учебного плана в конце учебного года после освоения программ по предметам </w:t>
      </w:r>
      <w:r w:rsidR="00FF20A8" w:rsidRPr="003D2FC5">
        <w:rPr>
          <w:rFonts w:ascii="Times New Roman" w:hAnsi="Times New Roman"/>
          <w:b w:val="0"/>
          <w:color w:val="000000" w:themeColor="text1"/>
          <w:sz w:val="22"/>
          <w:szCs w:val="22"/>
        </w:rPr>
        <w:t xml:space="preserve">в </w:t>
      </w:r>
      <w:r w:rsidRPr="003D2FC5">
        <w:rPr>
          <w:rFonts w:ascii="Times New Roman" w:hAnsi="Times New Roman"/>
          <w:b w:val="0"/>
          <w:color w:val="000000" w:themeColor="text1"/>
          <w:sz w:val="22"/>
          <w:szCs w:val="22"/>
          <w:lang w:val="tt-RU"/>
        </w:rPr>
        <w:t>ма</w:t>
      </w:r>
      <w:r w:rsidR="00FF20A8" w:rsidRPr="003D2FC5">
        <w:rPr>
          <w:rFonts w:ascii="Times New Roman" w:hAnsi="Times New Roman"/>
          <w:b w:val="0"/>
          <w:color w:val="000000" w:themeColor="text1"/>
          <w:sz w:val="22"/>
          <w:szCs w:val="22"/>
          <w:lang w:val="tt-RU"/>
        </w:rPr>
        <w:t>е месяце</w:t>
      </w:r>
      <w:r w:rsidRPr="003D2FC5">
        <w:rPr>
          <w:rFonts w:ascii="Times New Roman" w:hAnsi="Times New Roman"/>
          <w:b w:val="0"/>
          <w:color w:val="000000" w:themeColor="text1"/>
          <w:sz w:val="22"/>
          <w:szCs w:val="22"/>
          <w:lang w:val="tt-RU"/>
        </w:rPr>
        <w:t xml:space="preserve"> текущего года.</w:t>
      </w:r>
      <w:r w:rsidRPr="003D2FC5">
        <w:rPr>
          <w:rFonts w:ascii="Times New Roman" w:hAnsi="Times New Roman"/>
          <w:b w:val="0"/>
          <w:color w:val="000000" w:themeColor="text1"/>
          <w:sz w:val="22"/>
          <w:szCs w:val="22"/>
        </w:rPr>
        <w:t xml:space="preserve"> Формы и сроки промежуточной аттестации для конкретного класса принимаются на педагогическом совете из предусмотренных учебным планом не позднее, чем за 2 месяца до прове</w:t>
      </w:r>
      <w:r w:rsidR="00D73A3F">
        <w:rPr>
          <w:rFonts w:ascii="Times New Roman" w:hAnsi="Times New Roman"/>
          <w:b w:val="0"/>
          <w:color w:val="000000" w:themeColor="text1"/>
          <w:sz w:val="22"/>
          <w:szCs w:val="22"/>
        </w:rPr>
        <w:t>дения промежуточной аттестации.</w:t>
      </w:r>
    </w:p>
    <w:p w:rsidR="00257900" w:rsidRPr="003D2FC5" w:rsidRDefault="00257900" w:rsidP="00D65D38">
      <w:pPr>
        <w:pStyle w:val="110"/>
        <w:spacing w:after="0" w:line="240" w:lineRule="auto"/>
        <w:ind w:firstLine="142"/>
        <w:rPr>
          <w:rFonts w:ascii="Times New Roman" w:hAnsi="Times New Roman"/>
          <w:b w:val="0"/>
          <w:color w:val="000000" w:themeColor="text1"/>
          <w:sz w:val="22"/>
          <w:szCs w:val="22"/>
        </w:rPr>
      </w:pPr>
      <w:r w:rsidRPr="003D2FC5">
        <w:rPr>
          <w:rFonts w:ascii="Times New Roman" w:hAnsi="Times New Roman"/>
          <w:b w:val="0"/>
          <w:color w:val="000000" w:themeColor="text1"/>
          <w:sz w:val="22"/>
          <w:szCs w:val="22"/>
        </w:rPr>
        <w:t>5.Регламентирование образовательного процесса на неделю</w:t>
      </w:r>
    </w:p>
    <w:p w:rsidR="00257900" w:rsidRPr="003D2FC5" w:rsidRDefault="00257900" w:rsidP="00D65D38">
      <w:pPr>
        <w:pStyle w:val="afc"/>
        <w:spacing w:after="0" w:line="240" w:lineRule="auto"/>
        <w:ind w:firstLine="142"/>
        <w:rPr>
          <w:rFonts w:ascii="Times New Roman" w:hAnsi="Times New Roman"/>
          <w:color w:val="000000" w:themeColor="text1"/>
        </w:rPr>
      </w:pPr>
      <w:r w:rsidRPr="003D2FC5">
        <w:rPr>
          <w:rFonts w:ascii="Times New Roman" w:hAnsi="Times New Roman"/>
          <w:color w:val="000000" w:themeColor="text1"/>
        </w:rPr>
        <w:t>Продолжительность учебной недели:</w:t>
      </w:r>
    </w:p>
    <w:p w:rsidR="00257900" w:rsidRPr="003D2FC5" w:rsidRDefault="00257900" w:rsidP="000B633E">
      <w:pPr>
        <w:pStyle w:val="afc"/>
        <w:numPr>
          <w:ilvl w:val="0"/>
          <w:numId w:val="10"/>
        </w:numPr>
        <w:shd w:val="clear" w:color="auto" w:fill="FFFFFF"/>
        <w:tabs>
          <w:tab w:val="left" w:pos="158"/>
        </w:tabs>
        <w:spacing w:after="0" w:line="240" w:lineRule="auto"/>
        <w:ind w:firstLine="142"/>
        <w:rPr>
          <w:rFonts w:ascii="Times New Roman" w:hAnsi="Times New Roman"/>
          <w:color w:val="000000" w:themeColor="text1"/>
        </w:rPr>
      </w:pPr>
      <w:r w:rsidRPr="003D2FC5">
        <w:rPr>
          <w:rFonts w:ascii="Times New Roman" w:hAnsi="Times New Roman"/>
          <w:color w:val="000000" w:themeColor="text1"/>
        </w:rPr>
        <w:t>по 5-дневной учебной неделе занимаются - 1 классы,</w:t>
      </w:r>
    </w:p>
    <w:p w:rsidR="00257900" w:rsidRPr="00D73A3F" w:rsidRDefault="00257900" w:rsidP="000B633E">
      <w:pPr>
        <w:pStyle w:val="afc"/>
        <w:numPr>
          <w:ilvl w:val="0"/>
          <w:numId w:val="10"/>
        </w:numPr>
        <w:shd w:val="clear" w:color="auto" w:fill="FFFFFF"/>
        <w:tabs>
          <w:tab w:val="left" w:pos="158"/>
        </w:tabs>
        <w:spacing w:after="0" w:line="240" w:lineRule="auto"/>
        <w:ind w:firstLine="142"/>
        <w:rPr>
          <w:rFonts w:ascii="Times New Roman" w:hAnsi="Times New Roman"/>
          <w:color w:val="000000" w:themeColor="text1"/>
        </w:rPr>
      </w:pPr>
      <w:r w:rsidRPr="003D2FC5">
        <w:rPr>
          <w:rFonts w:ascii="Times New Roman" w:hAnsi="Times New Roman"/>
          <w:color w:val="000000" w:themeColor="text1"/>
        </w:rPr>
        <w:t>по 6-дневной учебной неделе занимаются - 2-</w:t>
      </w:r>
      <w:r w:rsidR="00FF20A8" w:rsidRPr="003D2FC5">
        <w:rPr>
          <w:rFonts w:ascii="Times New Roman" w:hAnsi="Times New Roman"/>
          <w:color w:val="000000" w:themeColor="text1"/>
        </w:rPr>
        <w:t>4</w:t>
      </w:r>
      <w:r w:rsidRPr="003D2FC5">
        <w:rPr>
          <w:rFonts w:ascii="Times New Roman" w:hAnsi="Times New Roman"/>
          <w:color w:val="000000" w:themeColor="text1"/>
        </w:rPr>
        <w:t xml:space="preserve"> классы</w:t>
      </w:r>
    </w:p>
    <w:p w:rsidR="00257900" w:rsidRPr="003D2FC5" w:rsidRDefault="00257900" w:rsidP="00D65D38">
      <w:pPr>
        <w:spacing w:after="0" w:line="240" w:lineRule="auto"/>
        <w:ind w:firstLine="142"/>
        <w:rPr>
          <w:rFonts w:ascii="Times New Roman" w:eastAsia="Times New Roman" w:hAnsi="Times New Roman"/>
          <w:color w:val="000000" w:themeColor="text1"/>
        </w:rPr>
      </w:pPr>
      <w:r w:rsidRPr="003D2FC5">
        <w:rPr>
          <w:rFonts w:ascii="Times New Roman" w:eastAsia="Times New Roman" w:hAnsi="Times New Roman"/>
          <w:color w:val="000000" w:themeColor="text1"/>
        </w:rPr>
        <w:t>6.Регламентирование образовательного процесса в день</w:t>
      </w:r>
    </w:p>
    <w:p w:rsidR="00257900" w:rsidRPr="003D2FC5" w:rsidRDefault="00257900" w:rsidP="00D65D38">
      <w:pPr>
        <w:spacing w:after="0" w:line="240" w:lineRule="auto"/>
        <w:ind w:firstLine="142"/>
        <w:rPr>
          <w:rFonts w:ascii="Times New Roman" w:hAnsi="Times New Roman"/>
          <w:color w:val="000000" w:themeColor="text1"/>
        </w:rPr>
      </w:pPr>
      <w:r w:rsidRPr="003D2FC5">
        <w:rPr>
          <w:rFonts w:ascii="Times New Roman" w:hAnsi="Times New Roman"/>
          <w:color w:val="000000" w:themeColor="text1"/>
        </w:rPr>
        <w:t>Сменность:</w:t>
      </w:r>
    </w:p>
    <w:p w:rsidR="00257900" w:rsidRPr="003D2FC5" w:rsidRDefault="00257900" w:rsidP="00D65D38">
      <w:pPr>
        <w:spacing w:after="0" w:line="240" w:lineRule="auto"/>
        <w:ind w:firstLine="142"/>
        <w:rPr>
          <w:rFonts w:ascii="Times New Roman" w:hAnsi="Times New Roman"/>
          <w:color w:val="000000" w:themeColor="text1"/>
        </w:rPr>
      </w:pPr>
      <w:r w:rsidRPr="003D2FC5">
        <w:rPr>
          <w:rFonts w:ascii="Times New Roman" w:hAnsi="Times New Roman"/>
          <w:color w:val="000000" w:themeColor="text1"/>
        </w:rPr>
        <w:t>-  школа  работает в одну смену</w:t>
      </w:r>
    </w:p>
    <w:p w:rsidR="00257900" w:rsidRPr="003D2FC5" w:rsidRDefault="00257900" w:rsidP="00D65D38">
      <w:pPr>
        <w:spacing w:after="0" w:line="240" w:lineRule="auto"/>
        <w:ind w:firstLine="142"/>
        <w:rPr>
          <w:rFonts w:ascii="Times New Roman" w:hAnsi="Times New Roman"/>
          <w:color w:val="000000" w:themeColor="text1"/>
        </w:rPr>
      </w:pPr>
      <w:r w:rsidRPr="003D2FC5">
        <w:rPr>
          <w:rFonts w:ascii="Times New Roman" w:hAnsi="Times New Roman"/>
          <w:color w:val="000000" w:themeColor="text1"/>
        </w:rPr>
        <w:t>Продолжительность уроков:</w:t>
      </w:r>
    </w:p>
    <w:p w:rsidR="00257900" w:rsidRPr="003D2FC5" w:rsidRDefault="00257900" w:rsidP="00D65D38">
      <w:pPr>
        <w:pStyle w:val="61"/>
        <w:spacing w:before="0" w:line="240" w:lineRule="auto"/>
        <w:ind w:firstLine="142"/>
        <w:rPr>
          <w:color w:val="000000" w:themeColor="text1"/>
          <w:sz w:val="22"/>
          <w:szCs w:val="22"/>
        </w:rPr>
      </w:pPr>
      <w:r w:rsidRPr="003D2FC5">
        <w:rPr>
          <w:color w:val="000000" w:themeColor="text1"/>
          <w:sz w:val="22"/>
          <w:szCs w:val="22"/>
        </w:rPr>
        <w:t>-  в 1-х</w:t>
      </w:r>
      <w:r w:rsidR="00FB12EF" w:rsidRPr="003D2FC5">
        <w:rPr>
          <w:color w:val="000000" w:themeColor="text1"/>
          <w:sz w:val="22"/>
          <w:szCs w:val="22"/>
        </w:rPr>
        <w:t xml:space="preserve"> кл. -35 мин.(1, 2 четверть), 4</w:t>
      </w:r>
      <w:r w:rsidR="00D73A3F">
        <w:rPr>
          <w:color w:val="000000" w:themeColor="text1"/>
          <w:sz w:val="22"/>
          <w:szCs w:val="22"/>
        </w:rPr>
        <w:t>5</w:t>
      </w:r>
      <w:r w:rsidRPr="003D2FC5">
        <w:rPr>
          <w:color w:val="000000" w:themeColor="text1"/>
          <w:sz w:val="22"/>
          <w:szCs w:val="22"/>
        </w:rPr>
        <w:t xml:space="preserve"> мин. – (3,4 четверть);</w:t>
      </w:r>
    </w:p>
    <w:p w:rsidR="00257900" w:rsidRPr="003D2FC5" w:rsidRDefault="00257900" w:rsidP="00D65D38">
      <w:pPr>
        <w:pStyle w:val="61"/>
        <w:spacing w:before="0" w:line="240" w:lineRule="auto"/>
        <w:ind w:firstLine="142"/>
        <w:rPr>
          <w:color w:val="000000" w:themeColor="text1"/>
          <w:sz w:val="22"/>
          <w:szCs w:val="22"/>
        </w:rPr>
      </w:pPr>
      <w:r w:rsidRPr="003D2FC5">
        <w:rPr>
          <w:color w:val="000000" w:themeColor="text1"/>
          <w:sz w:val="22"/>
          <w:szCs w:val="22"/>
        </w:rPr>
        <w:t>-  2-11 кл. - 45 минут;</w:t>
      </w:r>
    </w:p>
    <w:p w:rsidR="006E3DF2" w:rsidRPr="00D73A3F" w:rsidRDefault="00257900" w:rsidP="00D73A3F">
      <w:pPr>
        <w:pStyle w:val="61"/>
        <w:spacing w:before="0" w:line="240" w:lineRule="auto"/>
        <w:ind w:right="-2" w:firstLine="142"/>
        <w:rPr>
          <w:color w:val="000000" w:themeColor="text1"/>
          <w:sz w:val="22"/>
          <w:szCs w:val="22"/>
        </w:rPr>
      </w:pPr>
      <w:r w:rsidRPr="003D2FC5">
        <w:rPr>
          <w:color w:val="000000" w:themeColor="text1"/>
          <w:sz w:val="22"/>
          <w:szCs w:val="22"/>
        </w:rPr>
        <w:t>Для 1 -х классов применяется «ступенчатый» метод постепенного наращивания учебной нагрузки. В сентябре, октябре -</w:t>
      </w:r>
      <w:r w:rsidR="00D65D38" w:rsidRPr="003D2FC5">
        <w:rPr>
          <w:color w:val="000000" w:themeColor="text1"/>
          <w:sz w:val="22"/>
          <w:szCs w:val="22"/>
        </w:rPr>
        <w:t xml:space="preserve"> </w:t>
      </w:r>
      <w:r w:rsidRPr="003D2FC5">
        <w:rPr>
          <w:color w:val="000000" w:themeColor="text1"/>
          <w:sz w:val="22"/>
          <w:szCs w:val="22"/>
        </w:rPr>
        <w:t xml:space="preserve">3 урока по 35 минут каждый, со второй четверти - 4 урока по 35 минут, </w:t>
      </w:r>
      <w:r w:rsidR="00D73A3F">
        <w:rPr>
          <w:color w:val="000000" w:themeColor="text1"/>
          <w:sz w:val="22"/>
          <w:szCs w:val="22"/>
        </w:rPr>
        <w:t>с третьей четверти - уроки по 45 минут.</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4111"/>
        <w:gridCol w:w="4253"/>
      </w:tblGrid>
      <w:tr w:rsidR="00D73A3F" w:rsidRPr="00D73A3F" w:rsidTr="00D73A3F">
        <w:trPr>
          <w:trHeight w:val="341"/>
        </w:trPr>
        <w:tc>
          <w:tcPr>
            <w:tcW w:w="1701" w:type="dxa"/>
            <w:tcBorders>
              <w:top w:val="single" w:sz="4" w:space="0" w:color="auto"/>
              <w:left w:val="single" w:sz="4" w:space="0" w:color="auto"/>
              <w:bottom w:val="single" w:sz="4" w:space="0" w:color="auto"/>
              <w:right w:val="single" w:sz="4" w:space="0" w:color="auto"/>
            </w:tcBorders>
            <w:vAlign w:val="center"/>
          </w:tcPr>
          <w:p w:rsidR="00D73A3F" w:rsidRPr="00D73A3F" w:rsidRDefault="00D73A3F" w:rsidP="00D73A3F">
            <w:pPr>
              <w:spacing w:after="0" w:line="240" w:lineRule="auto"/>
              <w:ind w:firstLine="142"/>
              <w:rPr>
                <w:rFonts w:ascii="Times New Roman" w:hAnsi="Times New Roman"/>
                <w:color w:val="000000" w:themeColor="text1"/>
              </w:rPr>
            </w:pPr>
          </w:p>
        </w:tc>
        <w:tc>
          <w:tcPr>
            <w:tcW w:w="4111" w:type="dxa"/>
            <w:tcBorders>
              <w:top w:val="single" w:sz="4" w:space="0" w:color="auto"/>
              <w:left w:val="single" w:sz="4" w:space="0" w:color="auto"/>
              <w:bottom w:val="single" w:sz="4" w:space="0" w:color="auto"/>
              <w:right w:val="single" w:sz="4" w:space="0" w:color="auto"/>
            </w:tcBorders>
            <w:vAlign w:val="center"/>
          </w:tcPr>
          <w:p w:rsidR="00D73A3F" w:rsidRPr="00D73A3F" w:rsidRDefault="00D73A3F" w:rsidP="00D73A3F">
            <w:pPr>
              <w:spacing w:after="0" w:line="240" w:lineRule="auto"/>
              <w:rPr>
                <w:rFonts w:ascii="Times New Roman" w:hAnsi="Times New Roman"/>
                <w:color w:val="000000" w:themeColor="text1"/>
              </w:rPr>
            </w:pPr>
            <w:r>
              <w:rPr>
                <w:rFonts w:ascii="Times New Roman" w:hAnsi="Times New Roman"/>
                <w:color w:val="000000" w:themeColor="text1"/>
              </w:rPr>
              <w:t>1 класс</w:t>
            </w:r>
          </w:p>
        </w:tc>
        <w:tc>
          <w:tcPr>
            <w:tcW w:w="4253" w:type="dxa"/>
            <w:tcBorders>
              <w:top w:val="single" w:sz="4" w:space="0" w:color="auto"/>
              <w:left w:val="single" w:sz="4" w:space="0" w:color="auto"/>
              <w:bottom w:val="single" w:sz="4" w:space="0" w:color="auto"/>
              <w:right w:val="single" w:sz="4" w:space="0" w:color="auto"/>
            </w:tcBorders>
            <w:vAlign w:val="center"/>
          </w:tcPr>
          <w:p w:rsidR="00D73A3F" w:rsidRPr="00D73A3F" w:rsidRDefault="00D73A3F" w:rsidP="00D73A3F">
            <w:pPr>
              <w:spacing w:after="0" w:line="240" w:lineRule="auto"/>
              <w:rPr>
                <w:rFonts w:ascii="Times New Roman" w:hAnsi="Times New Roman"/>
                <w:color w:val="000000" w:themeColor="text1"/>
              </w:rPr>
            </w:pPr>
            <w:r>
              <w:rPr>
                <w:rFonts w:ascii="Times New Roman" w:hAnsi="Times New Roman"/>
                <w:color w:val="000000" w:themeColor="text1"/>
              </w:rPr>
              <w:t>2-4 классы</w:t>
            </w:r>
          </w:p>
        </w:tc>
      </w:tr>
      <w:tr w:rsidR="00D73A3F" w:rsidRPr="00D73A3F" w:rsidTr="00D73A3F">
        <w:trPr>
          <w:trHeight w:val="422"/>
        </w:trPr>
        <w:tc>
          <w:tcPr>
            <w:tcW w:w="1701" w:type="dxa"/>
            <w:tcBorders>
              <w:top w:val="single" w:sz="4" w:space="0" w:color="auto"/>
              <w:left w:val="single" w:sz="4" w:space="0" w:color="auto"/>
              <w:bottom w:val="single" w:sz="4" w:space="0" w:color="auto"/>
              <w:right w:val="single" w:sz="4" w:space="0" w:color="auto"/>
            </w:tcBorders>
            <w:vAlign w:val="center"/>
            <w:hideMark/>
          </w:tcPr>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Режим занятий</w:t>
            </w:r>
          </w:p>
        </w:tc>
        <w:tc>
          <w:tcPr>
            <w:tcW w:w="4111" w:type="dxa"/>
            <w:tcBorders>
              <w:top w:val="single" w:sz="4" w:space="0" w:color="auto"/>
              <w:left w:val="single" w:sz="4" w:space="0" w:color="auto"/>
              <w:bottom w:val="single" w:sz="4" w:space="0" w:color="auto"/>
              <w:right w:val="single" w:sz="4" w:space="0" w:color="auto"/>
            </w:tcBorders>
            <w:vAlign w:val="center"/>
          </w:tcPr>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1 полугодие</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1 урок        08.30 -9.05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2 урок        09.15 – 9.50</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20 мин. (обед)</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3 урок        10.10 – 10.45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Динамическая пауза</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4 урок       11.25 – 12.00</w:t>
            </w:r>
          </w:p>
          <w:p w:rsidR="00D73A3F" w:rsidRPr="00D73A3F" w:rsidRDefault="00D73A3F" w:rsidP="00D73A3F">
            <w:pPr>
              <w:spacing w:after="0" w:line="240" w:lineRule="auto"/>
              <w:ind w:firstLine="142"/>
              <w:rPr>
                <w:rFonts w:ascii="Times New Roman" w:hAnsi="Times New Roman"/>
                <w:color w:val="000000" w:themeColor="text1"/>
              </w:rPr>
            </w:pP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2 полугодие</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1 урок        08.30 -9.15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2 урок        09.25 – 10.10</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20 мин. (обед)</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3 урок        10.30 – 11.15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Динамическая пауза</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4 урок        11.35 – 12.20</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5 урок        12.30 – 13.15</w:t>
            </w:r>
          </w:p>
        </w:tc>
        <w:tc>
          <w:tcPr>
            <w:tcW w:w="4253" w:type="dxa"/>
            <w:tcBorders>
              <w:top w:val="single" w:sz="4" w:space="0" w:color="auto"/>
              <w:left w:val="single" w:sz="4" w:space="0" w:color="auto"/>
              <w:bottom w:val="single" w:sz="4" w:space="0" w:color="auto"/>
              <w:right w:val="single" w:sz="4" w:space="0" w:color="auto"/>
            </w:tcBorders>
            <w:vAlign w:val="center"/>
            <w:hideMark/>
          </w:tcPr>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1 урок       08.30 - 09.15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2 урок       09.25 – 10.10</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20 мин (обед)</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3 урок       10.30 – 11.15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20 мин (обед)</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4 урок       11.35 -12.20</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5 урок       12.30 – 13.15</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 xml:space="preserve"> 6 урок      13.25 – 14.10</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Перемена 10 мин</w:t>
            </w:r>
          </w:p>
          <w:p w:rsidR="00D73A3F" w:rsidRPr="00D73A3F" w:rsidRDefault="00D73A3F" w:rsidP="00D73A3F">
            <w:pPr>
              <w:spacing w:after="0" w:line="240" w:lineRule="auto"/>
              <w:ind w:firstLine="142"/>
              <w:rPr>
                <w:rFonts w:ascii="Times New Roman" w:hAnsi="Times New Roman"/>
                <w:color w:val="000000" w:themeColor="text1"/>
              </w:rPr>
            </w:pPr>
            <w:r w:rsidRPr="00D73A3F">
              <w:rPr>
                <w:rFonts w:ascii="Times New Roman" w:hAnsi="Times New Roman"/>
                <w:color w:val="000000" w:themeColor="text1"/>
              </w:rPr>
              <w:t>7 урок       14.20 – 15.05</w:t>
            </w:r>
          </w:p>
        </w:tc>
      </w:tr>
    </w:tbl>
    <w:p w:rsidR="006E3DF2" w:rsidRPr="00FA48BA" w:rsidRDefault="006E3DF2" w:rsidP="006E3DF2">
      <w:pPr>
        <w:spacing w:after="0" w:line="240" w:lineRule="auto"/>
        <w:ind w:firstLine="142"/>
        <w:rPr>
          <w:rFonts w:ascii="Times New Roman" w:hAnsi="Times New Roman"/>
          <w:color w:val="000000" w:themeColor="text1"/>
        </w:rPr>
      </w:pPr>
    </w:p>
    <w:p w:rsidR="006E3DF2" w:rsidRDefault="006E3DF2" w:rsidP="00013472">
      <w:pPr>
        <w:spacing w:after="0" w:line="240" w:lineRule="auto"/>
        <w:ind w:firstLine="142"/>
        <w:jc w:val="center"/>
        <w:rPr>
          <w:rFonts w:ascii="Times New Roman" w:hAnsi="Times New Roman"/>
          <w:b/>
          <w:color w:val="000000" w:themeColor="text1"/>
        </w:rPr>
      </w:pPr>
    </w:p>
    <w:p w:rsidR="00257900" w:rsidRPr="003D2FC5" w:rsidRDefault="00257900" w:rsidP="00D65D38">
      <w:pPr>
        <w:spacing w:after="0" w:line="240" w:lineRule="auto"/>
        <w:rPr>
          <w:rFonts w:ascii="Times New Roman" w:hAnsi="Times New Roman"/>
          <w:color w:val="000000" w:themeColor="text1"/>
        </w:rPr>
      </w:pPr>
    </w:p>
    <w:p w:rsidR="006111A8" w:rsidRPr="003D2FC5" w:rsidRDefault="006111A8" w:rsidP="00D65D38">
      <w:pPr>
        <w:spacing w:after="0" w:line="240" w:lineRule="auto"/>
        <w:rPr>
          <w:rFonts w:ascii="Times New Roman" w:hAnsi="Times New Roman"/>
        </w:rPr>
      </w:pPr>
      <w:r w:rsidRPr="003D2FC5">
        <w:rPr>
          <w:rFonts w:ascii="Times New Roman" w:hAnsi="Times New Roman"/>
        </w:rPr>
        <w:t>- Занятия по плану внеурочной деятельности  - согласно расписанию</w:t>
      </w:r>
    </w:p>
    <w:p w:rsidR="006111A8" w:rsidRPr="003D2FC5" w:rsidRDefault="006111A8" w:rsidP="00D65D38">
      <w:pPr>
        <w:spacing w:after="0" w:line="240" w:lineRule="auto"/>
        <w:rPr>
          <w:rFonts w:ascii="Times New Roman" w:hAnsi="Times New Roman"/>
        </w:rPr>
      </w:pPr>
      <w:r w:rsidRPr="003D2FC5">
        <w:rPr>
          <w:rFonts w:ascii="Times New Roman" w:hAnsi="Times New Roman"/>
        </w:rPr>
        <w:t>-  Занятия по дополнительной общеобразовательной программе – согласно расписанию</w:t>
      </w:r>
    </w:p>
    <w:p w:rsidR="006111A8" w:rsidRPr="003D2FC5" w:rsidRDefault="006111A8" w:rsidP="00D65D38">
      <w:pPr>
        <w:spacing w:after="0" w:line="240" w:lineRule="auto"/>
        <w:rPr>
          <w:rFonts w:ascii="Times New Roman" w:hAnsi="Times New Roman"/>
        </w:rPr>
      </w:pPr>
      <w:r w:rsidRPr="003D2FC5">
        <w:rPr>
          <w:rFonts w:ascii="Times New Roman" w:hAnsi="Times New Roman"/>
        </w:rPr>
        <w:t>- Занятия организаций дополнительного образования – согласно расписанию</w:t>
      </w:r>
    </w:p>
    <w:p w:rsidR="006111A8" w:rsidRPr="003D2FC5" w:rsidRDefault="006111A8" w:rsidP="00D65D38">
      <w:pPr>
        <w:spacing w:after="0" w:line="240" w:lineRule="auto"/>
        <w:rPr>
          <w:rFonts w:ascii="Times New Roman" w:hAnsi="Times New Roman"/>
        </w:rPr>
      </w:pPr>
      <w:r w:rsidRPr="003D2FC5">
        <w:rPr>
          <w:rFonts w:ascii="Times New Roman" w:hAnsi="Times New Roman"/>
        </w:rPr>
        <w:t xml:space="preserve">- Внеурочные мероприятия  по </w:t>
      </w:r>
      <w:r w:rsidR="003E3A6F">
        <w:rPr>
          <w:rFonts w:ascii="Times New Roman" w:hAnsi="Times New Roman"/>
        </w:rPr>
        <w:t>в</w:t>
      </w:r>
      <w:r w:rsidRPr="003D2FC5">
        <w:rPr>
          <w:rFonts w:ascii="Times New Roman" w:hAnsi="Times New Roman"/>
        </w:rPr>
        <w:t>оспитательному плану школы</w:t>
      </w:r>
    </w:p>
    <w:p w:rsidR="00257900" w:rsidRPr="003D2FC5" w:rsidRDefault="00257900" w:rsidP="00D65D38">
      <w:pPr>
        <w:pStyle w:val="a4"/>
        <w:spacing w:line="240" w:lineRule="auto"/>
        <w:ind w:firstLine="0"/>
        <w:rPr>
          <w:rFonts w:eastAsia="Calibri"/>
          <w:color w:val="000000" w:themeColor="text1"/>
          <w:sz w:val="22"/>
          <w:szCs w:val="22"/>
          <w:lang w:eastAsia="en-US"/>
        </w:rPr>
      </w:pPr>
    </w:p>
    <w:p w:rsidR="00D960D8" w:rsidRPr="003D2FC5" w:rsidRDefault="00D960D8" w:rsidP="00D65D38">
      <w:pPr>
        <w:pStyle w:val="a4"/>
        <w:spacing w:line="240" w:lineRule="auto"/>
        <w:ind w:firstLine="142"/>
        <w:jc w:val="center"/>
        <w:rPr>
          <w:b/>
          <w:color w:val="000000" w:themeColor="text1"/>
          <w:sz w:val="22"/>
          <w:szCs w:val="22"/>
        </w:rPr>
      </w:pPr>
      <w:r w:rsidRPr="003D2FC5">
        <w:rPr>
          <w:b/>
          <w:color w:val="000000" w:themeColor="text1"/>
          <w:sz w:val="22"/>
          <w:szCs w:val="22"/>
        </w:rPr>
        <w:t>3.3. Система условий реализации основной образовательной программы</w:t>
      </w:r>
      <w:r w:rsidR="008F38E2" w:rsidRPr="003D2FC5">
        <w:t xml:space="preserve"> </w:t>
      </w:r>
      <w:r w:rsidR="008F38E2" w:rsidRPr="003D2FC5">
        <w:rPr>
          <w:b/>
          <w:color w:val="000000" w:themeColor="text1"/>
          <w:sz w:val="22"/>
          <w:szCs w:val="22"/>
        </w:rPr>
        <w:t>начального общего образования в соответствии с требованиями Стандарта</w:t>
      </w:r>
    </w:p>
    <w:p w:rsidR="00666BF1" w:rsidRPr="003D2FC5" w:rsidRDefault="00666BF1" w:rsidP="00666BF1">
      <w:pPr>
        <w:pStyle w:val="aa"/>
        <w:spacing w:line="240" w:lineRule="auto"/>
        <w:ind w:firstLine="142"/>
        <w:rPr>
          <w:b/>
          <w:i w:val="0"/>
          <w:color w:val="000000" w:themeColor="text1"/>
          <w:sz w:val="22"/>
          <w:szCs w:val="22"/>
        </w:rPr>
      </w:pPr>
      <w:bookmarkStart w:id="122" w:name="bookmark199"/>
      <w:r w:rsidRPr="003D2FC5">
        <w:rPr>
          <w:b/>
          <w:i w:val="0"/>
          <w:color w:val="000000" w:themeColor="text1"/>
          <w:sz w:val="22"/>
          <w:szCs w:val="22"/>
        </w:rPr>
        <w:t>3.3.</w:t>
      </w:r>
      <w:r w:rsidR="008F38E2" w:rsidRPr="003D2FC5">
        <w:rPr>
          <w:b/>
          <w:i w:val="0"/>
          <w:color w:val="000000" w:themeColor="text1"/>
          <w:sz w:val="22"/>
          <w:szCs w:val="22"/>
        </w:rPr>
        <w:t>1</w:t>
      </w:r>
      <w:r w:rsidRPr="003D2FC5">
        <w:rPr>
          <w:b/>
          <w:i w:val="0"/>
          <w:color w:val="000000" w:themeColor="text1"/>
          <w:sz w:val="22"/>
          <w:szCs w:val="22"/>
        </w:rPr>
        <w:t>. Кадровые условия реализации основной образовательной программы</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Образовательное учреждение  укомплектовано кадрами, имеющими необходимую квалификацию для решения задач, определённых основной образовательной программой образовательного учреждения.</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xml:space="preserve"> Разработаны должностные инструкции, содержащие конкретный перечень должностных обязанностей учителя начальных классов и заместителя директора, курирующего начальную школу, с учётом особенностей организации труда и управления, а также прав, ответственности и компетентности работников образовательного учреждения, на основе  квалификационных характеристик, представленных в Едином квалификационном справочнике должностей руководителей, специалистов и служащих </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МБОУ «</w:t>
      </w:r>
      <w:r w:rsidR="003E3A6F">
        <w:rPr>
          <w:color w:val="000000" w:themeColor="text1"/>
          <w:sz w:val="22"/>
          <w:szCs w:val="22"/>
        </w:rPr>
        <w:t>Чувашскомайнская</w:t>
      </w:r>
      <w:r w:rsidRPr="003D2FC5">
        <w:rPr>
          <w:color w:val="000000" w:themeColor="text1"/>
          <w:sz w:val="22"/>
          <w:szCs w:val="22"/>
        </w:rPr>
        <w:t xml:space="preserve"> </w:t>
      </w:r>
      <w:r w:rsidR="003E3A6F">
        <w:rPr>
          <w:color w:val="000000" w:themeColor="text1"/>
          <w:sz w:val="22"/>
          <w:szCs w:val="22"/>
        </w:rPr>
        <w:t>О</w:t>
      </w:r>
      <w:r w:rsidRPr="003D2FC5">
        <w:rPr>
          <w:color w:val="000000" w:themeColor="text1"/>
          <w:sz w:val="22"/>
          <w:szCs w:val="22"/>
        </w:rPr>
        <w:t>ОШ» укомплектовано, работниками пищеблока, вспомогательным персоналом.</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xml:space="preserve">В соответствии с приказом Минобрнауки России от 24 марта </w:t>
      </w:r>
      <w:smartTag w:uri="urn:schemas-microsoft-com:office:smarttags" w:element="metricconverter">
        <w:smartTagPr>
          <w:attr w:name="ProductID" w:val="2010 г"/>
        </w:smartTagPr>
        <w:r w:rsidRPr="003D2FC5">
          <w:rPr>
            <w:color w:val="000000" w:themeColor="text1"/>
            <w:sz w:val="22"/>
            <w:szCs w:val="22"/>
          </w:rPr>
          <w:t>2010 г</w:t>
        </w:r>
      </w:smartTag>
      <w:r w:rsidRPr="003D2FC5">
        <w:rPr>
          <w:color w:val="000000" w:themeColor="text1"/>
          <w:sz w:val="22"/>
          <w:szCs w:val="22"/>
        </w:rPr>
        <w:t xml:space="preserve">. № 209 «О порядке аттестации педагогических работников государственных и муниципальных образовательных учреждений», разъяснениями Департамента общего образования Минобрнауки России по применению Порядка аттестации педагогических работников государственных и муниципальных образовательных учреждений (письмо Департамента от 18 августа </w:t>
      </w:r>
      <w:smartTag w:uri="urn:schemas-microsoft-com:office:smarttags" w:element="metricconverter">
        <w:smartTagPr>
          <w:attr w:name="ProductID" w:val="2010 г"/>
        </w:smartTagPr>
        <w:r w:rsidRPr="003D2FC5">
          <w:rPr>
            <w:color w:val="000000" w:themeColor="text1"/>
            <w:sz w:val="22"/>
            <w:szCs w:val="22"/>
          </w:rPr>
          <w:t>2010 г</w:t>
        </w:r>
      </w:smartTag>
      <w:r w:rsidRPr="003D2FC5">
        <w:rPr>
          <w:color w:val="000000" w:themeColor="text1"/>
          <w:sz w:val="22"/>
          <w:szCs w:val="22"/>
        </w:rPr>
        <w:t xml:space="preserve">. № 03-52/46), а также методикой оценки уровня квалификации педагогических работников (письмо Департамента от 29 ноября </w:t>
      </w:r>
      <w:smartTag w:uri="urn:schemas-microsoft-com:office:smarttags" w:element="metricconverter">
        <w:smartTagPr>
          <w:attr w:name="ProductID" w:val="2010 г"/>
        </w:smartTagPr>
        <w:r w:rsidRPr="003D2FC5">
          <w:rPr>
            <w:color w:val="000000" w:themeColor="text1"/>
            <w:sz w:val="22"/>
            <w:szCs w:val="22"/>
          </w:rPr>
          <w:t>2010 г</w:t>
        </w:r>
      </w:smartTag>
      <w:r w:rsidRPr="003D2FC5">
        <w:rPr>
          <w:color w:val="000000" w:themeColor="text1"/>
          <w:sz w:val="22"/>
          <w:szCs w:val="22"/>
        </w:rPr>
        <w:t xml:space="preserve">. № 03-339) составлен план-график непрерывного повышения квалификации. </w:t>
      </w:r>
      <w:bookmarkStart w:id="123" w:name="bookmark221"/>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xml:space="preserve">Ожидаемый результат повышения квалификации </w:t>
      </w:r>
      <w:r w:rsidR="008F38E2" w:rsidRPr="003D2FC5">
        <w:rPr>
          <w:color w:val="000000" w:themeColor="text1"/>
          <w:sz w:val="22"/>
          <w:szCs w:val="22"/>
        </w:rPr>
        <w:t>-</w:t>
      </w:r>
      <w:r w:rsidRPr="003D2FC5">
        <w:rPr>
          <w:color w:val="000000" w:themeColor="text1"/>
          <w:sz w:val="22"/>
          <w:szCs w:val="22"/>
        </w:rPr>
        <w:t xml:space="preserve"> профессиональная готовность работников образования к реализации Стандарта:</w:t>
      </w:r>
      <w:bookmarkEnd w:id="123"/>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обеспечение оптимального вхождения работников образования в систему ценностей современного образования;</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принятие идеологии Стандарта общего образования;</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освоение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666BF1" w:rsidRPr="003D2FC5" w:rsidRDefault="00666BF1" w:rsidP="008F38E2">
      <w:pPr>
        <w:pStyle w:val="a4"/>
        <w:spacing w:line="240" w:lineRule="auto"/>
        <w:ind w:firstLine="567"/>
        <w:rPr>
          <w:color w:val="000000" w:themeColor="text1"/>
          <w:sz w:val="22"/>
          <w:szCs w:val="22"/>
        </w:rPr>
      </w:pPr>
      <w:r w:rsidRPr="003D2FC5">
        <w:rPr>
          <w:color w:val="000000" w:themeColor="text1"/>
          <w:sz w:val="22"/>
          <w:szCs w:val="22"/>
        </w:rPr>
        <w:t>• овладение учебно-методическими и информационно- методическими ресурсами, необходимыми для успешного решения задач Стандарта.</w:t>
      </w:r>
    </w:p>
    <w:p w:rsidR="008F38E2" w:rsidRPr="003D2FC5" w:rsidRDefault="008F38E2" w:rsidP="00666BF1">
      <w:pPr>
        <w:pStyle w:val="aa"/>
        <w:spacing w:line="240" w:lineRule="auto"/>
        <w:ind w:firstLine="142"/>
        <w:rPr>
          <w:b/>
          <w:i w:val="0"/>
          <w:color w:val="000000" w:themeColor="text1"/>
          <w:sz w:val="22"/>
          <w:szCs w:val="22"/>
        </w:rPr>
      </w:pPr>
      <w:bookmarkStart w:id="124" w:name="bookmark223"/>
    </w:p>
    <w:p w:rsidR="00666BF1" w:rsidRPr="003D2FC5" w:rsidRDefault="00666BF1" w:rsidP="00666BF1">
      <w:pPr>
        <w:pStyle w:val="aa"/>
        <w:spacing w:line="240" w:lineRule="auto"/>
        <w:ind w:firstLine="142"/>
        <w:rPr>
          <w:b/>
          <w:i w:val="0"/>
          <w:color w:val="000000" w:themeColor="text1"/>
          <w:sz w:val="22"/>
          <w:szCs w:val="22"/>
        </w:rPr>
      </w:pPr>
      <w:r w:rsidRPr="003D2FC5">
        <w:rPr>
          <w:b/>
          <w:i w:val="0"/>
          <w:color w:val="000000" w:themeColor="text1"/>
          <w:sz w:val="22"/>
          <w:szCs w:val="22"/>
        </w:rPr>
        <w:t>3.3.</w:t>
      </w:r>
      <w:r w:rsidR="008F38E2" w:rsidRPr="003D2FC5">
        <w:rPr>
          <w:b/>
          <w:i w:val="0"/>
          <w:color w:val="000000" w:themeColor="text1"/>
          <w:sz w:val="22"/>
          <w:szCs w:val="22"/>
        </w:rPr>
        <w:t>2</w:t>
      </w:r>
      <w:r w:rsidRPr="003D2FC5">
        <w:rPr>
          <w:b/>
          <w:i w:val="0"/>
          <w:color w:val="000000" w:themeColor="text1"/>
          <w:sz w:val="22"/>
          <w:szCs w:val="22"/>
        </w:rPr>
        <w:t>. Психолого-педагогические условия реализации основной образовательной программы</w:t>
      </w:r>
      <w:bookmarkEnd w:id="124"/>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Непременным условием реализации требований Стандарта является создание в образовательном учреждении психолого-педагогических условий, обеспечивающих,</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преемственность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обучающихся;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формирование и развитие психолого-педагогической компетентности участников образовательного процесса;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вариативность направлений и форм, а также диверсификацию уровней психолого-педагогического сопровождения участников образовательного процесса;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дифференциацию и индивидуализацию обучения.</w:t>
      </w:r>
    </w:p>
    <w:p w:rsidR="00666BF1" w:rsidRPr="003D2FC5" w:rsidRDefault="00666BF1" w:rsidP="002C18E1">
      <w:pPr>
        <w:pStyle w:val="a4"/>
        <w:spacing w:line="240" w:lineRule="auto"/>
        <w:ind w:firstLine="567"/>
        <w:rPr>
          <w:b/>
          <w:color w:val="000000" w:themeColor="text1"/>
          <w:sz w:val="22"/>
          <w:szCs w:val="22"/>
        </w:rPr>
      </w:pPr>
      <w:bookmarkStart w:id="125" w:name="bookmark224"/>
      <w:r w:rsidRPr="003D2FC5">
        <w:rPr>
          <w:b/>
          <w:color w:val="000000" w:themeColor="text1"/>
          <w:sz w:val="22"/>
          <w:szCs w:val="22"/>
        </w:rPr>
        <w:t>Психолого-педагогическое сопровождение участников</w:t>
      </w:r>
      <w:bookmarkStart w:id="126" w:name="bookmark225"/>
      <w:bookmarkEnd w:id="125"/>
      <w:r w:rsidRPr="003D2FC5">
        <w:rPr>
          <w:b/>
          <w:color w:val="000000" w:themeColor="text1"/>
          <w:sz w:val="22"/>
          <w:szCs w:val="22"/>
        </w:rPr>
        <w:t xml:space="preserve"> образовательного процесса на уровне начального общего образования</w:t>
      </w:r>
      <w:bookmarkEnd w:id="126"/>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Можно выделить следующие уровни психолого-педагогического сопровождения, индивидуальное, групповое, на уровне класса, на уровне образовательного учреждения.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Основными формами психолого-педагогического сопровождения являются,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диагностика, направленная на выявление особенностей статуса школьника. Она может проводится на этапе знакомства с ребёнком, после зачисления его в школу .</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консультирование педагогов и родителей, которое осуществляется учителем и психологом с учётом результатов диагностики, а также администрацией образовательного учреждения;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профилактика, экспертиза, развивающая работа, просвещение, коррекционная работа, осуществляемая в течение всего учебного времени.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К основным направлениям психолого-педагогического сопровождения можно отнести:</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сохранение и укрепление психологического здоровья;</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мониторинг возможностей и способностей обучающихся;</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формирование у обучающихся ценности здоровья и безопасного образа жизни;</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lastRenderedPageBreak/>
        <w:t>• развитие экологической культуры;</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выявление и поддержку детей с особыми образовательными потребностями;</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формирование коммуникативных навыков в разновозрастной среде и среде сверстников;</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поддержку детских объединений и ученического самоуправления;</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 выявление и поддержку одарённых детей.</w:t>
      </w:r>
    </w:p>
    <w:p w:rsidR="002C18E1" w:rsidRPr="003D2FC5" w:rsidRDefault="002C18E1" w:rsidP="00666BF1">
      <w:pPr>
        <w:pStyle w:val="aa"/>
        <w:spacing w:line="240" w:lineRule="auto"/>
        <w:ind w:firstLine="142"/>
        <w:rPr>
          <w:b/>
          <w:i w:val="0"/>
          <w:color w:val="000000" w:themeColor="text1"/>
          <w:sz w:val="22"/>
          <w:szCs w:val="22"/>
        </w:rPr>
      </w:pPr>
    </w:p>
    <w:p w:rsidR="00666BF1" w:rsidRPr="003D2FC5" w:rsidRDefault="00666BF1" w:rsidP="00666BF1">
      <w:pPr>
        <w:pStyle w:val="aa"/>
        <w:spacing w:line="240" w:lineRule="auto"/>
        <w:ind w:firstLine="142"/>
        <w:rPr>
          <w:b/>
          <w:i w:val="0"/>
          <w:color w:val="000000" w:themeColor="text1"/>
          <w:sz w:val="22"/>
          <w:szCs w:val="22"/>
        </w:rPr>
      </w:pPr>
      <w:r w:rsidRPr="003D2FC5">
        <w:rPr>
          <w:b/>
          <w:i w:val="0"/>
          <w:color w:val="000000" w:themeColor="text1"/>
          <w:sz w:val="22"/>
          <w:szCs w:val="22"/>
        </w:rPr>
        <w:t>3.3.</w:t>
      </w:r>
      <w:r w:rsidR="002C18E1" w:rsidRPr="003D2FC5">
        <w:rPr>
          <w:b/>
          <w:i w:val="0"/>
          <w:color w:val="000000" w:themeColor="text1"/>
          <w:sz w:val="22"/>
          <w:szCs w:val="22"/>
        </w:rPr>
        <w:t>3</w:t>
      </w:r>
      <w:r w:rsidRPr="003D2FC5">
        <w:rPr>
          <w:b/>
          <w:i w:val="0"/>
          <w:color w:val="000000" w:themeColor="text1"/>
          <w:sz w:val="22"/>
          <w:szCs w:val="22"/>
        </w:rPr>
        <w:t>. Финансовое обеспечение реализации основной образовательной программы</w:t>
      </w:r>
    </w:p>
    <w:p w:rsidR="00666BF1" w:rsidRPr="003D2FC5" w:rsidRDefault="00666BF1" w:rsidP="002C18E1">
      <w:pPr>
        <w:pStyle w:val="a4"/>
        <w:spacing w:line="240" w:lineRule="auto"/>
        <w:ind w:firstLine="567"/>
        <w:rPr>
          <w:color w:val="000000" w:themeColor="text1"/>
          <w:sz w:val="22"/>
          <w:szCs w:val="22"/>
        </w:rPr>
      </w:pPr>
      <w:r w:rsidRPr="003D2FC5">
        <w:rPr>
          <w:b/>
          <w:color w:val="000000" w:themeColor="text1"/>
          <w:sz w:val="22"/>
          <w:szCs w:val="22"/>
        </w:rPr>
        <w:t>Финансовое обеспечение</w:t>
      </w:r>
      <w:r w:rsidRPr="003D2FC5">
        <w:rPr>
          <w:color w:val="000000" w:themeColor="text1"/>
          <w:sz w:val="22"/>
          <w:szCs w:val="22"/>
        </w:rPr>
        <w:t xml:space="preserve"> 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Финансовое обеспечение задания учредителя по реализации основной образовательной программы начального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Региональный расчётный подушевой норматив — это минимально допустимый объём финансовых средств, необходимых для реализации основной образовательной программы в учреждениях данного региона в соответствии со Стандартом в расчёте на одного обучающегося в год, определяемый раздельно для образовательных учреждений, расположенных в городской и сельской местности.</w:t>
      </w:r>
    </w:p>
    <w:p w:rsidR="006E3DF2" w:rsidRDefault="006E3DF2" w:rsidP="002C18E1">
      <w:pPr>
        <w:pStyle w:val="a4"/>
        <w:spacing w:line="240" w:lineRule="auto"/>
        <w:ind w:firstLine="567"/>
        <w:rPr>
          <w:b/>
          <w:color w:val="000000" w:themeColor="text1"/>
          <w:sz w:val="22"/>
          <w:szCs w:val="22"/>
        </w:rPr>
      </w:pPr>
      <w:bookmarkStart w:id="127" w:name="bookmark227"/>
    </w:p>
    <w:p w:rsidR="00666BF1" w:rsidRPr="003D2FC5" w:rsidRDefault="00666BF1" w:rsidP="002C18E1">
      <w:pPr>
        <w:pStyle w:val="a4"/>
        <w:spacing w:line="240" w:lineRule="auto"/>
        <w:ind w:firstLine="567"/>
        <w:rPr>
          <w:b/>
          <w:color w:val="000000" w:themeColor="text1"/>
          <w:sz w:val="22"/>
          <w:szCs w:val="22"/>
        </w:rPr>
      </w:pPr>
      <w:r w:rsidRPr="003D2FC5">
        <w:rPr>
          <w:b/>
          <w:color w:val="000000" w:themeColor="text1"/>
          <w:sz w:val="22"/>
          <w:szCs w:val="22"/>
        </w:rPr>
        <w:t>Региональный расчётный подушевой норматив должен покрывать следующие расходы на год:</w:t>
      </w:r>
      <w:bookmarkEnd w:id="127"/>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оплату труда работников образовательных учреждений с учётом районных коэффициентов к заработной плате, а также отчисления;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расходы, непосредственно связанные с обеспечением образовательного процесса;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иные хозяйственные нужды и другие расходы, связанные с обеспечением образовательного процесса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w:t>
      </w:r>
    </w:p>
    <w:p w:rsidR="002C18E1" w:rsidRPr="003D2FC5" w:rsidRDefault="002C18E1" w:rsidP="00666BF1">
      <w:pPr>
        <w:pStyle w:val="aa"/>
        <w:spacing w:line="240" w:lineRule="auto"/>
        <w:ind w:firstLine="142"/>
        <w:rPr>
          <w:b/>
          <w:i w:val="0"/>
          <w:color w:val="000000" w:themeColor="text1"/>
          <w:sz w:val="22"/>
          <w:szCs w:val="22"/>
        </w:rPr>
      </w:pPr>
      <w:bookmarkStart w:id="128" w:name="bookmark229"/>
    </w:p>
    <w:p w:rsidR="00666BF1" w:rsidRPr="003D2FC5" w:rsidRDefault="00666BF1" w:rsidP="00666BF1">
      <w:pPr>
        <w:pStyle w:val="aa"/>
        <w:spacing w:line="240" w:lineRule="auto"/>
        <w:ind w:firstLine="142"/>
        <w:rPr>
          <w:b/>
          <w:i w:val="0"/>
          <w:color w:val="000000" w:themeColor="text1"/>
          <w:sz w:val="22"/>
          <w:szCs w:val="22"/>
        </w:rPr>
      </w:pPr>
      <w:r w:rsidRPr="003D2FC5">
        <w:rPr>
          <w:b/>
          <w:i w:val="0"/>
          <w:color w:val="000000" w:themeColor="text1"/>
          <w:sz w:val="22"/>
          <w:szCs w:val="22"/>
        </w:rPr>
        <w:t>3.3.</w:t>
      </w:r>
      <w:r w:rsidR="002C18E1" w:rsidRPr="003D2FC5">
        <w:rPr>
          <w:b/>
          <w:i w:val="0"/>
          <w:color w:val="000000" w:themeColor="text1"/>
          <w:sz w:val="22"/>
          <w:szCs w:val="22"/>
        </w:rPr>
        <w:t>4</w:t>
      </w:r>
      <w:r w:rsidRPr="003D2FC5">
        <w:rPr>
          <w:b/>
          <w:i w:val="0"/>
          <w:color w:val="000000" w:themeColor="text1"/>
          <w:sz w:val="22"/>
          <w:szCs w:val="22"/>
        </w:rPr>
        <w:t>. Материально-технические условия реализации основной образовательной программы</w:t>
      </w:r>
      <w:bookmarkEnd w:id="128"/>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xml:space="preserve">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16 марта </w:t>
      </w:r>
      <w:smartTag w:uri="urn:schemas-microsoft-com:office:smarttags" w:element="metricconverter">
        <w:smartTagPr>
          <w:attr w:name="ProductID" w:val="2011 г"/>
        </w:smartTagPr>
        <w:r w:rsidRPr="003D2FC5">
          <w:rPr>
            <w:color w:val="000000" w:themeColor="text1"/>
            <w:sz w:val="22"/>
            <w:szCs w:val="22"/>
          </w:rPr>
          <w:t>2011 г</w:t>
        </w:r>
      </w:smartTag>
      <w:r w:rsidRPr="003D2FC5">
        <w:rPr>
          <w:color w:val="000000" w:themeColor="text1"/>
          <w:sz w:val="22"/>
          <w:szCs w:val="22"/>
        </w:rPr>
        <w:t>. № 174, а также соответствующие приказы и методические рекомендации, в том числе:</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xml:space="preserve">• постановление Федеральной службы по надзору в сфере защиты прав потребителей и благополучия человека от 29 декабря </w:t>
      </w:r>
      <w:smartTag w:uri="urn:schemas-microsoft-com:office:smarttags" w:element="metricconverter">
        <w:smartTagPr>
          <w:attr w:name="ProductID" w:val="2010 г"/>
        </w:smartTagPr>
        <w:r w:rsidRPr="003D2FC5">
          <w:rPr>
            <w:color w:val="000000" w:themeColor="text1"/>
            <w:sz w:val="22"/>
            <w:szCs w:val="22"/>
          </w:rPr>
          <w:t>2010 г</w:t>
        </w:r>
      </w:smartTag>
      <w:r w:rsidRPr="003D2FC5">
        <w:rPr>
          <w:color w:val="000000" w:themeColor="text1"/>
          <w:sz w:val="22"/>
          <w:szCs w:val="22"/>
        </w:rPr>
        <w:t>. № 189, СанПиН 2.4.2.2821-10 «Санитарно-эпидемиологические требования к условиям и организации обучения в общеобразовательных учреждениях»;</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xml:space="preserve">• приказ Минобрнауки России от 4 октября </w:t>
      </w:r>
      <w:smartTag w:uri="urn:schemas-microsoft-com:office:smarttags" w:element="metricconverter">
        <w:smartTagPr>
          <w:attr w:name="ProductID" w:val="2010 г"/>
        </w:smartTagPr>
        <w:r w:rsidRPr="003D2FC5">
          <w:rPr>
            <w:color w:val="000000" w:themeColor="text1"/>
            <w:sz w:val="22"/>
            <w:szCs w:val="22"/>
          </w:rPr>
          <w:t>2010 г</w:t>
        </w:r>
      </w:smartTag>
      <w:r w:rsidRPr="003D2FC5">
        <w:rPr>
          <w:color w:val="000000" w:themeColor="text1"/>
          <w:sz w:val="22"/>
          <w:szCs w:val="22"/>
        </w:rPr>
        <w:t>. № 986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xml:space="preserve">• приказ Минобрнауки России от 23 июня </w:t>
      </w:r>
      <w:smartTag w:uri="urn:schemas-microsoft-com:office:smarttags" w:element="metricconverter">
        <w:smartTagPr>
          <w:attr w:name="ProductID" w:val="2010 г"/>
        </w:smartTagPr>
        <w:r w:rsidRPr="003D2FC5">
          <w:rPr>
            <w:color w:val="000000" w:themeColor="text1"/>
            <w:sz w:val="22"/>
            <w:szCs w:val="22"/>
          </w:rPr>
          <w:t>2010 г</w:t>
        </w:r>
      </w:smartTag>
      <w:r w:rsidRPr="003D2FC5">
        <w:rPr>
          <w:color w:val="000000" w:themeColor="text1"/>
          <w:sz w:val="22"/>
          <w:szCs w:val="22"/>
        </w:rPr>
        <w:t>. № 697 «Об утверждении федеральных требований к образовательным учреждениям в части охраны здоровья обучающихся, воспитанников»;</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перечни рекомендуемой учебной литературы и цифровых образовательных ресурсов;</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В соответствии с требованиями Стандарта для обеспечения всех предметных областей и внеурочной деятельности образовательное учреждение, реализующее основную образовательную программу начального общего образования, обеспечено мебелью,  хозяйственным инвентарём и оборудовано:</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имеются учебные кабинеты;</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xml:space="preserve">• библиотека; </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спортивными сооружениями (спортивный  зал, спортивная  площадка,  оснащёнными игровым, спортивным оборудованием и инвентарём).</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имеется столовая  для питания учащихся, а также для хранения и приготовления пищи;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административными и иными помещениями, оснащёнными необходимым оборудованием, в том числе для организации учебного процесса с детьми-инвалидами и детьми с ограниченными возможностями здоровья;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гардеробами, санузлами, местами личной гигиены;</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участком (территорией) с необходимым набором оснащённых зон.</w:t>
      </w:r>
    </w:p>
    <w:p w:rsidR="00666BF1" w:rsidRPr="003D2FC5" w:rsidRDefault="00666BF1" w:rsidP="002C18E1">
      <w:pPr>
        <w:pStyle w:val="a4"/>
        <w:spacing w:line="240" w:lineRule="auto"/>
        <w:ind w:firstLine="0"/>
        <w:rPr>
          <w:color w:val="000000" w:themeColor="text1"/>
          <w:sz w:val="22"/>
          <w:szCs w:val="22"/>
        </w:rPr>
      </w:pPr>
      <w:r w:rsidRPr="003D2FC5">
        <w:rPr>
          <w:color w:val="000000" w:themeColor="text1"/>
          <w:sz w:val="22"/>
          <w:szCs w:val="22"/>
        </w:rPr>
        <w:t>Состав комплекта должен формироваться с учётом:</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возрастных, психолого-педагогических особенностей обучающихся;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его необходимости и достаточности;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lastRenderedPageBreak/>
        <w:t>• 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необходимости единого интерфейса подключения и обеспечения эргономичного режима работы участников образовательного процесса;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согласованности совместного использования (содержательной, функциональной, программной и пр.).</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Инновационные средства обучения содержат:</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аппаратную часть, включающую: управления и тиражирования информации, организации эффективного взаимодействия всех участников образовательного процесса; документ-камеру, модульную систему экспериментов и цифровой микроскоп, систему контроля и мониторинга качества знаний;</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программную часть, включающую многопользовательскую операционную систему и прикладное программное обеспечение;</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электронные образовательные ресурсы по предметным областям.</w:t>
      </w:r>
    </w:p>
    <w:p w:rsidR="002C18E1" w:rsidRPr="003D2FC5" w:rsidRDefault="002C18E1" w:rsidP="00666BF1">
      <w:pPr>
        <w:pStyle w:val="aa"/>
        <w:spacing w:line="240" w:lineRule="auto"/>
        <w:ind w:firstLine="142"/>
        <w:rPr>
          <w:b/>
          <w:i w:val="0"/>
          <w:color w:val="000000" w:themeColor="text1"/>
          <w:sz w:val="22"/>
          <w:szCs w:val="22"/>
        </w:rPr>
      </w:pPr>
      <w:bookmarkStart w:id="129" w:name="bookmark230"/>
    </w:p>
    <w:p w:rsidR="00666BF1" w:rsidRPr="003D2FC5" w:rsidRDefault="00666BF1" w:rsidP="00666BF1">
      <w:pPr>
        <w:pStyle w:val="aa"/>
        <w:spacing w:line="240" w:lineRule="auto"/>
        <w:ind w:firstLine="142"/>
        <w:rPr>
          <w:b/>
          <w:i w:val="0"/>
          <w:color w:val="000000" w:themeColor="text1"/>
          <w:sz w:val="22"/>
          <w:szCs w:val="22"/>
        </w:rPr>
      </w:pPr>
      <w:r w:rsidRPr="003D2FC5">
        <w:rPr>
          <w:b/>
          <w:i w:val="0"/>
          <w:color w:val="000000" w:themeColor="text1"/>
          <w:sz w:val="22"/>
          <w:szCs w:val="22"/>
        </w:rPr>
        <w:t>3.3.</w:t>
      </w:r>
      <w:r w:rsidR="002C18E1" w:rsidRPr="003D2FC5">
        <w:rPr>
          <w:b/>
          <w:i w:val="0"/>
          <w:color w:val="000000" w:themeColor="text1"/>
          <w:sz w:val="22"/>
          <w:szCs w:val="22"/>
        </w:rPr>
        <w:t>5</w:t>
      </w:r>
      <w:r w:rsidRPr="003D2FC5">
        <w:rPr>
          <w:b/>
          <w:i w:val="0"/>
          <w:color w:val="000000" w:themeColor="text1"/>
          <w:sz w:val="22"/>
          <w:szCs w:val="22"/>
        </w:rPr>
        <w:t xml:space="preserve">. </w:t>
      </w:r>
      <w:r w:rsidR="002C18E1" w:rsidRPr="003D2FC5">
        <w:rPr>
          <w:b/>
          <w:i w:val="0"/>
          <w:color w:val="000000" w:themeColor="text1"/>
          <w:sz w:val="22"/>
          <w:szCs w:val="22"/>
        </w:rPr>
        <w:t>Учебно-методическ</w:t>
      </w:r>
      <w:r w:rsidR="00DC7499" w:rsidRPr="003D2FC5">
        <w:rPr>
          <w:b/>
          <w:i w:val="0"/>
          <w:color w:val="000000" w:themeColor="text1"/>
          <w:sz w:val="22"/>
          <w:szCs w:val="22"/>
        </w:rPr>
        <w:t>о</w:t>
      </w:r>
      <w:r w:rsidR="002C18E1" w:rsidRPr="003D2FC5">
        <w:rPr>
          <w:b/>
          <w:i w:val="0"/>
          <w:color w:val="000000" w:themeColor="text1"/>
          <w:sz w:val="22"/>
          <w:szCs w:val="22"/>
        </w:rPr>
        <w:t>е и информационн</w:t>
      </w:r>
      <w:r w:rsidR="00DC7499" w:rsidRPr="003D2FC5">
        <w:rPr>
          <w:b/>
          <w:i w:val="0"/>
          <w:color w:val="000000" w:themeColor="text1"/>
          <w:sz w:val="22"/>
          <w:szCs w:val="22"/>
        </w:rPr>
        <w:t>о</w:t>
      </w:r>
      <w:r w:rsidR="002C18E1" w:rsidRPr="003D2FC5">
        <w:rPr>
          <w:b/>
          <w:i w:val="0"/>
          <w:color w:val="000000" w:themeColor="text1"/>
          <w:sz w:val="22"/>
          <w:szCs w:val="22"/>
        </w:rPr>
        <w:t xml:space="preserve">е </w:t>
      </w:r>
      <w:r w:rsidR="00DC7499" w:rsidRPr="003D2FC5">
        <w:rPr>
          <w:b/>
          <w:i w:val="0"/>
          <w:color w:val="000000" w:themeColor="text1"/>
          <w:sz w:val="22"/>
          <w:szCs w:val="22"/>
        </w:rPr>
        <w:t>обеспечение</w:t>
      </w:r>
      <w:r w:rsidRPr="003D2FC5">
        <w:rPr>
          <w:b/>
          <w:i w:val="0"/>
          <w:color w:val="000000" w:themeColor="text1"/>
          <w:sz w:val="22"/>
          <w:szCs w:val="22"/>
        </w:rPr>
        <w:t xml:space="preserve"> реализации основной образовательной программы</w:t>
      </w:r>
      <w:bookmarkEnd w:id="129"/>
    </w:p>
    <w:p w:rsidR="002C18E1" w:rsidRPr="003D2FC5" w:rsidRDefault="002C18E1" w:rsidP="002C18E1">
      <w:pPr>
        <w:pStyle w:val="a4"/>
        <w:spacing w:line="240" w:lineRule="auto"/>
        <w:ind w:firstLine="567"/>
        <w:rPr>
          <w:color w:val="000000" w:themeColor="text1"/>
          <w:sz w:val="22"/>
          <w:szCs w:val="22"/>
        </w:rPr>
      </w:pPr>
      <w:bookmarkStart w:id="130" w:name="bookmark232"/>
      <w:r w:rsidRPr="003D2FC5">
        <w:rPr>
          <w:color w:val="000000" w:themeColor="text1"/>
          <w:sz w:val="22"/>
          <w:szCs w:val="22"/>
        </w:rPr>
        <w:t xml:space="preserve">Учебно-методическое и информационное оснащение образовательного процесса </w:t>
      </w:r>
      <w:r w:rsidR="008E45C2" w:rsidRPr="003D2FC5">
        <w:rPr>
          <w:color w:val="000000" w:themeColor="text1"/>
          <w:sz w:val="22"/>
          <w:szCs w:val="22"/>
        </w:rPr>
        <w:t>школы</w:t>
      </w:r>
      <w:r w:rsidRPr="003D2FC5">
        <w:rPr>
          <w:color w:val="000000" w:themeColor="text1"/>
          <w:sz w:val="22"/>
          <w:szCs w:val="22"/>
        </w:rPr>
        <w:t xml:space="preserve"> обеспечива</w:t>
      </w:r>
      <w:r w:rsidR="008E45C2" w:rsidRPr="003D2FC5">
        <w:rPr>
          <w:color w:val="000000" w:themeColor="text1"/>
          <w:sz w:val="22"/>
          <w:szCs w:val="22"/>
        </w:rPr>
        <w:t>е</w:t>
      </w:r>
      <w:r w:rsidRPr="003D2FC5">
        <w:rPr>
          <w:color w:val="000000" w:themeColor="text1"/>
          <w:sz w:val="22"/>
          <w:szCs w:val="22"/>
        </w:rPr>
        <w:t>т возможность:</w:t>
      </w:r>
      <w:bookmarkEnd w:id="130"/>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реализации индивидуальных образовательных планов обучающихся, осуществления их самостоятельной образовательной деятельности;</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записи и обработки изображения и звука при фиксации явлений в природе и обществе, хода образовательного процесса; переноса информации с нецифровых носителей (включая трёхмерные объекты) в цифровую среду (оцифровка, сканирование);</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выступления с аудио-, видео- и графическим экранным сопровождением;</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вывода информации на бумагу и т.п. и в материальную среду (печать);</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информационного подключения к локальной сети и глобальной сети Интернет, входа в информационную среду учреждения, в том числе через Интернет, размещения гипермедиасообщений в информационной среде образовательного учреждения;</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поиска и получения информации;</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использования источников информации на бумажных и цифровых носителях (в том числе в справочниках, словарях, поисковых системах);</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использования аудиовидео- устройств для учебной деятельности на уроке и вне урока;</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общения в Интернете, взаимодействия в социальных группах и сетях, участия в форумах, групповой работы над сообщениями (вики);</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создания и заполнения баз данных, в том числе определителей; наглядного представления и анализа данных;</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создания материальных и информационных объектов с использованием ручных и электроинструментов, применяемых в избранных для изучения распространённых технологиях (индустриальных, сельскохозяйственных, технологиях ведения дома, информационных и коммуникационных технологиях);</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занятий по изучению правил дорожного движения с использованием игр, оборудования, а также компьютерных тренажёров;</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lastRenderedPageBreak/>
        <w:t>• размещения продуктов познавательной, учебно-исследовательской деятельности обучающихся в информационно-образовательной среде образовательного учреждения;</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xml:space="preserve">• проектирования и организации индивидуальной и групповой деятельности, организации своего времени с использованием ИКТ; </w:t>
      </w:r>
    </w:p>
    <w:p w:rsidR="002C18E1" w:rsidRPr="003D2FC5" w:rsidRDefault="002C18E1" w:rsidP="002C18E1">
      <w:pPr>
        <w:pStyle w:val="a4"/>
        <w:numPr>
          <w:ilvl w:val="0"/>
          <w:numId w:val="7"/>
        </w:numPr>
        <w:tabs>
          <w:tab w:val="left" w:pos="142"/>
          <w:tab w:val="left" w:pos="709"/>
        </w:tabs>
        <w:spacing w:line="240" w:lineRule="auto"/>
        <w:ind w:left="0" w:firstLine="567"/>
        <w:rPr>
          <w:color w:val="000000" w:themeColor="text1"/>
          <w:sz w:val="22"/>
          <w:szCs w:val="22"/>
        </w:rPr>
      </w:pPr>
      <w:r w:rsidRPr="003D2FC5">
        <w:rPr>
          <w:color w:val="000000" w:themeColor="text1"/>
          <w:sz w:val="22"/>
          <w:szCs w:val="22"/>
        </w:rPr>
        <w:t>планирования учебного процесса, фиксирования его реализации в целом и отдельных этапов (выступлений, дискуссий, экспериментов);</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 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r w:rsidR="008E45C2" w:rsidRPr="003D2FC5">
        <w:rPr>
          <w:color w:val="000000" w:themeColor="text1"/>
          <w:sz w:val="22"/>
          <w:szCs w:val="22"/>
        </w:rPr>
        <w:t>.</w:t>
      </w:r>
    </w:p>
    <w:p w:rsidR="002C18E1" w:rsidRPr="003D2FC5" w:rsidRDefault="002C18E1" w:rsidP="002C18E1">
      <w:pPr>
        <w:pStyle w:val="a4"/>
        <w:tabs>
          <w:tab w:val="left" w:pos="142"/>
          <w:tab w:val="left" w:pos="709"/>
        </w:tabs>
        <w:spacing w:line="240" w:lineRule="auto"/>
        <w:ind w:firstLine="567"/>
        <w:rPr>
          <w:color w:val="000000" w:themeColor="text1"/>
          <w:sz w:val="22"/>
          <w:szCs w:val="22"/>
        </w:rPr>
      </w:pPr>
      <w:r w:rsidRPr="003D2FC5">
        <w:rPr>
          <w:color w:val="000000" w:themeColor="text1"/>
          <w:sz w:val="22"/>
          <w:szCs w:val="22"/>
        </w:rPr>
        <w:t>Все указанные виды деятельности обеспечены расходными материалами.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Подинформационно-образовательной средой (или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666BF1" w:rsidRPr="003D2FC5" w:rsidRDefault="00666BF1" w:rsidP="002C18E1">
      <w:pPr>
        <w:pStyle w:val="a4"/>
        <w:spacing w:line="240" w:lineRule="auto"/>
        <w:ind w:firstLine="567"/>
        <w:rPr>
          <w:color w:val="000000" w:themeColor="text1"/>
          <w:sz w:val="22"/>
          <w:szCs w:val="22"/>
        </w:rPr>
      </w:pPr>
      <w:bookmarkStart w:id="131" w:name="bookmark231"/>
      <w:r w:rsidRPr="003D2FC5">
        <w:rPr>
          <w:color w:val="000000" w:themeColor="text1"/>
          <w:sz w:val="22"/>
          <w:szCs w:val="22"/>
        </w:rPr>
        <w:t>Основными элементами ИОС являются:</w:t>
      </w:r>
      <w:bookmarkEnd w:id="131"/>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информационно-образовательные ресурсы в виде печатной продукции;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информационно-образовательные ресурсы на сменных оптических носителях;</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информационно-образовательные ресурсы Интернета;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вычислительная и информационно–телекоммуникационная инфраструктура;</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прикладные программы, в том числе поддерживающие администрирование и финансово-хозяйственную деятельность образовательного учреждения (бухгалтерский учёт, делопроизводство, кадры и т. д.).</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Необходимое для использования ИКТ оборудование отвеча</w:t>
      </w:r>
      <w:r w:rsidR="002C18E1" w:rsidRPr="003D2FC5">
        <w:rPr>
          <w:color w:val="000000" w:themeColor="text1"/>
          <w:sz w:val="22"/>
          <w:szCs w:val="22"/>
        </w:rPr>
        <w:t>е</w:t>
      </w:r>
      <w:r w:rsidRPr="003D2FC5">
        <w:rPr>
          <w:color w:val="000000" w:themeColor="text1"/>
          <w:sz w:val="22"/>
          <w:szCs w:val="22"/>
        </w:rPr>
        <w:t>т современным требованиям и обеспечива</w:t>
      </w:r>
      <w:r w:rsidR="002C18E1" w:rsidRPr="003D2FC5">
        <w:rPr>
          <w:color w:val="000000" w:themeColor="text1"/>
          <w:sz w:val="22"/>
          <w:szCs w:val="22"/>
        </w:rPr>
        <w:t>е</w:t>
      </w:r>
      <w:r w:rsidRPr="003D2FC5">
        <w:rPr>
          <w:color w:val="000000" w:themeColor="text1"/>
          <w:sz w:val="22"/>
          <w:szCs w:val="22"/>
        </w:rPr>
        <w:t>т использование ИКТ:</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 учебной деятельности;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во внеурочной деятельности;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 естественно-научной деятельности;</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при измерении, контроле и оценке результатов образования;</w:t>
      </w:r>
    </w:p>
    <w:p w:rsidR="00666BF1" w:rsidRPr="003D2FC5" w:rsidRDefault="00666BF1" w:rsidP="002C18E1">
      <w:pPr>
        <w:pStyle w:val="a4"/>
        <w:spacing w:line="240" w:lineRule="auto"/>
        <w:ind w:firstLine="567"/>
        <w:rPr>
          <w:color w:val="000000" w:themeColor="text1"/>
          <w:sz w:val="22"/>
          <w:szCs w:val="22"/>
        </w:rPr>
      </w:pPr>
      <w:r w:rsidRPr="003D2FC5">
        <w:rPr>
          <w:color w:val="000000" w:themeColor="text1"/>
          <w:sz w:val="22"/>
          <w:szCs w:val="22"/>
        </w:rPr>
        <w:t>•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w:t>
      </w:r>
    </w:p>
    <w:p w:rsidR="004E0967" w:rsidRPr="003D2FC5" w:rsidRDefault="004E0967" w:rsidP="00D65D38">
      <w:pPr>
        <w:pStyle w:val="a4"/>
        <w:spacing w:line="240" w:lineRule="auto"/>
        <w:ind w:firstLine="142"/>
        <w:jc w:val="center"/>
        <w:rPr>
          <w:b/>
          <w:color w:val="000000" w:themeColor="text1"/>
          <w:sz w:val="22"/>
          <w:szCs w:val="22"/>
        </w:rPr>
      </w:pPr>
    </w:p>
    <w:p w:rsidR="004C5CB1" w:rsidRPr="003D2FC5" w:rsidRDefault="004C5CB1" w:rsidP="00D65D38">
      <w:pPr>
        <w:pStyle w:val="a4"/>
        <w:spacing w:line="240" w:lineRule="auto"/>
        <w:ind w:firstLine="142"/>
        <w:jc w:val="center"/>
        <w:rPr>
          <w:b/>
          <w:color w:val="000000" w:themeColor="text1"/>
          <w:sz w:val="22"/>
          <w:szCs w:val="22"/>
        </w:rPr>
      </w:pPr>
      <w:r w:rsidRPr="003D2FC5">
        <w:rPr>
          <w:b/>
          <w:color w:val="000000" w:themeColor="text1"/>
          <w:sz w:val="22"/>
          <w:szCs w:val="22"/>
        </w:rPr>
        <w:t>3.3.</w:t>
      </w:r>
      <w:r w:rsidR="002C18E1" w:rsidRPr="003D2FC5">
        <w:rPr>
          <w:b/>
          <w:color w:val="000000" w:themeColor="text1"/>
          <w:sz w:val="22"/>
          <w:szCs w:val="22"/>
        </w:rPr>
        <w:t>6</w:t>
      </w:r>
      <w:r w:rsidRPr="003D2FC5">
        <w:rPr>
          <w:b/>
          <w:color w:val="000000" w:themeColor="text1"/>
          <w:sz w:val="22"/>
          <w:szCs w:val="22"/>
        </w:rPr>
        <w:t>. 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w:t>
      </w:r>
    </w:p>
    <w:p w:rsidR="004C5CB1" w:rsidRPr="003D2FC5" w:rsidRDefault="0082554F" w:rsidP="00D65D38">
      <w:pPr>
        <w:pStyle w:val="a4"/>
        <w:spacing w:line="240" w:lineRule="auto"/>
        <w:ind w:firstLine="567"/>
        <w:rPr>
          <w:color w:val="000000" w:themeColor="text1"/>
          <w:sz w:val="22"/>
          <w:szCs w:val="22"/>
        </w:rPr>
      </w:pPr>
      <w:r w:rsidRPr="003D2FC5">
        <w:rPr>
          <w:color w:val="000000" w:themeColor="text1"/>
          <w:sz w:val="22"/>
          <w:szCs w:val="22"/>
        </w:rPr>
        <w:t>В соответствии с приоритетами основной образовательной программы начального общего образования в имеющихся условиях необходимы изменения в следующих областях:</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принципы и организационные механизмы управления педагогическим коллективом Учреждения;</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xml:space="preserve">- профессиональная готовность педагогических работников Учреждения к реализации ФГОС </w:t>
      </w:r>
      <w:r w:rsidR="008E45C2" w:rsidRPr="003D2FC5">
        <w:rPr>
          <w:color w:val="000000" w:themeColor="text1"/>
          <w:sz w:val="22"/>
          <w:szCs w:val="22"/>
        </w:rPr>
        <w:t>Н</w:t>
      </w:r>
      <w:r w:rsidRPr="003D2FC5">
        <w:rPr>
          <w:color w:val="000000" w:themeColor="text1"/>
          <w:sz w:val="22"/>
          <w:szCs w:val="22"/>
        </w:rPr>
        <w:t>ОО;</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нормативно-правовая база Учреждения;</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система методической работы Учреждения;</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взаимодействие с внешней средой (социальное и сетевое партнерство);</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xml:space="preserve"> - материально-техническая база. </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t>С целью учета приоритетов ООП НОО необходимо обеспечить:</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xml:space="preserve">- курсовую переподготовку по ФГОС всех педагогов, работающих на уровне </w:t>
      </w:r>
      <w:r w:rsidR="0082554F" w:rsidRPr="003D2FC5">
        <w:rPr>
          <w:color w:val="000000" w:themeColor="text1"/>
          <w:sz w:val="22"/>
          <w:szCs w:val="22"/>
        </w:rPr>
        <w:t>начального</w:t>
      </w:r>
      <w:r w:rsidRPr="003D2FC5">
        <w:rPr>
          <w:color w:val="000000" w:themeColor="text1"/>
          <w:sz w:val="22"/>
          <w:szCs w:val="22"/>
        </w:rPr>
        <w:t xml:space="preserve"> общего образования;</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t xml:space="preserve"> - регулярное информирование родителей и общественности в соответствии с основными приоритетами ООП НОО;</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-вести мониторинг развития учащихся в соответствии с основными приоритетами программы;</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xml:space="preserve">- укреплять материально - техническую базу Учреждения. </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t>Критерии эффективности системы условий:</w:t>
      </w:r>
    </w:p>
    <w:p w:rsidR="004C5CB1" w:rsidRPr="003D2FC5" w:rsidRDefault="004C5CB1" w:rsidP="003E3A6F">
      <w:pPr>
        <w:pStyle w:val="a4"/>
        <w:spacing w:line="240" w:lineRule="auto"/>
        <w:ind w:firstLine="0"/>
        <w:rPr>
          <w:color w:val="000000" w:themeColor="text1"/>
          <w:sz w:val="22"/>
          <w:szCs w:val="22"/>
        </w:rPr>
      </w:pPr>
      <w:r w:rsidRPr="003D2FC5">
        <w:rPr>
          <w:color w:val="000000" w:themeColor="text1"/>
          <w:sz w:val="22"/>
          <w:szCs w:val="22"/>
        </w:rPr>
        <w:t xml:space="preserve"> - достижение планируемых результатов освоения ООП НОО всеми учащимися Учреждения;</w:t>
      </w:r>
    </w:p>
    <w:p w:rsidR="003E3A6F" w:rsidRDefault="004C5CB1" w:rsidP="003E3A6F">
      <w:pPr>
        <w:pStyle w:val="a4"/>
        <w:spacing w:line="240" w:lineRule="auto"/>
        <w:ind w:firstLine="0"/>
        <w:rPr>
          <w:color w:val="000000" w:themeColor="text1"/>
          <w:sz w:val="22"/>
          <w:szCs w:val="22"/>
        </w:rPr>
      </w:pPr>
      <w:r w:rsidRPr="003D2FC5">
        <w:rPr>
          <w:color w:val="000000" w:themeColor="text1"/>
          <w:sz w:val="22"/>
          <w:szCs w:val="22"/>
        </w:rPr>
        <w:t>- выявление и развитие способностей учащихся через систему кружков, клубов;</w:t>
      </w:r>
    </w:p>
    <w:p w:rsidR="004C5CB1" w:rsidRPr="003D2FC5" w:rsidRDefault="003E3A6F" w:rsidP="003E3A6F">
      <w:pPr>
        <w:pStyle w:val="a4"/>
        <w:spacing w:line="240" w:lineRule="auto"/>
        <w:ind w:firstLine="0"/>
        <w:rPr>
          <w:color w:val="000000" w:themeColor="text1"/>
          <w:sz w:val="22"/>
          <w:szCs w:val="22"/>
        </w:rPr>
      </w:pPr>
      <w:r>
        <w:rPr>
          <w:color w:val="000000" w:themeColor="text1"/>
          <w:sz w:val="22"/>
          <w:szCs w:val="22"/>
        </w:rPr>
        <w:t xml:space="preserve"> -работа с одаренными детьми,</w:t>
      </w:r>
      <w:r w:rsidR="004C5CB1" w:rsidRPr="003D2FC5">
        <w:rPr>
          <w:color w:val="000000" w:themeColor="text1"/>
          <w:sz w:val="22"/>
          <w:szCs w:val="22"/>
        </w:rPr>
        <w:t>организация олимпиад</w:t>
      </w:r>
      <w:r>
        <w:rPr>
          <w:color w:val="000000" w:themeColor="text1"/>
          <w:sz w:val="22"/>
          <w:szCs w:val="22"/>
        </w:rPr>
        <w:t>,</w:t>
      </w:r>
      <w:r w:rsidR="00DC7499" w:rsidRPr="003D2FC5">
        <w:rPr>
          <w:color w:val="000000" w:themeColor="text1"/>
          <w:sz w:val="22"/>
          <w:szCs w:val="22"/>
        </w:rPr>
        <w:t>к</w:t>
      </w:r>
      <w:r w:rsidR="004C5CB1" w:rsidRPr="003D2FC5">
        <w:rPr>
          <w:color w:val="000000" w:themeColor="text1"/>
          <w:sz w:val="22"/>
          <w:szCs w:val="22"/>
        </w:rPr>
        <w:t>онференций</w:t>
      </w:r>
      <w:r>
        <w:rPr>
          <w:color w:val="000000" w:themeColor="text1"/>
          <w:sz w:val="22"/>
          <w:szCs w:val="22"/>
        </w:rPr>
        <w:t>,диспутов,круглых столов,</w:t>
      </w:r>
      <w:r w:rsidR="004C5CB1" w:rsidRPr="003D2FC5">
        <w:rPr>
          <w:color w:val="000000" w:themeColor="text1"/>
          <w:sz w:val="22"/>
          <w:szCs w:val="22"/>
        </w:rPr>
        <w:t xml:space="preserve">ролевыхигр; </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lastRenderedPageBreak/>
        <w:t xml:space="preserve">- участие учащихся, родителей (законных представителей), педагогических работников и общественности в разработке ООП НОО, проектировании и развитии внутришкольной социальной среды; </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t>- эффективное использование времени, отведенного на реализацию ООП НОО, формируемой участниками образовательной деятельности в соответствии с запросами учащихся и их родителями (законными представителями);</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t xml:space="preserve"> - использование в образовательной деятельности современных образовательных технологий; </w:t>
      </w:r>
    </w:p>
    <w:p w:rsidR="004C5CB1" w:rsidRPr="003D2FC5" w:rsidRDefault="004C5CB1" w:rsidP="00D65D38">
      <w:pPr>
        <w:pStyle w:val="a4"/>
        <w:spacing w:line="240" w:lineRule="auto"/>
        <w:ind w:firstLine="567"/>
        <w:rPr>
          <w:color w:val="000000" w:themeColor="text1"/>
          <w:sz w:val="22"/>
          <w:szCs w:val="22"/>
        </w:rPr>
      </w:pPr>
      <w:r w:rsidRPr="003D2FC5">
        <w:rPr>
          <w:color w:val="000000" w:themeColor="text1"/>
          <w:sz w:val="22"/>
          <w:szCs w:val="22"/>
        </w:rPr>
        <w:t xml:space="preserve">- эффективное управление Учреждением с использованием информационно-коммуникационных технологий, а также механизмов финансирования. </w:t>
      </w:r>
    </w:p>
    <w:p w:rsidR="00BC046E" w:rsidRPr="003D2FC5" w:rsidRDefault="00BC046E" w:rsidP="00D65D38">
      <w:pPr>
        <w:widowControl w:val="0"/>
        <w:shd w:val="clear" w:color="auto" w:fill="FFFFFF"/>
        <w:autoSpaceDE w:val="0"/>
        <w:autoSpaceDN w:val="0"/>
        <w:adjustRightInd w:val="0"/>
        <w:spacing w:after="0" w:line="240" w:lineRule="auto"/>
        <w:ind w:right="5"/>
        <w:jc w:val="center"/>
        <w:rPr>
          <w:rFonts w:ascii="Times New Roman" w:eastAsia="Times New Roman" w:hAnsi="Times New Roman"/>
          <w:lang w:eastAsia="ru-RU"/>
        </w:rPr>
      </w:pPr>
      <w:r w:rsidRPr="003D2FC5">
        <w:rPr>
          <w:rFonts w:ascii="Times New Roman" w:eastAsia="Times New Roman" w:hAnsi="Times New Roman"/>
          <w:b/>
          <w:bCs/>
          <w:spacing w:val="-1"/>
          <w:lang w:eastAsia="ru-RU"/>
        </w:rPr>
        <w:t>Перечень необходимых изменений по направлениям</w:t>
      </w:r>
    </w:p>
    <w:tbl>
      <w:tblPr>
        <w:tblW w:w="0" w:type="auto"/>
        <w:tblInd w:w="40" w:type="dxa"/>
        <w:tblLayout w:type="fixed"/>
        <w:tblCellMar>
          <w:left w:w="40" w:type="dxa"/>
          <w:right w:w="40" w:type="dxa"/>
        </w:tblCellMar>
        <w:tblLook w:val="0000" w:firstRow="0" w:lastRow="0" w:firstColumn="0" w:lastColumn="0" w:noHBand="0" w:noVBand="0"/>
      </w:tblPr>
      <w:tblGrid>
        <w:gridCol w:w="1985"/>
        <w:gridCol w:w="8080"/>
      </w:tblGrid>
      <w:tr w:rsidR="00BC046E" w:rsidRPr="003D2FC5" w:rsidTr="003E3A6F">
        <w:tc>
          <w:tcPr>
            <w:tcW w:w="1985" w:type="dxa"/>
            <w:tcBorders>
              <w:top w:val="single" w:sz="6" w:space="0" w:color="auto"/>
              <w:left w:val="single" w:sz="6" w:space="0" w:color="auto"/>
              <w:bottom w:val="nil"/>
              <w:right w:val="single" w:sz="6" w:space="0" w:color="auto"/>
            </w:tcBorders>
            <w:shd w:val="clear" w:color="auto" w:fill="FFFFFF"/>
          </w:tcPr>
          <w:p w:rsidR="00BC046E" w:rsidRPr="003D2FC5" w:rsidRDefault="00BC046E" w:rsidP="00A0435D">
            <w:pPr>
              <w:widowControl w:val="0"/>
              <w:shd w:val="clear" w:color="auto" w:fill="FFFFFF"/>
              <w:autoSpaceDE w:val="0"/>
              <w:autoSpaceDN w:val="0"/>
              <w:adjustRightInd w:val="0"/>
              <w:spacing w:after="0" w:line="240" w:lineRule="auto"/>
              <w:jc w:val="center"/>
              <w:rPr>
                <w:rFonts w:ascii="Times New Roman" w:eastAsia="Times New Roman" w:hAnsi="Times New Roman"/>
                <w:lang w:eastAsia="ru-RU"/>
              </w:rPr>
            </w:pPr>
            <w:r w:rsidRPr="003D2FC5">
              <w:rPr>
                <w:rFonts w:ascii="Times New Roman" w:eastAsia="Times New Roman" w:hAnsi="Times New Roman"/>
                <w:b/>
                <w:bCs/>
                <w:spacing w:val="-2"/>
                <w:lang w:eastAsia="ru-RU"/>
              </w:rPr>
              <w:t>Направление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BC046E" w:rsidRPr="003D2FC5" w:rsidRDefault="00BC046E" w:rsidP="00A0435D">
            <w:pPr>
              <w:widowControl w:val="0"/>
              <w:shd w:val="clear" w:color="auto" w:fill="FFFFFF"/>
              <w:autoSpaceDE w:val="0"/>
              <w:autoSpaceDN w:val="0"/>
              <w:adjustRightInd w:val="0"/>
              <w:spacing w:after="0" w:line="240" w:lineRule="auto"/>
              <w:jc w:val="center"/>
              <w:rPr>
                <w:rFonts w:ascii="Times New Roman" w:eastAsia="Times New Roman" w:hAnsi="Times New Roman"/>
                <w:lang w:eastAsia="ru-RU"/>
              </w:rPr>
            </w:pPr>
            <w:r w:rsidRPr="003D2FC5">
              <w:rPr>
                <w:rFonts w:ascii="Times New Roman" w:eastAsia="Times New Roman" w:hAnsi="Times New Roman"/>
                <w:b/>
                <w:bCs/>
                <w:spacing w:val="-2"/>
                <w:lang w:eastAsia="ru-RU"/>
              </w:rPr>
              <w:t>Мероприятие</w:t>
            </w:r>
          </w:p>
        </w:tc>
      </w:tr>
      <w:tr w:rsidR="00A0435D" w:rsidRPr="003D2FC5" w:rsidTr="003E3A6F">
        <w:tc>
          <w:tcPr>
            <w:tcW w:w="1985" w:type="dxa"/>
            <w:vMerge w:val="restart"/>
            <w:tcBorders>
              <w:top w:val="single" w:sz="6" w:space="0" w:color="auto"/>
              <w:left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Нормативное обеспечение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Разработка локальных нормативных актов</w:t>
            </w:r>
            <w:r w:rsidR="003E3A6F">
              <w:rPr>
                <w:rFonts w:ascii="Times New Roman" w:eastAsia="Times New Roman" w:hAnsi="Times New Roman"/>
                <w:lang w:eastAsia="ru-RU"/>
              </w:rPr>
              <w:t xml:space="preserve">, обеспечивающих реализацию ООП </w:t>
            </w:r>
            <w:r w:rsidRPr="003D2FC5">
              <w:rPr>
                <w:rFonts w:ascii="Times New Roman" w:eastAsia="Times New Roman" w:hAnsi="Times New Roman"/>
                <w:lang w:eastAsia="ru-RU"/>
              </w:rPr>
              <w:t>НОО</w:t>
            </w:r>
          </w:p>
        </w:tc>
      </w:tr>
      <w:tr w:rsidR="00A0435D" w:rsidRPr="003D2FC5" w:rsidTr="003E3A6F">
        <w:tc>
          <w:tcPr>
            <w:tcW w:w="1985" w:type="dxa"/>
            <w:vMerge/>
            <w:tcBorders>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Корректировка ООП НОО</w:t>
            </w:r>
          </w:p>
        </w:tc>
      </w:tr>
      <w:tr w:rsidR="00A0435D" w:rsidRPr="003D2FC5" w:rsidTr="003E3A6F">
        <w:tc>
          <w:tcPr>
            <w:tcW w:w="1985" w:type="dxa"/>
            <w:vMerge w:val="restart"/>
            <w:tcBorders>
              <w:top w:val="single" w:sz="6" w:space="0" w:color="auto"/>
              <w:left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Финансовое обеспечение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Определение объёма расходов, необходимых для реализации ООП и достижения планируемых результатов, а также механизма их формирования</w:t>
            </w:r>
          </w:p>
        </w:tc>
      </w:tr>
      <w:tr w:rsidR="00A0435D" w:rsidRPr="003D2FC5" w:rsidTr="003E3A6F">
        <w:tc>
          <w:tcPr>
            <w:tcW w:w="1985" w:type="dxa"/>
            <w:vMerge/>
            <w:tcBorders>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Разработка локальных нормативных актов (внесение изменений в них), регламентирующих установление заработной платы работников Учреждения, в том числе стимулирующих выплат</w:t>
            </w:r>
          </w:p>
        </w:tc>
      </w:tr>
      <w:tr w:rsidR="00A0435D" w:rsidRPr="003D2FC5" w:rsidTr="003E3A6F">
        <w:tc>
          <w:tcPr>
            <w:tcW w:w="1985" w:type="dxa"/>
            <w:vMerge w:val="restart"/>
            <w:tcBorders>
              <w:top w:val="single" w:sz="6" w:space="0" w:color="auto"/>
              <w:left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t xml:space="preserve">Организационное </w:t>
            </w:r>
            <w:r w:rsidRPr="003D2FC5">
              <w:rPr>
                <w:rFonts w:ascii="Times New Roman" w:eastAsia="Times New Roman" w:hAnsi="Times New Roman"/>
                <w:lang w:eastAsia="ru-RU"/>
              </w:rPr>
              <w:t>обеспечение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Организация работы творческой группы, координирующей деятельность </w:t>
            </w:r>
            <w:r w:rsidRPr="003D2FC5">
              <w:rPr>
                <w:rFonts w:ascii="Times New Roman" w:eastAsia="Times New Roman" w:hAnsi="Times New Roman"/>
                <w:lang w:eastAsia="ru-RU"/>
              </w:rPr>
              <w:t>по эффективности реализации ФГОС НОО.</w:t>
            </w:r>
          </w:p>
        </w:tc>
      </w:tr>
      <w:tr w:rsidR="00A0435D" w:rsidRPr="003D2FC5" w:rsidTr="003E3A6F">
        <w:tc>
          <w:tcPr>
            <w:tcW w:w="1985" w:type="dxa"/>
            <w:vMerge/>
            <w:tcBorders>
              <w:left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Разработка:</w:t>
            </w:r>
          </w:p>
          <w:p w:rsidR="00A0435D" w:rsidRPr="003D2FC5" w:rsidRDefault="00A0435D" w:rsidP="00A0435D">
            <w:pPr>
              <w:widowControl w:val="0"/>
              <w:shd w:val="clear" w:color="auto" w:fill="FFFFFF"/>
              <w:tabs>
                <w:tab w:val="left" w:pos="240"/>
              </w:tabs>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w:t>
            </w:r>
            <w:r w:rsidRPr="003D2FC5">
              <w:rPr>
                <w:rFonts w:ascii="Times New Roman" w:eastAsia="Times New Roman" w:hAnsi="Times New Roman"/>
                <w:lang w:eastAsia="ru-RU"/>
              </w:rPr>
              <w:tab/>
              <w:t>учебного плана;</w:t>
            </w:r>
          </w:p>
          <w:p w:rsidR="00A0435D" w:rsidRPr="003D2FC5" w:rsidRDefault="00A0435D" w:rsidP="00A0435D">
            <w:pPr>
              <w:widowControl w:val="0"/>
              <w:shd w:val="clear" w:color="auto" w:fill="FFFFFF"/>
              <w:tabs>
                <w:tab w:val="left" w:pos="240"/>
              </w:tabs>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w:t>
            </w:r>
            <w:r w:rsidRPr="003D2FC5">
              <w:rPr>
                <w:rFonts w:ascii="Times New Roman" w:eastAsia="Times New Roman" w:hAnsi="Times New Roman"/>
                <w:lang w:eastAsia="ru-RU"/>
              </w:rPr>
              <w:tab/>
              <w:t>плана внеурочной деятельности;</w:t>
            </w:r>
          </w:p>
          <w:p w:rsidR="00A0435D" w:rsidRPr="003D2FC5" w:rsidRDefault="00A0435D" w:rsidP="00A0435D">
            <w:pPr>
              <w:widowControl w:val="0"/>
              <w:shd w:val="clear" w:color="auto" w:fill="FFFFFF"/>
              <w:tabs>
                <w:tab w:val="left" w:pos="240"/>
              </w:tabs>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w:t>
            </w:r>
            <w:r w:rsidRPr="003D2FC5">
              <w:rPr>
                <w:rFonts w:ascii="Times New Roman" w:eastAsia="Times New Roman" w:hAnsi="Times New Roman"/>
                <w:lang w:eastAsia="ru-RU"/>
              </w:rPr>
              <w:tab/>
            </w:r>
            <w:r w:rsidRPr="003D2FC5">
              <w:rPr>
                <w:rFonts w:ascii="Times New Roman" w:eastAsia="Times New Roman" w:hAnsi="Times New Roman"/>
                <w:spacing w:val="-2"/>
                <w:lang w:eastAsia="ru-RU"/>
              </w:rPr>
              <w:t>рабочих программ учебных</w:t>
            </w:r>
            <w:r w:rsidR="003E3A6F">
              <w:rPr>
                <w:rFonts w:ascii="Times New Roman" w:eastAsia="Times New Roman" w:hAnsi="Times New Roman"/>
                <w:spacing w:val="-2"/>
                <w:lang w:eastAsia="ru-RU"/>
              </w:rPr>
              <w:t xml:space="preserve"> предметов (курсов), внеурочной </w:t>
            </w:r>
            <w:r w:rsidRPr="003D2FC5">
              <w:rPr>
                <w:rFonts w:ascii="Times New Roman" w:eastAsia="Times New Roman" w:hAnsi="Times New Roman"/>
                <w:lang w:eastAsia="ru-RU"/>
              </w:rPr>
              <w:t>деятельности;</w:t>
            </w:r>
          </w:p>
          <w:p w:rsidR="00A0435D" w:rsidRPr="003D2FC5" w:rsidRDefault="00A0435D" w:rsidP="00A0435D">
            <w:pPr>
              <w:widowControl w:val="0"/>
              <w:shd w:val="clear" w:color="auto" w:fill="FFFFFF"/>
              <w:tabs>
                <w:tab w:val="left" w:pos="240"/>
              </w:tabs>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w:t>
            </w:r>
            <w:r w:rsidRPr="003D2FC5">
              <w:rPr>
                <w:rFonts w:ascii="Times New Roman" w:eastAsia="Times New Roman" w:hAnsi="Times New Roman"/>
                <w:lang w:eastAsia="ru-RU"/>
              </w:rPr>
              <w:tab/>
              <w:t>календарного учебного графика;</w:t>
            </w:r>
          </w:p>
          <w:p w:rsidR="00A0435D" w:rsidRPr="003D2FC5" w:rsidRDefault="00A0435D" w:rsidP="00A0435D">
            <w:pPr>
              <w:widowControl w:val="0"/>
              <w:shd w:val="clear" w:color="auto" w:fill="FFFFFF"/>
              <w:tabs>
                <w:tab w:val="left" w:pos="240"/>
              </w:tabs>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w:t>
            </w:r>
            <w:r w:rsidRPr="003D2FC5">
              <w:rPr>
                <w:rFonts w:ascii="Times New Roman" w:eastAsia="Times New Roman" w:hAnsi="Times New Roman"/>
                <w:lang w:eastAsia="ru-RU"/>
              </w:rPr>
              <w:tab/>
              <w:t>режима работы Учреждения;</w:t>
            </w:r>
          </w:p>
          <w:p w:rsidR="00A0435D" w:rsidRPr="003D2FC5" w:rsidRDefault="00A0435D" w:rsidP="00A0435D">
            <w:pPr>
              <w:widowControl w:val="0"/>
              <w:shd w:val="clear" w:color="auto" w:fill="FFFFFF"/>
              <w:tabs>
                <w:tab w:val="left" w:pos="240"/>
              </w:tabs>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w:t>
            </w:r>
            <w:r w:rsidRPr="003D2FC5">
              <w:rPr>
                <w:rFonts w:ascii="Times New Roman" w:eastAsia="Times New Roman" w:hAnsi="Times New Roman"/>
                <w:lang w:eastAsia="ru-RU"/>
              </w:rPr>
              <w:tab/>
              <w:t>расписания уроков и внеурочной деятельности.</w:t>
            </w:r>
          </w:p>
        </w:tc>
      </w:tr>
      <w:tr w:rsidR="00A0435D" w:rsidRPr="003D2FC5" w:rsidTr="003E3A6F">
        <w:tc>
          <w:tcPr>
            <w:tcW w:w="1985" w:type="dxa"/>
            <w:vMerge/>
            <w:tcBorders>
              <w:left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Приведение материально - технической базы Учреждения в соответствие с </w:t>
            </w:r>
            <w:r w:rsidRPr="003D2FC5">
              <w:rPr>
                <w:rFonts w:ascii="Times New Roman" w:eastAsia="Times New Roman" w:hAnsi="Times New Roman"/>
                <w:lang w:eastAsia="ru-RU"/>
              </w:rPr>
              <w:t>действующими санитарными и противопожарными нормами, нормами охраны труда.</w:t>
            </w:r>
          </w:p>
        </w:tc>
      </w:tr>
      <w:tr w:rsidR="00A0435D" w:rsidRPr="003D2FC5" w:rsidTr="003E3A6F">
        <w:tc>
          <w:tcPr>
            <w:tcW w:w="1985" w:type="dxa"/>
            <w:vMerge/>
            <w:tcBorders>
              <w:left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Приведение учебно-методического и информационного обеспечения </w:t>
            </w:r>
            <w:r w:rsidRPr="003D2FC5">
              <w:rPr>
                <w:rFonts w:ascii="Times New Roman" w:eastAsia="Times New Roman" w:hAnsi="Times New Roman"/>
                <w:spacing w:val="-1"/>
                <w:lang w:eastAsia="ru-RU"/>
              </w:rPr>
              <w:t xml:space="preserve">образовательной деятельности в соответствие требованиями ООП НОО. </w:t>
            </w:r>
            <w:r w:rsidRPr="003D2FC5">
              <w:rPr>
                <w:rFonts w:ascii="Times New Roman" w:eastAsia="Times New Roman" w:hAnsi="Times New Roman"/>
                <w:lang w:eastAsia="ru-RU"/>
              </w:rPr>
              <w:t>Обновление информационно-образовательной среды Учреждения.</w:t>
            </w:r>
          </w:p>
        </w:tc>
      </w:tr>
      <w:tr w:rsidR="00A0435D" w:rsidRPr="003D2FC5" w:rsidTr="003E3A6F">
        <w:tc>
          <w:tcPr>
            <w:tcW w:w="1985" w:type="dxa"/>
            <w:vMerge/>
            <w:tcBorders>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3"/>
                <w:lang w:eastAsia="ru-RU"/>
              </w:rPr>
              <w:t>Комплектование   фонда   библиотеки для реализации ФГОС НОО</w:t>
            </w:r>
          </w:p>
        </w:tc>
      </w:tr>
      <w:tr w:rsidR="00A0435D" w:rsidRPr="003D2FC5" w:rsidTr="003E3A6F">
        <w:tc>
          <w:tcPr>
            <w:tcW w:w="1985" w:type="dxa"/>
            <w:vMerge w:val="restart"/>
            <w:tcBorders>
              <w:top w:val="single" w:sz="6" w:space="0" w:color="auto"/>
              <w:left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Кадровое обеспечение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Обеспечение условий для непрерывного профессионального развития </w:t>
            </w:r>
            <w:r w:rsidRPr="003D2FC5">
              <w:rPr>
                <w:rFonts w:ascii="Times New Roman" w:eastAsia="Times New Roman" w:hAnsi="Times New Roman"/>
                <w:lang w:eastAsia="ru-RU"/>
              </w:rPr>
              <w:t>педагогических работников Учреждения.</w:t>
            </w:r>
          </w:p>
        </w:tc>
      </w:tr>
      <w:tr w:rsidR="00A0435D" w:rsidRPr="003D2FC5" w:rsidTr="003E3A6F">
        <w:tc>
          <w:tcPr>
            <w:tcW w:w="1985" w:type="dxa"/>
            <w:vMerge/>
            <w:tcBorders>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Обеспечение условий для прохождения аттестации педагогических </w:t>
            </w:r>
            <w:r w:rsidRPr="003D2FC5">
              <w:rPr>
                <w:rFonts w:ascii="Times New Roman" w:eastAsia="Times New Roman" w:hAnsi="Times New Roman"/>
                <w:lang w:eastAsia="ru-RU"/>
              </w:rPr>
              <w:t>работников.</w:t>
            </w:r>
          </w:p>
        </w:tc>
      </w:tr>
      <w:tr w:rsidR="00A0435D" w:rsidRPr="003D2FC5" w:rsidTr="003E3A6F">
        <w:tc>
          <w:tcPr>
            <w:tcW w:w="1985" w:type="dxa"/>
            <w:vMerge w:val="restart"/>
            <w:tcBorders>
              <w:top w:val="single" w:sz="6" w:space="0" w:color="auto"/>
              <w:left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t xml:space="preserve">Информационное </w:t>
            </w:r>
            <w:r w:rsidRPr="003D2FC5">
              <w:rPr>
                <w:rFonts w:ascii="Times New Roman" w:eastAsia="Times New Roman" w:hAnsi="Times New Roman"/>
                <w:lang w:eastAsia="ru-RU"/>
              </w:rPr>
              <w:t>обеспечение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Обеспечение размещение на сайте Учреждения информационных </w:t>
            </w:r>
            <w:r w:rsidRPr="003D2FC5">
              <w:rPr>
                <w:rFonts w:ascii="Times New Roman" w:eastAsia="Times New Roman" w:hAnsi="Times New Roman"/>
                <w:lang w:eastAsia="ru-RU"/>
              </w:rPr>
              <w:t>материалов о введении ФГОС НОО</w:t>
            </w:r>
          </w:p>
        </w:tc>
      </w:tr>
      <w:tr w:rsidR="00A0435D" w:rsidRPr="003D2FC5" w:rsidTr="003E3A6F">
        <w:tc>
          <w:tcPr>
            <w:tcW w:w="1985" w:type="dxa"/>
            <w:vMerge/>
            <w:tcBorders>
              <w:left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Информирование родительской общественности о ходе введения ФГОС </w:t>
            </w:r>
            <w:r w:rsidRPr="003D2FC5">
              <w:rPr>
                <w:rFonts w:ascii="Times New Roman" w:eastAsia="Times New Roman" w:hAnsi="Times New Roman"/>
                <w:lang w:eastAsia="ru-RU"/>
              </w:rPr>
              <w:t>НОО</w:t>
            </w:r>
          </w:p>
        </w:tc>
      </w:tr>
      <w:tr w:rsidR="00A0435D" w:rsidRPr="003D2FC5" w:rsidTr="003E3A6F">
        <w:tc>
          <w:tcPr>
            <w:tcW w:w="1985" w:type="dxa"/>
            <w:vMerge/>
            <w:tcBorders>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4"/>
                <w:lang w:eastAsia="ru-RU"/>
              </w:rPr>
              <w:t xml:space="preserve">Обеспечение публичной отчётности Учреждения о ходе и результатах </w:t>
            </w:r>
            <w:r w:rsidRPr="003D2FC5">
              <w:rPr>
                <w:rFonts w:ascii="Times New Roman" w:eastAsia="Times New Roman" w:hAnsi="Times New Roman"/>
                <w:lang w:eastAsia="ru-RU"/>
              </w:rPr>
              <w:t>введения ФГОС НОО</w:t>
            </w:r>
          </w:p>
        </w:tc>
      </w:tr>
      <w:tr w:rsidR="00A0435D" w:rsidRPr="003D2FC5" w:rsidTr="003E3A6F">
        <w:tc>
          <w:tcPr>
            <w:tcW w:w="1985" w:type="dxa"/>
            <w:vMerge w:val="restart"/>
            <w:tcBorders>
              <w:top w:val="single" w:sz="6" w:space="0" w:color="auto"/>
              <w:left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Материально-техническое обеспечение</w:t>
            </w: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Приобретение учебно-лабораторного и компьютерного оборудования</w:t>
            </w:r>
          </w:p>
        </w:tc>
      </w:tr>
      <w:tr w:rsidR="00A0435D" w:rsidRPr="003D2FC5" w:rsidTr="003E3A6F">
        <w:tc>
          <w:tcPr>
            <w:tcW w:w="1985" w:type="dxa"/>
            <w:vMerge/>
            <w:tcBorders>
              <w:left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Пополнение фондов библиотеки Учреждения печатными и электронными </w:t>
            </w:r>
            <w:r w:rsidRPr="003D2FC5">
              <w:rPr>
                <w:rFonts w:ascii="Times New Roman" w:eastAsia="Times New Roman" w:hAnsi="Times New Roman"/>
                <w:lang w:eastAsia="ru-RU"/>
              </w:rPr>
              <w:t>образовательными ресурсами</w:t>
            </w:r>
          </w:p>
        </w:tc>
      </w:tr>
      <w:tr w:rsidR="00A0435D" w:rsidRPr="003D2FC5" w:rsidTr="003E3A6F">
        <w:tc>
          <w:tcPr>
            <w:tcW w:w="1985" w:type="dxa"/>
            <w:vMerge/>
            <w:tcBorders>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autoSpaceDE w:val="0"/>
              <w:autoSpaceDN w:val="0"/>
              <w:adjustRightInd w:val="0"/>
              <w:spacing w:after="0" w:line="240" w:lineRule="auto"/>
              <w:rPr>
                <w:rFonts w:ascii="Times New Roman" w:eastAsia="Times New Roman" w:hAnsi="Times New Roman"/>
                <w:lang w:eastAsia="ru-RU"/>
              </w:rPr>
            </w:pPr>
          </w:p>
        </w:tc>
        <w:tc>
          <w:tcPr>
            <w:tcW w:w="8080" w:type="dxa"/>
            <w:tcBorders>
              <w:top w:val="single" w:sz="6" w:space="0" w:color="auto"/>
              <w:left w:val="single" w:sz="6" w:space="0" w:color="auto"/>
              <w:bottom w:val="single" w:sz="6" w:space="0" w:color="auto"/>
              <w:right w:val="single" w:sz="6" w:space="0" w:color="auto"/>
            </w:tcBorders>
            <w:shd w:val="clear" w:color="auto" w:fill="FFFFFF"/>
          </w:tcPr>
          <w:p w:rsidR="00A0435D" w:rsidRPr="003D2FC5" w:rsidRDefault="00A0435D" w:rsidP="00A0435D">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Обеспечение контролируемого доступа участников образовательных </w:t>
            </w:r>
            <w:r w:rsidRPr="003D2FC5">
              <w:rPr>
                <w:rFonts w:ascii="Times New Roman" w:eastAsia="Times New Roman" w:hAnsi="Times New Roman"/>
                <w:spacing w:val="-1"/>
                <w:lang w:eastAsia="ru-RU"/>
              </w:rPr>
              <w:t>отношений к информационным образовательным ресурсам в Интернете</w:t>
            </w:r>
          </w:p>
        </w:tc>
      </w:tr>
    </w:tbl>
    <w:p w:rsidR="00BC046E" w:rsidRPr="003D2FC5" w:rsidRDefault="00BC046E" w:rsidP="00D65D38">
      <w:pPr>
        <w:pStyle w:val="aa"/>
        <w:spacing w:line="240" w:lineRule="auto"/>
        <w:ind w:firstLine="142"/>
        <w:rPr>
          <w:b/>
          <w:i w:val="0"/>
          <w:color w:val="000000" w:themeColor="text1"/>
          <w:sz w:val="22"/>
          <w:szCs w:val="22"/>
        </w:rPr>
      </w:pPr>
    </w:p>
    <w:bookmarkEnd w:id="122"/>
    <w:p w:rsidR="00D960D8" w:rsidRPr="003D2FC5" w:rsidRDefault="00D960D8" w:rsidP="00D65D38">
      <w:pPr>
        <w:pStyle w:val="aa"/>
        <w:spacing w:line="240" w:lineRule="auto"/>
        <w:ind w:firstLine="142"/>
        <w:rPr>
          <w:b/>
          <w:i w:val="0"/>
          <w:color w:val="000000" w:themeColor="text1"/>
          <w:sz w:val="22"/>
          <w:szCs w:val="22"/>
        </w:rPr>
      </w:pPr>
      <w:r w:rsidRPr="003D2FC5">
        <w:rPr>
          <w:b/>
          <w:i w:val="0"/>
          <w:color w:val="000000" w:themeColor="text1"/>
          <w:sz w:val="22"/>
          <w:szCs w:val="22"/>
        </w:rPr>
        <w:t>3.3.</w:t>
      </w:r>
      <w:r w:rsidR="00A31579" w:rsidRPr="003D2FC5">
        <w:rPr>
          <w:b/>
          <w:i w:val="0"/>
          <w:color w:val="000000" w:themeColor="text1"/>
          <w:sz w:val="22"/>
          <w:szCs w:val="22"/>
        </w:rPr>
        <w:t>7</w:t>
      </w:r>
      <w:r w:rsidRPr="003D2FC5">
        <w:rPr>
          <w:b/>
          <w:i w:val="0"/>
          <w:color w:val="000000" w:themeColor="text1"/>
          <w:sz w:val="22"/>
          <w:szCs w:val="22"/>
        </w:rPr>
        <w:t xml:space="preserve">. </w:t>
      </w:r>
      <w:r w:rsidR="00770E78" w:rsidRPr="003D2FC5">
        <w:rPr>
          <w:b/>
          <w:i w:val="0"/>
          <w:color w:val="000000" w:themeColor="text1"/>
          <w:sz w:val="22"/>
          <w:szCs w:val="22"/>
        </w:rPr>
        <w:t xml:space="preserve">Механизмы достижения целевых ориентиров в системе условий </w:t>
      </w:r>
    </w:p>
    <w:p w:rsidR="0082554F" w:rsidRPr="003D2FC5" w:rsidRDefault="0082554F" w:rsidP="0082554F">
      <w:pPr>
        <w:pStyle w:val="a4"/>
        <w:spacing w:line="240" w:lineRule="auto"/>
        <w:ind w:firstLine="567"/>
        <w:rPr>
          <w:color w:val="000000" w:themeColor="text1"/>
          <w:sz w:val="22"/>
          <w:szCs w:val="22"/>
        </w:rPr>
      </w:pPr>
      <w:bookmarkStart w:id="132" w:name="_Toc288394115"/>
      <w:bookmarkStart w:id="133" w:name="_Toc288410582"/>
      <w:bookmarkStart w:id="134" w:name="_Toc288410711"/>
      <w:r w:rsidRPr="003D2FC5">
        <w:rPr>
          <w:color w:val="000000" w:themeColor="text1"/>
          <w:sz w:val="22"/>
          <w:szCs w:val="22"/>
        </w:rPr>
        <w:t>Создание системы условий требует и создания определѐнного механизма по достижению целевых ориентиров.</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Созданные в образовательной организации, реализующей основную образовательную программу начального общего образования, условия должны:</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соответствовать требованиям ФГОС;</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гарантировать сохранность и укрепление физического, психологического и социального здоровья обучающихся;</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lastRenderedPageBreak/>
        <w:t>– обеспечивать реализацию основной образовательной программы образовательной организации и достижение планируемых результатов ее освоения;</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учитывать особенности образовательной организации, его организационную структуру, запросы участников образовательной деятельности;</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предоставлять возможность взаимодействия с социальными партнерами, использования ресурсов социума.</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Описание системы условий реализации основной образовательной программы образовательной организации базируется на результатах проведенной в ходе разработки программы комплексной аналитико</w:t>
      </w:r>
      <w:r w:rsidRPr="003D2FC5">
        <w:rPr>
          <w:color w:val="000000" w:themeColor="text1"/>
          <w:sz w:val="22"/>
          <w:szCs w:val="22"/>
        </w:rPr>
        <w:softHyphen/>
        <w:t>обобщающей и прогностической работы, включающей:</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выявление проблемных зон и установление необходимых изменений в имеющихся условиях для приведения их в соответствие с требованиями ФГОС;</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82554F"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разработку сетевого графика (дорожной карты) создания необходимой системы условий;</w:t>
      </w:r>
    </w:p>
    <w:p w:rsidR="00770E78" w:rsidRPr="003D2FC5" w:rsidRDefault="0082554F" w:rsidP="0082554F">
      <w:pPr>
        <w:pStyle w:val="a4"/>
        <w:spacing w:line="240" w:lineRule="auto"/>
        <w:ind w:firstLine="567"/>
        <w:rPr>
          <w:color w:val="000000" w:themeColor="text1"/>
          <w:sz w:val="22"/>
          <w:szCs w:val="22"/>
        </w:rPr>
      </w:pPr>
      <w:r w:rsidRPr="003D2FC5">
        <w:rPr>
          <w:color w:val="000000" w:themeColor="text1"/>
          <w:sz w:val="22"/>
          <w:szCs w:val="22"/>
        </w:rPr>
        <w:t>– разработку механизмов мониторинга, оценки и коррекции реализации промежуточных этапов разработанного графика (дорожной карты).</w:t>
      </w:r>
    </w:p>
    <w:p w:rsidR="008E45C2" w:rsidRPr="003D2FC5" w:rsidRDefault="008E45C2" w:rsidP="00D65D38">
      <w:pPr>
        <w:pStyle w:val="af4"/>
        <w:widowControl w:val="0"/>
        <w:tabs>
          <w:tab w:val="left" w:pos="0"/>
        </w:tabs>
        <w:ind w:left="142" w:firstLine="0"/>
        <w:jc w:val="center"/>
        <w:rPr>
          <w:color w:val="000000" w:themeColor="text1"/>
          <w:sz w:val="22"/>
        </w:rPr>
      </w:pPr>
    </w:p>
    <w:p w:rsidR="00770E78" w:rsidRPr="003D2FC5" w:rsidRDefault="00A31579" w:rsidP="00D65D38">
      <w:pPr>
        <w:pStyle w:val="af4"/>
        <w:widowControl w:val="0"/>
        <w:tabs>
          <w:tab w:val="left" w:pos="0"/>
        </w:tabs>
        <w:ind w:left="142" w:firstLine="0"/>
        <w:jc w:val="center"/>
        <w:rPr>
          <w:color w:val="000000" w:themeColor="text1"/>
          <w:sz w:val="22"/>
        </w:rPr>
      </w:pPr>
      <w:r w:rsidRPr="003D2FC5">
        <w:rPr>
          <w:b/>
          <w:color w:val="000000" w:themeColor="text1"/>
          <w:sz w:val="22"/>
        </w:rPr>
        <w:t>3.</w:t>
      </w:r>
      <w:r w:rsidR="0082554F" w:rsidRPr="003D2FC5">
        <w:rPr>
          <w:b/>
          <w:color w:val="000000" w:themeColor="text1"/>
          <w:sz w:val="22"/>
        </w:rPr>
        <w:t>3</w:t>
      </w:r>
      <w:r w:rsidRPr="003D2FC5">
        <w:rPr>
          <w:b/>
          <w:color w:val="000000" w:themeColor="text1"/>
          <w:sz w:val="22"/>
        </w:rPr>
        <w:t>.</w:t>
      </w:r>
      <w:r w:rsidR="0082554F" w:rsidRPr="003D2FC5">
        <w:rPr>
          <w:b/>
          <w:color w:val="000000" w:themeColor="text1"/>
          <w:sz w:val="22"/>
        </w:rPr>
        <w:t>8.</w:t>
      </w:r>
      <w:r w:rsidRPr="003D2FC5">
        <w:rPr>
          <w:b/>
          <w:color w:val="000000" w:themeColor="text1"/>
          <w:sz w:val="22"/>
        </w:rPr>
        <w:t xml:space="preserve"> С</w:t>
      </w:r>
      <w:r w:rsidR="00770E78" w:rsidRPr="003D2FC5">
        <w:rPr>
          <w:b/>
          <w:color w:val="000000" w:themeColor="text1"/>
          <w:sz w:val="22"/>
        </w:rPr>
        <w:t>етево</w:t>
      </w:r>
      <w:r w:rsidRPr="003D2FC5">
        <w:rPr>
          <w:b/>
          <w:color w:val="000000" w:themeColor="text1"/>
          <w:sz w:val="22"/>
        </w:rPr>
        <w:t>й</w:t>
      </w:r>
      <w:r w:rsidR="00770E78" w:rsidRPr="003D2FC5">
        <w:rPr>
          <w:b/>
          <w:color w:val="000000" w:themeColor="text1"/>
          <w:sz w:val="22"/>
        </w:rPr>
        <w:t xml:space="preserve"> график (дорожн</w:t>
      </w:r>
      <w:r w:rsidRPr="003D2FC5">
        <w:rPr>
          <w:b/>
          <w:color w:val="000000" w:themeColor="text1"/>
          <w:sz w:val="22"/>
        </w:rPr>
        <w:t>ая</w:t>
      </w:r>
      <w:r w:rsidR="00770E78" w:rsidRPr="003D2FC5">
        <w:rPr>
          <w:b/>
          <w:color w:val="000000" w:themeColor="text1"/>
          <w:sz w:val="22"/>
        </w:rPr>
        <w:t xml:space="preserve"> карт</w:t>
      </w:r>
      <w:r w:rsidRPr="003D2FC5">
        <w:rPr>
          <w:b/>
          <w:color w:val="000000" w:themeColor="text1"/>
          <w:sz w:val="22"/>
        </w:rPr>
        <w:t>а</w:t>
      </w:r>
      <w:r w:rsidR="00770E78" w:rsidRPr="003D2FC5">
        <w:rPr>
          <w:b/>
          <w:color w:val="000000" w:themeColor="text1"/>
          <w:sz w:val="22"/>
        </w:rPr>
        <w:t>) по формированию необходимой системы условий реализации основной образовательной программы</w:t>
      </w:r>
      <w:bookmarkEnd w:id="132"/>
      <w:bookmarkEnd w:id="133"/>
      <w:bookmarkEnd w:id="134"/>
    </w:p>
    <w:tbl>
      <w:tblPr>
        <w:tblW w:w="10065" w:type="dxa"/>
        <w:tblInd w:w="85" w:type="dxa"/>
        <w:tblLayout w:type="fixed"/>
        <w:tblCellMar>
          <w:left w:w="0" w:type="dxa"/>
          <w:right w:w="0" w:type="dxa"/>
        </w:tblCellMar>
        <w:tblLook w:val="0000" w:firstRow="0" w:lastRow="0" w:firstColumn="0" w:lastColumn="0" w:noHBand="0" w:noVBand="0"/>
      </w:tblPr>
      <w:tblGrid>
        <w:gridCol w:w="1701"/>
        <w:gridCol w:w="8364"/>
      </w:tblGrid>
      <w:tr w:rsidR="00034D62" w:rsidRPr="00A0435D" w:rsidTr="00CE7AF1">
        <w:trPr>
          <w:trHeight w:val="168"/>
        </w:trPr>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jc w:val="both"/>
              <w:textAlignment w:val="center"/>
              <w:rPr>
                <w:rFonts w:ascii="Times New Roman" w:hAnsi="Times New Roman"/>
                <w:b/>
                <w:bCs/>
                <w:color w:val="000000" w:themeColor="text1"/>
              </w:rPr>
            </w:pPr>
            <w:r w:rsidRPr="00A0435D">
              <w:rPr>
                <w:rFonts w:ascii="Times New Roman" w:hAnsi="Times New Roman"/>
                <w:b/>
                <w:bCs/>
                <w:color w:val="000000" w:themeColor="text1"/>
              </w:rPr>
              <w:t>Направление мероприятий</w:t>
            </w: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jc w:val="center"/>
              <w:textAlignment w:val="center"/>
              <w:rPr>
                <w:rFonts w:ascii="Times New Roman" w:hAnsi="Times New Roman"/>
                <w:b/>
                <w:bCs/>
                <w:color w:val="000000" w:themeColor="text1"/>
              </w:rPr>
            </w:pPr>
            <w:r w:rsidRPr="00A0435D">
              <w:rPr>
                <w:rFonts w:ascii="Times New Roman" w:hAnsi="Times New Roman"/>
                <w:b/>
                <w:bCs/>
                <w:color w:val="000000" w:themeColor="text1"/>
              </w:rPr>
              <w:t>Мероприятия</w:t>
            </w:r>
          </w:p>
        </w:tc>
      </w:tr>
      <w:tr w:rsidR="00034D62" w:rsidRPr="00A0435D" w:rsidTr="00CE7AF1">
        <w:tc>
          <w:tcPr>
            <w:tcW w:w="1701"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I.</w:t>
            </w:r>
            <w:r w:rsidRPr="00A0435D">
              <w:rPr>
                <w:rFonts w:ascii="Times New Roman" w:hAnsi="Times New Roman"/>
                <w:color w:val="000000" w:themeColor="text1"/>
              </w:rPr>
              <w:t> </w:t>
            </w:r>
            <w:r w:rsidRPr="00A0435D">
              <w:rPr>
                <w:rFonts w:ascii="Times New Roman" w:hAnsi="Times New Roman"/>
                <w:color w:val="000000" w:themeColor="text1"/>
              </w:rPr>
              <w:t>Нормативное обеспечение введения ФГОС НОО</w:t>
            </w:r>
          </w:p>
        </w:tc>
        <w:tc>
          <w:tcPr>
            <w:tcW w:w="8364" w:type="dxa"/>
            <w:tcBorders>
              <w:top w:val="single" w:sz="4" w:space="0" w:color="000000"/>
              <w:left w:val="single" w:sz="4" w:space="0" w:color="000000"/>
              <w:right w:val="single" w:sz="4" w:space="0" w:color="000000"/>
            </w:tcBorders>
            <w:tcMar>
              <w:top w:w="68"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1.</w:t>
            </w:r>
            <w:r w:rsidRPr="00A0435D">
              <w:rPr>
                <w:rFonts w:ascii="Times New Roman" w:hAnsi="Times New Roman"/>
                <w:color w:val="000000" w:themeColor="text1"/>
              </w:rPr>
              <w:t> </w:t>
            </w:r>
            <w:r w:rsidRPr="00A0435D">
              <w:rPr>
                <w:rFonts w:ascii="Times New Roman" w:hAnsi="Times New Roman"/>
                <w:color w:val="000000" w:themeColor="text1"/>
              </w:rPr>
              <w:t xml:space="preserve">Наличие решения органа государственно­общественного управления (совета школы, управляющего совета, попечительского совета) о введении в образовательной организации ФГОС НОО </w:t>
            </w:r>
          </w:p>
        </w:tc>
      </w:tr>
      <w:tr w:rsidR="00034D62" w:rsidRPr="00A0435D" w:rsidTr="00CE7AF1">
        <w:tc>
          <w:tcPr>
            <w:tcW w:w="1701" w:type="dxa"/>
            <w:vMerge/>
            <w:tcBorders>
              <w:left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034D62" w:rsidRPr="00A0435D" w:rsidRDefault="00034D62" w:rsidP="00A0435D">
            <w:pPr>
              <w:widowControl w:val="0"/>
              <w:tabs>
                <w:tab w:val="left" w:pos="5585"/>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2.</w:t>
            </w:r>
            <w:r w:rsidRPr="00A0435D">
              <w:rPr>
                <w:rFonts w:ascii="Times New Roman" w:hAnsi="Times New Roman"/>
                <w:color w:val="000000" w:themeColor="text1"/>
              </w:rPr>
              <w:t> </w:t>
            </w:r>
            <w:r w:rsidRPr="00A0435D">
              <w:rPr>
                <w:rFonts w:ascii="Times New Roman" w:hAnsi="Times New Roman"/>
                <w:color w:val="000000" w:themeColor="text1"/>
              </w:rPr>
              <w:t>Разработка на основе примерной основной образовательной программы начального общего образования основной образовательной программы образовательной организации</w:t>
            </w:r>
          </w:p>
        </w:tc>
      </w:tr>
      <w:tr w:rsidR="00034D62" w:rsidRPr="00A0435D" w:rsidTr="00CE7AF1">
        <w:tc>
          <w:tcPr>
            <w:tcW w:w="1701" w:type="dxa"/>
            <w:vMerge/>
            <w:tcBorders>
              <w:left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3.</w:t>
            </w:r>
            <w:r w:rsidRPr="00A0435D">
              <w:rPr>
                <w:rFonts w:ascii="Times New Roman" w:hAnsi="Times New Roman"/>
                <w:color w:val="000000" w:themeColor="text1"/>
              </w:rPr>
              <w:t> </w:t>
            </w:r>
            <w:r w:rsidRPr="00A0435D">
              <w:rPr>
                <w:rFonts w:ascii="Times New Roman" w:hAnsi="Times New Roman"/>
                <w:color w:val="000000" w:themeColor="text1"/>
              </w:rPr>
              <w:t>Утверждение основной образовательной программы организации, осуществляющей образовательную деятельность</w:t>
            </w:r>
          </w:p>
        </w:tc>
      </w:tr>
      <w:tr w:rsidR="00034D62" w:rsidRPr="00A0435D" w:rsidTr="00CE7AF1">
        <w:tc>
          <w:tcPr>
            <w:tcW w:w="1701" w:type="dxa"/>
            <w:vMerge/>
            <w:tcBorders>
              <w:left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4.</w:t>
            </w:r>
            <w:r w:rsidRPr="00A0435D">
              <w:rPr>
                <w:rFonts w:ascii="Times New Roman" w:hAnsi="Times New Roman"/>
                <w:color w:val="000000" w:themeColor="text1"/>
              </w:rPr>
              <w:t> </w:t>
            </w:r>
            <w:r w:rsidRPr="00A0435D">
              <w:rPr>
                <w:rFonts w:ascii="Times New Roman" w:hAnsi="Times New Roman"/>
                <w:color w:val="000000" w:themeColor="text1"/>
              </w:rPr>
              <w:t>Обеспечение соответствия нормативной базы школы требованиям ФГОС НОО</w:t>
            </w:r>
          </w:p>
        </w:tc>
      </w:tr>
      <w:tr w:rsidR="00034D62" w:rsidRPr="00A0435D" w:rsidTr="00CE7AF1">
        <w:tc>
          <w:tcPr>
            <w:tcW w:w="1701" w:type="dxa"/>
            <w:vMerge/>
            <w:tcBorders>
              <w:left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5.</w:t>
            </w:r>
            <w:r w:rsidRPr="00A0435D">
              <w:rPr>
                <w:rFonts w:ascii="Times New Roman" w:hAnsi="Times New Roman"/>
                <w:color w:val="000000" w:themeColor="text1"/>
              </w:rPr>
              <w:t> </w:t>
            </w:r>
            <w:r w:rsidRPr="00A0435D">
              <w:rPr>
                <w:rFonts w:ascii="Times New Roman" w:hAnsi="Times New Roman"/>
                <w:color w:val="000000" w:themeColor="text1"/>
              </w:rPr>
              <w:t>Приведение должностных инструкций работников образовательной организации в соответствие с требованиями ФГОС НОО и тарифно ­ квалификационными характеристиками и профессиональным стандартом</w:t>
            </w:r>
          </w:p>
        </w:tc>
      </w:tr>
      <w:tr w:rsidR="00034D62" w:rsidRPr="00A0435D" w:rsidTr="00CE7AF1">
        <w:tc>
          <w:tcPr>
            <w:tcW w:w="1701" w:type="dxa"/>
            <w:vMerge/>
            <w:tcBorders>
              <w:left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6.</w:t>
            </w:r>
            <w:r w:rsidRPr="00A0435D">
              <w:rPr>
                <w:rFonts w:ascii="Times New Roman" w:hAnsi="Times New Roman"/>
                <w:color w:val="000000" w:themeColor="text1"/>
              </w:rPr>
              <w:t> </w:t>
            </w:r>
            <w:r w:rsidRPr="00A0435D">
              <w:rPr>
                <w:rFonts w:ascii="Times New Roman" w:hAnsi="Times New Roman"/>
                <w:color w:val="000000" w:themeColor="text1"/>
              </w:rPr>
              <w:t>Разработка и утверждение плана ­ графика введения ФГОС НОО</w:t>
            </w:r>
          </w:p>
        </w:tc>
      </w:tr>
      <w:tr w:rsidR="00034D62" w:rsidRPr="00A0435D" w:rsidTr="00CE7AF1">
        <w:trPr>
          <w:trHeight w:val="437"/>
        </w:trPr>
        <w:tc>
          <w:tcPr>
            <w:tcW w:w="1701" w:type="dxa"/>
            <w:vMerge/>
            <w:tcBorders>
              <w:left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7.</w:t>
            </w:r>
            <w:r w:rsidRPr="00A0435D">
              <w:rPr>
                <w:rFonts w:ascii="Times New Roman" w:hAnsi="Times New Roman"/>
                <w:color w:val="000000" w:themeColor="text1"/>
              </w:rPr>
              <w:t> </w:t>
            </w:r>
            <w:r w:rsidRPr="00A0435D">
              <w:rPr>
                <w:rFonts w:ascii="Times New Roman" w:hAnsi="Times New Roman"/>
                <w:color w:val="000000" w:themeColor="text1"/>
              </w:rPr>
              <w:t>Определение списка учебников и учебных пособий, используемых в образовательной деятельности в соответствии со ФГОС НОО</w:t>
            </w:r>
          </w:p>
        </w:tc>
      </w:tr>
      <w:tr w:rsidR="00034D62" w:rsidRPr="00A0435D" w:rsidTr="00CE7AF1">
        <w:trPr>
          <w:trHeight w:val="602"/>
        </w:trPr>
        <w:tc>
          <w:tcPr>
            <w:tcW w:w="1701" w:type="dxa"/>
            <w:vMerge/>
            <w:tcBorders>
              <w:left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8.</w:t>
            </w:r>
            <w:r w:rsidRPr="00A0435D">
              <w:rPr>
                <w:rFonts w:ascii="Times New Roman" w:hAnsi="Times New Roman"/>
                <w:color w:val="000000" w:themeColor="text1"/>
              </w:rPr>
              <w:t> </w:t>
            </w:r>
            <w:r w:rsidRPr="00A0435D">
              <w:rPr>
                <w:rFonts w:ascii="Times New Roman" w:hAnsi="Times New Roman"/>
                <w:color w:val="000000" w:themeColor="text1"/>
              </w:rPr>
              <w:t>Разработка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учебной деятельности</w:t>
            </w:r>
          </w:p>
        </w:tc>
      </w:tr>
      <w:tr w:rsidR="00034D62" w:rsidRPr="00A0435D" w:rsidTr="00CE7AF1">
        <w:tc>
          <w:tcPr>
            <w:tcW w:w="1701" w:type="dxa"/>
            <w:vMerge/>
            <w:tcBorders>
              <w:left w:val="single" w:sz="4" w:space="0" w:color="000000"/>
              <w:bottom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9.</w:t>
            </w:r>
            <w:r w:rsidRPr="00A0435D">
              <w:rPr>
                <w:rFonts w:ascii="Times New Roman" w:hAnsi="Times New Roman"/>
                <w:color w:val="000000" w:themeColor="text1"/>
              </w:rPr>
              <w:t> </w:t>
            </w:r>
            <w:r w:rsidRPr="00A0435D">
              <w:rPr>
                <w:rFonts w:ascii="Times New Roman" w:hAnsi="Times New Roman"/>
                <w:color w:val="000000" w:themeColor="text1"/>
              </w:rPr>
              <w:t>Разработка:</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образовательных программ (индивидуальных и</w:t>
            </w:r>
            <w:r w:rsidRPr="00A0435D">
              <w:rPr>
                <w:rFonts w:ascii="Times New Roman" w:hAnsi="Times New Roman"/>
                <w:color w:val="000000" w:themeColor="text1"/>
              </w:rPr>
              <w:t> </w:t>
            </w:r>
            <w:r w:rsidRPr="00A0435D">
              <w:rPr>
                <w:rFonts w:ascii="Times New Roman" w:hAnsi="Times New Roman"/>
                <w:color w:val="000000" w:themeColor="text1"/>
              </w:rPr>
              <w:t>др.);</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учебного плана;</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рабочих программ учебных предметов, курсов, дисциплин, модулей;</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годового календарного учебного графика;</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положений о внеурочной деятельности обучающихся;</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положения об организации домашней работы обучающихся;</w:t>
            </w:r>
          </w:p>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w:t>
            </w:r>
            <w:r w:rsidRPr="00A0435D">
              <w:rPr>
                <w:rFonts w:ascii="Times New Roman" w:hAnsi="Times New Roman"/>
                <w:color w:val="000000" w:themeColor="text1"/>
              </w:rPr>
              <w:t> </w:t>
            </w:r>
            <w:r w:rsidRPr="00A0435D">
              <w:rPr>
                <w:rFonts w:ascii="Times New Roman" w:hAnsi="Times New Roman"/>
                <w:color w:val="000000" w:themeColor="text1"/>
              </w:rPr>
              <w:t>положения о формах получения образования;</w:t>
            </w:r>
          </w:p>
        </w:tc>
      </w:tr>
      <w:tr w:rsidR="00034D62" w:rsidRPr="00A0435D" w:rsidTr="00CE7AF1">
        <w:tc>
          <w:tcPr>
            <w:tcW w:w="1701"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lastRenderedPageBreak/>
              <w:t>II. Финансовое обеспечение введения ФГОС НОО</w:t>
            </w: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1.</w:t>
            </w:r>
            <w:r w:rsidRPr="00A0435D">
              <w:rPr>
                <w:rFonts w:ascii="Times New Roman" w:hAnsi="Times New Roman"/>
                <w:color w:val="000000" w:themeColor="text1"/>
              </w:rPr>
              <w:t> </w:t>
            </w:r>
            <w:r w:rsidRPr="00A0435D">
              <w:rPr>
                <w:rFonts w:ascii="Times New Roman" w:hAnsi="Times New Roman"/>
                <w:color w:val="000000" w:themeColor="text1"/>
              </w:rPr>
              <w:t>Определение объема расходов, необходимых для реализации ООП и достижения планируемых результатов</w:t>
            </w:r>
          </w:p>
        </w:tc>
      </w:tr>
      <w:tr w:rsidR="00034D62" w:rsidRPr="00A0435D" w:rsidTr="00CE7AF1">
        <w:tc>
          <w:tcPr>
            <w:tcW w:w="1701" w:type="dxa"/>
            <w:vMerge/>
            <w:tcBorders>
              <w:top w:val="single" w:sz="4" w:space="0" w:color="000000"/>
              <w:left w:val="single" w:sz="4" w:space="0" w:color="000000"/>
              <w:bottom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2.</w:t>
            </w:r>
            <w:r w:rsidRPr="00A0435D">
              <w:rPr>
                <w:rFonts w:ascii="Times New Roman" w:hAnsi="Times New Roman"/>
                <w:color w:val="000000" w:themeColor="text1"/>
              </w:rPr>
              <w:t> </w:t>
            </w:r>
            <w:r w:rsidRPr="00A0435D">
              <w:rPr>
                <w:rFonts w:ascii="Times New Roman" w:hAnsi="Times New Roman"/>
                <w:color w:val="000000" w:themeColor="text1"/>
              </w:rPr>
              <w:t>Корректировка локальных актов (внесение изменений в них),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r>
      <w:tr w:rsidR="00034D62" w:rsidRPr="00A0435D" w:rsidTr="00CE7AF1">
        <w:tc>
          <w:tcPr>
            <w:tcW w:w="1701" w:type="dxa"/>
            <w:vMerge/>
            <w:tcBorders>
              <w:top w:val="single" w:sz="4" w:space="0" w:color="000000"/>
              <w:left w:val="single" w:sz="4" w:space="0" w:color="000000"/>
              <w:bottom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3.</w:t>
            </w:r>
            <w:r w:rsidRPr="00A0435D">
              <w:rPr>
                <w:rFonts w:ascii="Times New Roman" w:hAnsi="Times New Roman"/>
                <w:color w:val="000000" w:themeColor="text1"/>
              </w:rPr>
              <w:t> </w:t>
            </w:r>
            <w:r w:rsidRPr="00A0435D">
              <w:rPr>
                <w:rFonts w:ascii="Times New Roman" w:hAnsi="Times New Roman"/>
                <w:color w:val="000000" w:themeColor="text1"/>
              </w:rPr>
              <w:t>Заключение дополнительных соглашений к трудовому договору с педагогическими работниками</w:t>
            </w:r>
          </w:p>
        </w:tc>
      </w:tr>
      <w:tr w:rsidR="00034D62" w:rsidRPr="00A0435D" w:rsidTr="00CE7AF1">
        <w:tc>
          <w:tcPr>
            <w:tcW w:w="1701"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III.Организационное обеспечение введения ФГОС НОО</w:t>
            </w:r>
          </w:p>
        </w:tc>
        <w:tc>
          <w:tcPr>
            <w:tcW w:w="8364" w:type="dxa"/>
            <w:tcBorders>
              <w:top w:val="single" w:sz="4" w:space="0" w:color="000000"/>
              <w:left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eastAsia="MS Mincho" w:hAnsi="Times New Roman"/>
                <w:color w:val="000000" w:themeColor="text1"/>
              </w:rPr>
            </w:pPr>
            <w:r w:rsidRPr="00A0435D">
              <w:rPr>
                <w:rFonts w:ascii="Times New Roman" w:hAnsi="Times New Roman"/>
                <w:color w:val="000000" w:themeColor="text1"/>
              </w:rPr>
              <w:t>1.</w:t>
            </w:r>
            <w:r w:rsidRPr="00A0435D">
              <w:rPr>
                <w:rFonts w:ascii="Times New Roman" w:hAnsi="Times New Roman"/>
                <w:color w:val="000000" w:themeColor="text1"/>
              </w:rPr>
              <w:t> </w:t>
            </w:r>
            <w:r w:rsidRPr="00A0435D">
              <w:rPr>
                <w:rFonts w:ascii="Times New Roman" w:eastAsia="MS Mincho" w:hAnsi="Times New Roman"/>
                <w:color w:val="000000" w:themeColor="text1"/>
              </w:rPr>
              <w:t xml:space="preserve"> Обеспечение координации взаимодействия участников образовательных отношений по  организации введения ФГОС НОО</w:t>
            </w:r>
          </w:p>
        </w:tc>
      </w:tr>
      <w:tr w:rsidR="00034D62" w:rsidRPr="00A0435D" w:rsidTr="00CE7AF1">
        <w:tc>
          <w:tcPr>
            <w:tcW w:w="1701" w:type="dxa"/>
            <w:vMerge/>
            <w:tcBorders>
              <w:top w:val="single" w:sz="4" w:space="0" w:color="000000"/>
              <w:left w:val="single" w:sz="4" w:space="0" w:color="000000"/>
              <w:bottom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2.</w:t>
            </w:r>
            <w:r w:rsidRPr="00A0435D">
              <w:rPr>
                <w:rFonts w:ascii="Times New Roman" w:hAnsi="Times New Roman"/>
                <w:color w:val="000000" w:themeColor="text1"/>
              </w:rPr>
              <w:t> </w:t>
            </w:r>
            <w:r w:rsidRPr="00A0435D">
              <w:rPr>
                <w:rFonts w:ascii="Times New Roman" w:hAnsi="Times New Roman"/>
                <w:color w:val="000000" w:themeColor="text1"/>
              </w:rPr>
              <w:t>Разработка и реализация моделей взаимодействия общеобразовательных организаций и организаций дополнительного образования, обеспечивающих организацию внеурочной деятельности</w:t>
            </w:r>
          </w:p>
        </w:tc>
      </w:tr>
      <w:tr w:rsidR="00034D62" w:rsidRPr="00A0435D" w:rsidTr="00CE7AF1">
        <w:tc>
          <w:tcPr>
            <w:tcW w:w="1701" w:type="dxa"/>
            <w:vMerge/>
            <w:tcBorders>
              <w:top w:val="single" w:sz="4" w:space="0" w:color="000000"/>
              <w:left w:val="single" w:sz="4" w:space="0" w:color="000000"/>
              <w:bottom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3.</w:t>
            </w:r>
            <w:r w:rsidRPr="00A0435D">
              <w:rPr>
                <w:rFonts w:ascii="Times New Roman" w:hAnsi="Times New Roman"/>
                <w:color w:val="000000" w:themeColor="text1"/>
              </w:rPr>
              <w:t> </w:t>
            </w:r>
            <w:r w:rsidRPr="00A0435D">
              <w:rPr>
                <w:rFonts w:ascii="Times New Roman" w:hAnsi="Times New Roman"/>
                <w:color w:val="000000" w:themeColor="text1"/>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r>
      <w:tr w:rsidR="00034D62" w:rsidRPr="00A0435D" w:rsidTr="00CE7AF1">
        <w:tc>
          <w:tcPr>
            <w:tcW w:w="1701" w:type="dxa"/>
            <w:vMerge/>
            <w:tcBorders>
              <w:top w:val="single" w:sz="4" w:space="0" w:color="000000"/>
              <w:left w:val="single" w:sz="4" w:space="0" w:color="000000"/>
              <w:bottom w:val="single" w:sz="4" w:space="0" w:color="000000"/>
              <w:right w:val="single" w:sz="4" w:space="0" w:color="000000"/>
            </w:tcBorders>
          </w:tcPr>
          <w:p w:rsidR="00034D62" w:rsidRPr="00A0435D" w:rsidRDefault="00034D6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right w:val="single" w:sz="4" w:space="0" w:color="000000"/>
            </w:tcBorders>
            <w:tcMar>
              <w:top w:w="68" w:type="dxa"/>
              <w:left w:w="85" w:type="dxa"/>
              <w:bottom w:w="82" w:type="dxa"/>
              <w:right w:w="85" w:type="dxa"/>
            </w:tcMar>
          </w:tcPr>
          <w:p w:rsidR="00034D62" w:rsidRPr="00A0435D" w:rsidRDefault="00034D6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4.</w:t>
            </w:r>
            <w:r w:rsidRPr="00A0435D">
              <w:rPr>
                <w:rFonts w:ascii="Times New Roman" w:hAnsi="Times New Roman"/>
                <w:color w:val="000000" w:themeColor="text1"/>
              </w:rPr>
              <w:t> </w:t>
            </w:r>
            <w:r w:rsidRPr="00A0435D">
              <w:rPr>
                <w:rFonts w:ascii="Times New Roman" w:hAnsi="Times New Roman"/>
                <w:color w:val="000000" w:themeColor="text1"/>
              </w:rPr>
              <w:t>Привлечение органов государственно­ общественного управления образовательной организацией к проектированию основной образовательной программы начального общего образования</w:t>
            </w:r>
          </w:p>
        </w:tc>
      </w:tr>
      <w:tr w:rsidR="008E45C2" w:rsidRPr="00A0435D" w:rsidTr="00CE7AF1">
        <w:tc>
          <w:tcPr>
            <w:tcW w:w="1701" w:type="dxa"/>
            <w:vMerge w:val="restart"/>
            <w:tcBorders>
              <w:top w:val="single" w:sz="4" w:space="0" w:color="000000"/>
              <w:left w:val="single" w:sz="4" w:space="0" w:color="000000"/>
              <w:right w:val="single" w:sz="4" w:space="0" w:color="000000"/>
            </w:tcBorders>
            <w:tcMar>
              <w:top w:w="68" w:type="dxa"/>
              <w:left w:w="85" w:type="dxa"/>
              <w:bottom w:w="79" w:type="dxa"/>
              <w:right w:w="85" w:type="dxa"/>
            </w:tcMar>
          </w:tcPr>
          <w:p w:rsidR="008E45C2" w:rsidRPr="00A0435D" w:rsidRDefault="008E45C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V. Информационное обеспечение введения ФГОС НОО</w:t>
            </w: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8E45C2" w:rsidRPr="00A0435D" w:rsidRDefault="008E45C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1.</w:t>
            </w:r>
            <w:r w:rsidRPr="00A0435D">
              <w:rPr>
                <w:rFonts w:ascii="Times New Roman" w:hAnsi="Times New Roman"/>
                <w:color w:val="000000" w:themeColor="text1"/>
              </w:rPr>
              <w:t> </w:t>
            </w:r>
            <w:r w:rsidRPr="00A0435D">
              <w:rPr>
                <w:rFonts w:ascii="Times New Roman" w:hAnsi="Times New Roman"/>
                <w:color w:val="000000" w:themeColor="text1"/>
              </w:rPr>
              <w:t>Размещение на сайте  образовательной организации  информационных материалов о введения ФГОС НОО</w:t>
            </w:r>
          </w:p>
        </w:tc>
      </w:tr>
      <w:tr w:rsidR="008E45C2" w:rsidRPr="00A0435D" w:rsidTr="00CE7AF1">
        <w:tc>
          <w:tcPr>
            <w:tcW w:w="1701" w:type="dxa"/>
            <w:vMerge/>
            <w:tcBorders>
              <w:left w:val="single" w:sz="4" w:space="0" w:color="000000"/>
              <w:right w:val="single" w:sz="4" w:space="0" w:color="000000"/>
            </w:tcBorders>
          </w:tcPr>
          <w:p w:rsidR="008E45C2" w:rsidRPr="00A0435D" w:rsidRDefault="008E45C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8E45C2" w:rsidRPr="00A0435D" w:rsidRDefault="008E45C2"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2.</w:t>
            </w:r>
            <w:r w:rsidRPr="00A0435D">
              <w:rPr>
                <w:rFonts w:ascii="Times New Roman" w:hAnsi="Times New Roman"/>
                <w:color w:val="000000" w:themeColor="text1"/>
              </w:rPr>
              <w:t> </w:t>
            </w:r>
            <w:r w:rsidRPr="00A0435D">
              <w:rPr>
                <w:rFonts w:ascii="Times New Roman" w:hAnsi="Times New Roman"/>
                <w:color w:val="000000" w:themeColor="text1"/>
              </w:rPr>
              <w:t>Широкое информирование родительской общественности о введения и реализации ФГОС НОО и порядке перехода на них</w:t>
            </w:r>
          </w:p>
        </w:tc>
      </w:tr>
      <w:tr w:rsidR="008E45C2" w:rsidRPr="00A0435D" w:rsidTr="00CE7AF1">
        <w:tc>
          <w:tcPr>
            <w:tcW w:w="1701" w:type="dxa"/>
            <w:vMerge/>
            <w:tcBorders>
              <w:left w:val="single" w:sz="4" w:space="0" w:color="000000"/>
              <w:right w:val="single" w:sz="4" w:space="0" w:color="000000"/>
            </w:tcBorders>
          </w:tcPr>
          <w:p w:rsidR="008E45C2" w:rsidRPr="00A0435D" w:rsidRDefault="008E45C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8E45C2"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 xml:space="preserve">3. </w:t>
            </w:r>
            <w:r w:rsidR="008E45C2" w:rsidRPr="00A0435D">
              <w:rPr>
                <w:rFonts w:ascii="Times New Roman" w:hAnsi="Times New Roman"/>
                <w:color w:val="000000" w:themeColor="text1"/>
              </w:rPr>
              <w:t xml:space="preserve">Изучение в коллективе базовых документов по ФГОС </w:t>
            </w:r>
            <w:r w:rsidRPr="00A0435D">
              <w:rPr>
                <w:rFonts w:ascii="Times New Roman" w:hAnsi="Times New Roman"/>
                <w:color w:val="000000" w:themeColor="text1"/>
              </w:rPr>
              <w:t>Н</w:t>
            </w:r>
            <w:r w:rsidR="008E45C2" w:rsidRPr="00A0435D">
              <w:rPr>
                <w:rFonts w:ascii="Times New Roman" w:hAnsi="Times New Roman"/>
                <w:color w:val="000000" w:themeColor="text1"/>
              </w:rPr>
              <w:t>ОО</w:t>
            </w:r>
          </w:p>
        </w:tc>
      </w:tr>
      <w:tr w:rsidR="008E45C2" w:rsidRPr="00A0435D" w:rsidTr="00CE7AF1">
        <w:tc>
          <w:tcPr>
            <w:tcW w:w="1701" w:type="dxa"/>
            <w:vMerge/>
            <w:tcBorders>
              <w:left w:val="single" w:sz="4" w:space="0" w:color="000000"/>
              <w:right w:val="single" w:sz="4" w:space="0" w:color="000000"/>
            </w:tcBorders>
          </w:tcPr>
          <w:p w:rsidR="008E45C2" w:rsidRPr="00A0435D" w:rsidRDefault="008E45C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8E45C2"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4</w:t>
            </w:r>
            <w:r w:rsidR="008E45C2" w:rsidRPr="00A0435D">
              <w:rPr>
                <w:rFonts w:ascii="Times New Roman" w:hAnsi="Times New Roman"/>
                <w:color w:val="000000" w:themeColor="text1"/>
              </w:rPr>
              <w:t>.</w:t>
            </w:r>
            <w:r w:rsidR="008E45C2" w:rsidRPr="00A0435D">
              <w:rPr>
                <w:rFonts w:ascii="Times New Roman" w:hAnsi="Times New Roman"/>
                <w:color w:val="000000" w:themeColor="text1"/>
              </w:rPr>
              <w:t> </w:t>
            </w:r>
            <w:r w:rsidR="008E45C2" w:rsidRPr="00A0435D">
              <w:rPr>
                <w:rFonts w:ascii="Times New Roman" w:hAnsi="Times New Roman"/>
                <w:color w:val="000000" w:themeColor="text1"/>
              </w:rPr>
              <w:t>Организация изучения общественного мнения по вопросам введения и реализации ФГОС НОО и внесения дополнений в содержание ООП</w:t>
            </w:r>
          </w:p>
        </w:tc>
      </w:tr>
      <w:tr w:rsidR="008E45C2" w:rsidRPr="00A0435D" w:rsidTr="00CE7AF1">
        <w:tc>
          <w:tcPr>
            <w:tcW w:w="1701" w:type="dxa"/>
            <w:vMerge/>
            <w:tcBorders>
              <w:left w:val="single" w:sz="4" w:space="0" w:color="000000"/>
              <w:right w:val="single" w:sz="4" w:space="0" w:color="000000"/>
            </w:tcBorders>
          </w:tcPr>
          <w:p w:rsidR="008E45C2" w:rsidRPr="00A0435D" w:rsidRDefault="008E45C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right w:val="single" w:sz="4" w:space="0" w:color="000000"/>
            </w:tcBorders>
            <w:tcMar>
              <w:top w:w="68" w:type="dxa"/>
              <w:left w:w="85" w:type="dxa"/>
              <w:bottom w:w="79" w:type="dxa"/>
              <w:right w:w="85" w:type="dxa"/>
            </w:tcMar>
          </w:tcPr>
          <w:p w:rsidR="008E45C2"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5</w:t>
            </w:r>
            <w:r w:rsidR="008E45C2" w:rsidRPr="00A0435D">
              <w:rPr>
                <w:rFonts w:ascii="Times New Roman" w:hAnsi="Times New Roman"/>
                <w:color w:val="000000" w:themeColor="text1"/>
              </w:rPr>
              <w:t>.</w:t>
            </w:r>
            <w:r w:rsidR="008E45C2" w:rsidRPr="00A0435D">
              <w:rPr>
                <w:rFonts w:ascii="Times New Roman" w:hAnsi="Times New Roman"/>
                <w:color w:val="000000" w:themeColor="text1"/>
              </w:rPr>
              <w:t> </w:t>
            </w:r>
            <w:r w:rsidR="008E45C2" w:rsidRPr="00A0435D">
              <w:rPr>
                <w:rFonts w:ascii="Times New Roman" w:hAnsi="Times New Roman"/>
                <w:color w:val="000000" w:themeColor="text1"/>
              </w:rPr>
              <w:t>Обеспечение публичной отчетности образовательной организации о ходе и результатах введения и реализации ФГОС НОО</w:t>
            </w:r>
          </w:p>
        </w:tc>
      </w:tr>
      <w:tr w:rsidR="008E45C2" w:rsidRPr="00A0435D" w:rsidTr="00CE7AF1">
        <w:trPr>
          <w:trHeight w:val="349"/>
        </w:trPr>
        <w:tc>
          <w:tcPr>
            <w:tcW w:w="1701" w:type="dxa"/>
            <w:vMerge/>
            <w:tcBorders>
              <w:left w:val="single" w:sz="4" w:space="0" w:color="000000"/>
              <w:bottom w:val="single" w:sz="4" w:space="0" w:color="000000"/>
              <w:right w:val="single" w:sz="4" w:space="0" w:color="000000"/>
            </w:tcBorders>
          </w:tcPr>
          <w:p w:rsidR="008E45C2" w:rsidRPr="00A0435D" w:rsidRDefault="008E45C2"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right w:val="single" w:sz="4" w:space="0" w:color="000000"/>
            </w:tcBorders>
            <w:tcMar>
              <w:top w:w="68" w:type="dxa"/>
              <w:left w:w="85" w:type="dxa"/>
              <w:bottom w:w="79" w:type="dxa"/>
              <w:right w:w="85" w:type="dxa"/>
            </w:tcMar>
          </w:tcPr>
          <w:p w:rsidR="008E45C2"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6</w:t>
            </w:r>
            <w:r w:rsidR="008E45C2" w:rsidRPr="00A0435D">
              <w:rPr>
                <w:rFonts w:ascii="Times New Roman" w:hAnsi="Times New Roman"/>
                <w:color w:val="000000" w:themeColor="text1"/>
              </w:rPr>
              <w:t>. Организация доступа работников школы к электронным образовательным ресурсам Интернет</w:t>
            </w:r>
          </w:p>
        </w:tc>
      </w:tr>
      <w:tr w:rsidR="00DC7499" w:rsidRPr="00A0435D" w:rsidTr="00CE7AF1">
        <w:tc>
          <w:tcPr>
            <w:tcW w:w="1701" w:type="dxa"/>
            <w:vMerge w:val="restart"/>
            <w:tcBorders>
              <w:top w:val="single" w:sz="4" w:space="0" w:color="000000"/>
              <w:left w:val="single" w:sz="4" w:space="0" w:color="000000"/>
              <w:right w:val="single" w:sz="4" w:space="0" w:color="000000"/>
            </w:tcBorders>
            <w:tcMar>
              <w:top w:w="68" w:type="dxa"/>
              <w:left w:w="85" w:type="dxa"/>
              <w:bottom w:w="79"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VI. Материально­техническое обеспечение введения ФГОС НОО</w:t>
            </w: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1.</w:t>
            </w:r>
            <w:r w:rsidRPr="00A0435D">
              <w:rPr>
                <w:rFonts w:ascii="Times New Roman" w:hAnsi="Times New Roman"/>
                <w:color w:val="000000" w:themeColor="text1"/>
              </w:rPr>
              <w:t> </w:t>
            </w:r>
            <w:r w:rsidRPr="00A0435D">
              <w:rPr>
                <w:rFonts w:ascii="Times New Roman" w:hAnsi="Times New Roman"/>
                <w:color w:val="000000" w:themeColor="text1"/>
              </w:rPr>
              <w:t>Анализ материально ­ технического обеспечения введения и реализации ФГОС НОО начального общего образования</w:t>
            </w:r>
          </w:p>
        </w:tc>
      </w:tr>
      <w:tr w:rsidR="00DC7499" w:rsidRPr="00A0435D" w:rsidTr="00CE7AF1">
        <w:tc>
          <w:tcPr>
            <w:tcW w:w="1701" w:type="dxa"/>
            <w:vMerge/>
            <w:tcBorders>
              <w:left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2.</w:t>
            </w:r>
            <w:r w:rsidRPr="00A0435D">
              <w:rPr>
                <w:rFonts w:ascii="Times New Roman" w:hAnsi="Times New Roman"/>
                <w:color w:val="000000" w:themeColor="text1"/>
              </w:rPr>
              <w:t> </w:t>
            </w:r>
            <w:r w:rsidRPr="00A0435D">
              <w:rPr>
                <w:rFonts w:ascii="Times New Roman" w:hAnsi="Times New Roman"/>
                <w:color w:val="000000" w:themeColor="text1"/>
              </w:rPr>
              <w:t>Обеспечение соответствия материально ­ технической базы образовательной организации требованиям ФГОС НОО</w:t>
            </w:r>
          </w:p>
        </w:tc>
      </w:tr>
      <w:tr w:rsidR="00DC7499" w:rsidRPr="00A0435D" w:rsidTr="00CE7AF1">
        <w:tc>
          <w:tcPr>
            <w:tcW w:w="1701" w:type="dxa"/>
            <w:vMerge/>
            <w:tcBorders>
              <w:left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3.</w:t>
            </w:r>
            <w:r w:rsidRPr="00A0435D">
              <w:rPr>
                <w:rFonts w:ascii="Times New Roman" w:hAnsi="Times New Roman"/>
                <w:color w:val="000000" w:themeColor="text1"/>
              </w:rPr>
              <w:t> </w:t>
            </w:r>
            <w:r w:rsidRPr="00A0435D">
              <w:rPr>
                <w:rFonts w:ascii="Times New Roman" w:hAnsi="Times New Roman"/>
                <w:color w:val="000000" w:themeColor="text1"/>
              </w:rPr>
              <w:t>Обеспечение соответствия санитарно­ гигиенических условий требованиям ФГОС НОО</w:t>
            </w:r>
          </w:p>
        </w:tc>
      </w:tr>
      <w:tr w:rsidR="00DC7499" w:rsidRPr="00A0435D" w:rsidTr="00CE7AF1">
        <w:tc>
          <w:tcPr>
            <w:tcW w:w="1701" w:type="dxa"/>
            <w:vMerge/>
            <w:tcBorders>
              <w:left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4.</w:t>
            </w:r>
            <w:r w:rsidRPr="00A0435D">
              <w:rPr>
                <w:rFonts w:ascii="Times New Roman" w:hAnsi="Times New Roman"/>
                <w:color w:val="000000" w:themeColor="text1"/>
              </w:rPr>
              <w:t> </w:t>
            </w:r>
            <w:r w:rsidRPr="00A0435D">
              <w:rPr>
                <w:rFonts w:ascii="Times New Roman" w:hAnsi="Times New Roman"/>
                <w:color w:val="000000" w:themeColor="text1"/>
              </w:rPr>
              <w:t>Обеспечение соответствия условий реализации ООП противопожарным нормам, нормам охраны труда работников образовательной организации</w:t>
            </w:r>
          </w:p>
        </w:tc>
      </w:tr>
      <w:tr w:rsidR="00DC7499" w:rsidRPr="00A0435D" w:rsidTr="00CE7AF1">
        <w:tc>
          <w:tcPr>
            <w:tcW w:w="1701" w:type="dxa"/>
            <w:vMerge/>
            <w:tcBorders>
              <w:left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5.</w:t>
            </w:r>
            <w:r w:rsidRPr="00A0435D">
              <w:rPr>
                <w:rFonts w:ascii="Times New Roman" w:hAnsi="Times New Roman"/>
                <w:color w:val="000000" w:themeColor="text1"/>
              </w:rPr>
              <w:t> </w:t>
            </w:r>
            <w:r w:rsidRPr="00A0435D">
              <w:rPr>
                <w:rFonts w:ascii="Times New Roman" w:hAnsi="Times New Roman"/>
                <w:color w:val="000000" w:themeColor="text1"/>
              </w:rPr>
              <w:t>Обеспечение соответствия информационно­образовательной среды требованиям ФГОС НОО</w:t>
            </w:r>
          </w:p>
        </w:tc>
      </w:tr>
      <w:tr w:rsidR="00DC7499" w:rsidRPr="00A0435D" w:rsidTr="00CE7AF1">
        <w:tc>
          <w:tcPr>
            <w:tcW w:w="1701" w:type="dxa"/>
            <w:vMerge/>
            <w:tcBorders>
              <w:left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6.</w:t>
            </w:r>
            <w:r w:rsidRPr="00A0435D">
              <w:rPr>
                <w:rFonts w:ascii="Times New Roman" w:hAnsi="Times New Roman"/>
                <w:color w:val="000000" w:themeColor="text1"/>
              </w:rPr>
              <w:t> </w:t>
            </w:r>
            <w:r w:rsidRPr="00A0435D">
              <w:rPr>
                <w:rFonts w:ascii="Times New Roman" w:hAnsi="Times New Roman"/>
                <w:color w:val="000000" w:themeColor="text1"/>
              </w:rPr>
              <w:t>Обеспечение укомплектованности библиотечно­информационного центра печатными и электронными образовательными ресурсами</w:t>
            </w:r>
          </w:p>
        </w:tc>
      </w:tr>
      <w:tr w:rsidR="00DC7499" w:rsidRPr="00A0435D" w:rsidTr="00CE7AF1">
        <w:tc>
          <w:tcPr>
            <w:tcW w:w="1701" w:type="dxa"/>
            <w:vMerge/>
            <w:tcBorders>
              <w:left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tabs>
                <w:tab w:val="left" w:pos="4500"/>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7.</w:t>
            </w:r>
            <w:r w:rsidRPr="00A0435D">
              <w:rPr>
                <w:rFonts w:ascii="Times New Roman" w:hAnsi="Times New Roman"/>
                <w:color w:val="000000" w:themeColor="text1"/>
              </w:rPr>
              <w:t> </w:t>
            </w:r>
            <w:r w:rsidRPr="00A0435D">
              <w:rPr>
                <w:rFonts w:ascii="Times New Roman" w:hAnsi="Times New Roman"/>
                <w:color w:val="000000" w:themeColor="text1"/>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r>
      <w:tr w:rsidR="00DC7499" w:rsidRPr="00A0435D" w:rsidTr="00CE7AF1">
        <w:tc>
          <w:tcPr>
            <w:tcW w:w="1701" w:type="dxa"/>
            <w:vMerge/>
            <w:tcBorders>
              <w:left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spacing w:after="0" w:line="240" w:lineRule="auto"/>
              <w:contextualSpacing/>
              <w:rPr>
                <w:rFonts w:ascii="Times New Roman" w:hAnsi="Times New Roman"/>
                <w:color w:val="000000" w:themeColor="text1"/>
              </w:rPr>
            </w:pPr>
            <w:r w:rsidRPr="00A0435D">
              <w:rPr>
                <w:rFonts w:ascii="Times New Roman" w:hAnsi="Times New Roman"/>
                <w:color w:val="000000" w:themeColor="text1"/>
              </w:rPr>
              <w:t>8. Организация мониторинга по вопросу оснащенности учебного процесса и оборудования учебных помещений в соответствии с требованиями ФГОС</w:t>
            </w:r>
          </w:p>
        </w:tc>
      </w:tr>
      <w:tr w:rsidR="00DC7499" w:rsidRPr="00A0435D" w:rsidTr="00CE7AF1">
        <w:tc>
          <w:tcPr>
            <w:tcW w:w="1701" w:type="dxa"/>
            <w:vMerge/>
            <w:tcBorders>
              <w:left w:val="single" w:sz="4" w:space="0" w:color="000000"/>
              <w:bottom w:val="single" w:sz="4" w:space="0" w:color="000000"/>
              <w:right w:val="single" w:sz="4" w:space="0" w:color="000000"/>
            </w:tcBorders>
          </w:tcPr>
          <w:p w:rsidR="00DC7499" w:rsidRPr="00A0435D" w:rsidRDefault="00DC7499" w:rsidP="00A0435D">
            <w:pPr>
              <w:widowControl w:val="0"/>
              <w:autoSpaceDE w:val="0"/>
              <w:autoSpaceDN w:val="0"/>
              <w:adjustRightInd w:val="0"/>
              <w:spacing w:after="0" w:line="240" w:lineRule="auto"/>
              <w:contextualSpacing/>
              <w:jc w:val="both"/>
              <w:rPr>
                <w:rFonts w:ascii="Times New Roman" w:hAnsi="Times New Roman"/>
                <w:color w:val="000000" w:themeColor="text1"/>
              </w:rPr>
            </w:pPr>
          </w:p>
        </w:tc>
        <w:tc>
          <w:tcPr>
            <w:tcW w:w="836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DC7499" w:rsidRPr="00A0435D" w:rsidRDefault="00DC7499" w:rsidP="00A0435D">
            <w:pPr>
              <w:widowControl w:val="0"/>
              <w:tabs>
                <w:tab w:val="left" w:pos="5784"/>
                <w:tab w:val="left" w:pos="9180"/>
                <w:tab w:val="left" w:pos="9360"/>
              </w:tabs>
              <w:autoSpaceDE w:val="0"/>
              <w:autoSpaceDN w:val="0"/>
              <w:adjustRightInd w:val="0"/>
              <w:spacing w:after="0" w:line="240" w:lineRule="auto"/>
              <w:contextualSpacing/>
              <w:textAlignment w:val="center"/>
              <w:rPr>
                <w:rFonts w:ascii="Times New Roman" w:hAnsi="Times New Roman"/>
                <w:color w:val="000000" w:themeColor="text1"/>
              </w:rPr>
            </w:pPr>
            <w:r w:rsidRPr="00A0435D">
              <w:rPr>
                <w:rFonts w:ascii="Times New Roman" w:hAnsi="Times New Roman"/>
                <w:color w:val="000000" w:themeColor="text1"/>
              </w:rPr>
              <w:t>9.</w:t>
            </w:r>
            <w:r w:rsidRPr="00A0435D">
              <w:rPr>
                <w:rFonts w:ascii="Times New Roman" w:hAnsi="Times New Roman"/>
                <w:color w:val="000000" w:themeColor="text1"/>
              </w:rPr>
              <w:t> </w:t>
            </w:r>
            <w:r w:rsidRPr="00A0435D">
              <w:rPr>
                <w:rFonts w:ascii="Times New Roman" w:hAnsi="Times New Roman"/>
                <w:color w:val="000000" w:themeColor="text1"/>
              </w:rPr>
              <w:t>Обеспечение контролируемого доступа участников образовательных отношений к информационным образовательным ресурсам в Интернете</w:t>
            </w:r>
          </w:p>
        </w:tc>
      </w:tr>
    </w:tbl>
    <w:p w:rsidR="002C18E1" w:rsidRPr="003D2FC5" w:rsidRDefault="002C18E1" w:rsidP="00D65D38">
      <w:pPr>
        <w:pStyle w:val="aff8"/>
        <w:widowControl w:val="0"/>
        <w:spacing w:line="240" w:lineRule="auto"/>
        <w:ind w:firstLine="142"/>
        <w:jc w:val="center"/>
        <w:rPr>
          <w:rFonts w:ascii="Times New Roman" w:hAnsi="Times New Roman"/>
          <w:b/>
          <w:color w:val="000000" w:themeColor="text1"/>
          <w:sz w:val="22"/>
          <w:szCs w:val="22"/>
        </w:rPr>
      </w:pPr>
    </w:p>
    <w:p w:rsidR="003C79E3" w:rsidRPr="003D2FC5" w:rsidRDefault="003C79E3" w:rsidP="00D65D38">
      <w:pPr>
        <w:pStyle w:val="aff8"/>
        <w:widowControl w:val="0"/>
        <w:spacing w:line="240" w:lineRule="auto"/>
        <w:ind w:firstLine="142"/>
        <w:jc w:val="center"/>
        <w:rPr>
          <w:rFonts w:ascii="Times New Roman" w:hAnsi="Times New Roman"/>
          <w:b/>
          <w:color w:val="000000" w:themeColor="text1"/>
          <w:sz w:val="22"/>
          <w:szCs w:val="22"/>
        </w:rPr>
      </w:pPr>
      <w:r w:rsidRPr="003D2FC5">
        <w:rPr>
          <w:rFonts w:ascii="Times New Roman" w:hAnsi="Times New Roman"/>
          <w:b/>
          <w:color w:val="000000" w:themeColor="text1"/>
          <w:sz w:val="22"/>
          <w:szCs w:val="22"/>
        </w:rPr>
        <w:lastRenderedPageBreak/>
        <w:t>3.</w:t>
      </w:r>
      <w:r w:rsidR="0082554F" w:rsidRPr="003D2FC5">
        <w:rPr>
          <w:rFonts w:ascii="Times New Roman" w:hAnsi="Times New Roman"/>
          <w:b/>
          <w:color w:val="000000" w:themeColor="text1"/>
          <w:sz w:val="22"/>
          <w:szCs w:val="22"/>
        </w:rPr>
        <w:t>3</w:t>
      </w:r>
      <w:r w:rsidRPr="003D2FC5">
        <w:rPr>
          <w:rFonts w:ascii="Times New Roman" w:hAnsi="Times New Roman"/>
          <w:b/>
          <w:color w:val="000000" w:themeColor="text1"/>
          <w:sz w:val="22"/>
          <w:szCs w:val="22"/>
        </w:rPr>
        <w:t>.</w:t>
      </w:r>
      <w:r w:rsidR="0082554F" w:rsidRPr="003D2FC5">
        <w:rPr>
          <w:rFonts w:ascii="Times New Roman" w:hAnsi="Times New Roman"/>
          <w:b/>
          <w:color w:val="000000" w:themeColor="text1"/>
          <w:sz w:val="22"/>
          <w:szCs w:val="22"/>
        </w:rPr>
        <w:t>9.</w:t>
      </w:r>
      <w:r w:rsidRPr="003D2FC5">
        <w:rPr>
          <w:rFonts w:ascii="Times New Roman" w:hAnsi="Times New Roman"/>
          <w:b/>
          <w:color w:val="000000" w:themeColor="text1"/>
          <w:sz w:val="22"/>
          <w:szCs w:val="22"/>
        </w:rPr>
        <w:t xml:space="preserve"> Контроль </w:t>
      </w:r>
      <w:r w:rsidR="00DC7499" w:rsidRPr="003D2FC5">
        <w:rPr>
          <w:rFonts w:ascii="Times New Roman" w:hAnsi="Times New Roman"/>
          <w:b/>
          <w:color w:val="000000" w:themeColor="text1"/>
          <w:sz w:val="22"/>
          <w:szCs w:val="22"/>
        </w:rPr>
        <w:t xml:space="preserve">за </w:t>
      </w:r>
      <w:r w:rsidRPr="003D2FC5">
        <w:rPr>
          <w:rFonts w:ascii="Times New Roman" w:hAnsi="Times New Roman"/>
          <w:b/>
          <w:color w:val="000000" w:themeColor="text1"/>
          <w:sz w:val="22"/>
          <w:szCs w:val="22"/>
        </w:rPr>
        <w:t>состояни</w:t>
      </w:r>
      <w:r w:rsidR="00DC7499" w:rsidRPr="003D2FC5">
        <w:rPr>
          <w:rFonts w:ascii="Times New Roman" w:hAnsi="Times New Roman"/>
          <w:b/>
          <w:color w:val="000000" w:themeColor="text1"/>
          <w:sz w:val="22"/>
          <w:szCs w:val="22"/>
        </w:rPr>
        <w:t>ем</w:t>
      </w:r>
      <w:r w:rsidRPr="003D2FC5">
        <w:rPr>
          <w:rFonts w:ascii="Times New Roman" w:hAnsi="Times New Roman"/>
          <w:b/>
          <w:color w:val="000000" w:themeColor="text1"/>
          <w:sz w:val="22"/>
          <w:szCs w:val="22"/>
        </w:rPr>
        <w:t xml:space="preserve"> системы условий</w:t>
      </w:r>
    </w:p>
    <w:p w:rsidR="00770E78"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Контроль за состоянием системы условий осуществляется в рамках внутришкольного контроля и мониторинга на основании соответствующих Положений.</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Контроль за состоянием системы условий включает:</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w:t>
      </w:r>
      <w:r w:rsidRPr="003D2FC5">
        <w:rPr>
          <w:rFonts w:ascii="Times New Roman" w:hAnsi="Times New Roman"/>
          <w:color w:val="000000" w:themeColor="text1"/>
          <w:sz w:val="22"/>
          <w:szCs w:val="22"/>
        </w:rPr>
        <w:tab/>
        <w:t>мониторинг системы условий;</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w:t>
      </w:r>
      <w:r w:rsidRPr="003D2FC5">
        <w:rPr>
          <w:rFonts w:ascii="Times New Roman" w:hAnsi="Times New Roman"/>
          <w:color w:val="000000" w:themeColor="text1"/>
          <w:sz w:val="22"/>
          <w:szCs w:val="22"/>
        </w:rPr>
        <w:tab/>
        <w:t>внесение необходимых корректив в систему условий (внесение изменений и дополнений в ООП НОО);</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w:t>
      </w:r>
      <w:r w:rsidRPr="003D2FC5">
        <w:rPr>
          <w:rFonts w:ascii="Times New Roman" w:hAnsi="Times New Roman"/>
          <w:color w:val="000000" w:themeColor="text1"/>
          <w:sz w:val="22"/>
          <w:szCs w:val="22"/>
        </w:rPr>
        <w:tab/>
        <w:t>принятие управленческих решений (издание необходимых приказов);</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w:t>
      </w:r>
      <w:r w:rsidRPr="003D2FC5">
        <w:rPr>
          <w:rFonts w:ascii="Times New Roman" w:hAnsi="Times New Roman"/>
          <w:color w:val="000000" w:themeColor="text1"/>
          <w:sz w:val="22"/>
          <w:szCs w:val="22"/>
        </w:rPr>
        <w:tab/>
        <w:t>аналитическая деятельности по оценке достигнутых результатов (аналитические отчёты, выступления перед участниками образовательных отношений, публичный отчёт, размещение информации на школьном сайте).</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позволяет оценить ход реализации ООП НОО, увидеть отклонения от запланированных результатов, внести необходимые коррективы в реализацию программы и в конечном итоге достигнуть необходимых результатов.</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 xml:space="preserve">Мониторинг образовательной деятельности </w:t>
      </w:r>
      <w:r w:rsidR="00764807">
        <w:rPr>
          <w:rFonts w:ascii="Times New Roman" w:hAnsi="Times New Roman"/>
          <w:color w:val="000000" w:themeColor="text1"/>
          <w:sz w:val="22"/>
          <w:szCs w:val="22"/>
        </w:rPr>
        <w:t xml:space="preserve">включает следующие направления: </w:t>
      </w:r>
      <w:r w:rsidRPr="003D2FC5">
        <w:rPr>
          <w:rFonts w:ascii="Times New Roman" w:hAnsi="Times New Roman"/>
          <w:color w:val="000000" w:themeColor="text1"/>
          <w:sz w:val="22"/>
          <w:szCs w:val="22"/>
        </w:rPr>
        <w:t>мониторинг состояния и качества функционир</w:t>
      </w:r>
      <w:r w:rsidR="00764807">
        <w:rPr>
          <w:rFonts w:ascii="Times New Roman" w:hAnsi="Times New Roman"/>
          <w:color w:val="000000" w:themeColor="text1"/>
          <w:sz w:val="22"/>
          <w:szCs w:val="22"/>
        </w:rPr>
        <w:t xml:space="preserve">ования образовательной системы; </w:t>
      </w:r>
      <w:r w:rsidRPr="003D2FC5">
        <w:rPr>
          <w:rFonts w:ascii="Times New Roman" w:hAnsi="Times New Roman"/>
          <w:color w:val="000000" w:themeColor="text1"/>
          <w:sz w:val="22"/>
          <w:szCs w:val="22"/>
        </w:rPr>
        <w:t xml:space="preserve">мониторинг учебных достижений </w:t>
      </w:r>
      <w:r w:rsidR="00764807">
        <w:rPr>
          <w:rFonts w:ascii="Times New Roman" w:hAnsi="Times New Roman"/>
          <w:color w:val="000000" w:themeColor="text1"/>
          <w:sz w:val="22"/>
          <w:szCs w:val="22"/>
        </w:rPr>
        <w:t xml:space="preserve">учащихся; </w:t>
      </w:r>
      <w:r w:rsidRPr="003D2FC5">
        <w:rPr>
          <w:rFonts w:ascii="Times New Roman" w:hAnsi="Times New Roman"/>
          <w:color w:val="000000" w:themeColor="text1"/>
          <w:sz w:val="22"/>
          <w:szCs w:val="22"/>
        </w:rPr>
        <w:t>мониторинг физического развития</w:t>
      </w:r>
      <w:r w:rsidR="00764807">
        <w:rPr>
          <w:rFonts w:ascii="Times New Roman" w:hAnsi="Times New Roman"/>
          <w:color w:val="000000" w:themeColor="text1"/>
          <w:sz w:val="22"/>
          <w:szCs w:val="22"/>
        </w:rPr>
        <w:t xml:space="preserve"> и состояния здоровья учащихся; </w:t>
      </w:r>
      <w:r w:rsidRPr="003D2FC5">
        <w:rPr>
          <w:rFonts w:ascii="Times New Roman" w:hAnsi="Times New Roman"/>
          <w:color w:val="000000" w:themeColor="text1"/>
          <w:sz w:val="22"/>
          <w:szCs w:val="22"/>
        </w:rPr>
        <w:t>мон</w:t>
      </w:r>
      <w:r w:rsidR="00764807">
        <w:rPr>
          <w:rFonts w:ascii="Times New Roman" w:hAnsi="Times New Roman"/>
          <w:color w:val="000000" w:themeColor="text1"/>
          <w:sz w:val="22"/>
          <w:szCs w:val="22"/>
        </w:rPr>
        <w:t xml:space="preserve">иторинг воспитательной системы; </w:t>
      </w:r>
      <w:r w:rsidRPr="003D2FC5">
        <w:rPr>
          <w:rFonts w:ascii="Times New Roman" w:hAnsi="Times New Roman"/>
          <w:color w:val="000000" w:themeColor="text1"/>
          <w:sz w:val="22"/>
          <w:szCs w:val="22"/>
        </w:rPr>
        <w:t>мо</w:t>
      </w:r>
      <w:r w:rsidR="00764807">
        <w:rPr>
          <w:rFonts w:ascii="Times New Roman" w:hAnsi="Times New Roman"/>
          <w:color w:val="000000" w:themeColor="text1"/>
          <w:sz w:val="22"/>
          <w:szCs w:val="22"/>
        </w:rPr>
        <w:t xml:space="preserve">ниторинг педагогических кадров; </w:t>
      </w:r>
      <w:r w:rsidRPr="003D2FC5">
        <w:rPr>
          <w:rFonts w:ascii="Times New Roman" w:hAnsi="Times New Roman"/>
          <w:color w:val="000000" w:themeColor="text1"/>
          <w:sz w:val="22"/>
          <w:szCs w:val="22"/>
        </w:rPr>
        <w:t>мониторинг ресурсного обеспечени</w:t>
      </w:r>
      <w:r w:rsidR="00764807">
        <w:rPr>
          <w:rFonts w:ascii="Times New Roman" w:hAnsi="Times New Roman"/>
          <w:color w:val="000000" w:themeColor="text1"/>
          <w:sz w:val="22"/>
          <w:szCs w:val="22"/>
        </w:rPr>
        <w:t xml:space="preserve">я образовательной деятельности; </w:t>
      </w:r>
      <w:r w:rsidRPr="003D2FC5">
        <w:rPr>
          <w:rFonts w:ascii="Times New Roman" w:hAnsi="Times New Roman"/>
          <w:color w:val="000000" w:themeColor="text1"/>
          <w:sz w:val="22"/>
          <w:szCs w:val="22"/>
        </w:rPr>
        <w:t>мониторинг изменений в образовательной деятельности.</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состояния и качества функционирования о</w:t>
      </w:r>
      <w:r w:rsidR="00764807">
        <w:rPr>
          <w:rFonts w:ascii="Times New Roman" w:hAnsi="Times New Roman"/>
          <w:color w:val="000000" w:themeColor="text1"/>
          <w:sz w:val="22"/>
          <w:szCs w:val="22"/>
        </w:rPr>
        <w:t>бразовательной системы включает</w:t>
      </w:r>
      <w:r w:rsidR="008E45C2" w:rsidRPr="003D2FC5">
        <w:rPr>
          <w:rFonts w:ascii="Times New Roman" w:hAnsi="Times New Roman"/>
          <w:color w:val="000000" w:themeColor="text1"/>
          <w:sz w:val="22"/>
          <w:szCs w:val="22"/>
        </w:rPr>
        <w:t>:</w:t>
      </w:r>
      <w:r w:rsidR="00764807">
        <w:rPr>
          <w:rFonts w:ascii="Times New Roman" w:hAnsi="Times New Roman"/>
          <w:color w:val="000000" w:themeColor="text1"/>
          <w:sz w:val="22"/>
          <w:szCs w:val="22"/>
        </w:rPr>
        <w:t xml:space="preserve"> </w:t>
      </w:r>
      <w:r w:rsidR="008E45C2" w:rsidRPr="003D2FC5">
        <w:rPr>
          <w:rFonts w:ascii="Times New Roman" w:hAnsi="Times New Roman"/>
          <w:color w:val="000000" w:themeColor="text1"/>
          <w:sz w:val="22"/>
          <w:szCs w:val="22"/>
        </w:rPr>
        <w:t>анализ работы (годовой план);</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выполнение учебных программ, учебного плана;</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организация внутришкольного контроля по результатам промежуточной аттестации;</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система научно-методической работы;</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система работы МО;</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система работы школьной библиотеки;</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система воспитательной работы;</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система работы по обеспечению жизнедеятельности школы (безопасность, сохранение и поддержание здоровья);</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социологические исследования на удовлетворенность родителей (законных представителей) и учащихся условиями организации образовательной деятельности в Учреждении;</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организация внеурочной деятельности учащихся;</w:t>
      </w:r>
      <w:r w:rsidR="00764807">
        <w:rPr>
          <w:rFonts w:ascii="Times New Roman" w:hAnsi="Times New Roman"/>
          <w:color w:val="000000" w:themeColor="text1"/>
          <w:sz w:val="22"/>
          <w:szCs w:val="22"/>
        </w:rPr>
        <w:t xml:space="preserve"> </w:t>
      </w:r>
      <w:r w:rsidRPr="003D2FC5">
        <w:rPr>
          <w:rFonts w:ascii="Times New Roman" w:hAnsi="Times New Roman"/>
          <w:color w:val="000000" w:themeColor="text1"/>
          <w:sz w:val="22"/>
          <w:szCs w:val="22"/>
        </w:rPr>
        <w:t>количество обращений родителей (законных представителей) и учащихся по вопросам функционирования Учреждения.</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предметных достижений учащихся: результаты текущего контроля успеваемости и промежуточной аттестации учащихся; качество знаний по предметам (по четвертям, за год); уровень социально-психологической адаптации личности; достижения учащихся в различных сферах деятельности (портфолио учащегося).</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физического развития и состояния здоровья учащихся: распределение учащихся по группам здоровья; количество дней/уроков, пропущенных по болезни; занятость учащихся в спортивных секциях; организация мероприятий, направленных на совершенствование физического развития и поддержания здоровья учащихся.</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воспитательной системы: реализация программы воспитания и социализации учащихся на уровне основного общего образования; уровень развития классных коллективов; занятость в системе дополнительного образования; развитие ученического самоуправления; работа с учащимися, находящимися в трудной жизненной ситуации; уровень воспитанности учащихся.</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педагогических кадров: повышение квалификации педагогических кадров; участие в реализации проектов Программы развития школы; работа по темам самообразования (результативность); использование образовательных технологий, в т.ч. инновационных; участиевсеминарах различного уровня; трансляция собственного педагогического опыта (проведение открытых уроков, мастер-классов, публикации); аттестация педагогических кадров.</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Мониторинг ресурсного обеспечения образовательной деятельности: кадровое обеспечение (потребность в кадрах; текучесть кадров); учебно-методическое обеспечение:</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укомплектованность учебных кабинетов дидактическими материалами; содержание медиатеки; материально-техническое обеспечение; оснащение учебной мебелью, демонстрационным оборудованием, компьютерной техникой, наглядными пособиями, аудио и видеотехникой, оргтехникой; комплектование библиотечного фонда.</w:t>
      </w:r>
    </w:p>
    <w:p w:rsidR="003C79E3" w:rsidRPr="003D2FC5" w:rsidRDefault="003C79E3" w:rsidP="008E45C2">
      <w:pPr>
        <w:pStyle w:val="aff8"/>
        <w:widowControl w:val="0"/>
        <w:spacing w:line="240" w:lineRule="auto"/>
        <w:ind w:firstLine="567"/>
        <w:rPr>
          <w:rFonts w:ascii="Times New Roman" w:hAnsi="Times New Roman"/>
          <w:color w:val="000000" w:themeColor="text1"/>
          <w:sz w:val="22"/>
          <w:szCs w:val="22"/>
        </w:rPr>
      </w:pPr>
      <w:r w:rsidRPr="003D2FC5">
        <w:rPr>
          <w:rFonts w:ascii="Times New Roman" w:hAnsi="Times New Roman"/>
          <w:color w:val="000000" w:themeColor="text1"/>
          <w:sz w:val="22"/>
          <w:szCs w:val="22"/>
        </w:rPr>
        <w:t>Главным источником информации и диагностики состояния системы условий и основных результатов образовательной деятельности Учреждения по реализации ООП НОО является внутришкольный контроль.</w:t>
      </w:r>
    </w:p>
    <w:tbl>
      <w:tblPr>
        <w:tblW w:w="10206" w:type="dxa"/>
        <w:tblInd w:w="40" w:type="dxa"/>
        <w:tblLayout w:type="fixed"/>
        <w:tblCellMar>
          <w:left w:w="40" w:type="dxa"/>
          <w:right w:w="40" w:type="dxa"/>
        </w:tblCellMar>
        <w:tblLook w:val="0000" w:firstRow="0" w:lastRow="0" w:firstColumn="0" w:lastColumn="0" w:noHBand="0" w:noVBand="0"/>
      </w:tblPr>
      <w:tblGrid>
        <w:gridCol w:w="2552"/>
        <w:gridCol w:w="7654"/>
      </w:tblGrid>
      <w:tr w:rsidR="00BC046E" w:rsidRPr="003D2FC5" w:rsidTr="002F5428">
        <w:tc>
          <w:tcPr>
            <w:tcW w:w="2552" w:type="dxa"/>
            <w:tcBorders>
              <w:top w:val="single" w:sz="6" w:space="0" w:color="auto"/>
              <w:left w:val="single" w:sz="6" w:space="0" w:color="auto"/>
              <w:bottom w:val="single" w:sz="6" w:space="0" w:color="auto"/>
              <w:right w:val="single" w:sz="6" w:space="0" w:color="auto"/>
            </w:tcBorders>
            <w:shd w:val="clear" w:color="auto" w:fill="FFFFFF"/>
          </w:tcPr>
          <w:p w:rsidR="00BC046E" w:rsidRPr="003D2FC5" w:rsidRDefault="00BC046E" w:rsidP="00D65D38">
            <w:pPr>
              <w:widowControl w:val="0"/>
              <w:shd w:val="clear" w:color="auto" w:fill="FFFFFF"/>
              <w:autoSpaceDE w:val="0"/>
              <w:autoSpaceDN w:val="0"/>
              <w:adjustRightInd w:val="0"/>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Объект контроля</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BC046E" w:rsidRPr="003D2FC5" w:rsidRDefault="00BC046E" w:rsidP="00D65D38">
            <w:pPr>
              <w:widowControl w:val="0"/>
              <w:shd w:val="clear" w:color="auto" w:fill="FFFFFF"/>
              <w:autoSpaceDE w:val="0"/>
              <w:autoSpaceDN w:val="0"/>
              <w:adjustRightInd w:val="0"/>
              <w:spacing w:after="0" w:line="240" w:lineRule="auto"/>
              <w:jc w:val="center"/>
              <w:rPr>
                <w:rFonts w:ascii="Times New Roman" w:eastAsia="Times New Roman" w:hAnsi="Times New Roman"/>
                <w:lang w:eastAsia="ru-RU"/>
              </w:rPr>
            </w:pPr>
            <w:r w:rsidRPr="003D2FC5">
              <w:rPr>
                <w:rFonts w:ascii="Times New Roman" w:eastAsia="Times New Roman" w:hAnsi="Times New Roman"/>
                <w:lang w:eastAsia="ru-RU"/>
              </w:rPr>
              <w:t>Содержание контроля</w:t>
            </w:r>
          </w:p>
        </w:tc>
      </w:tr>
      <w:tr w:rsidR="008E45C2" w:rsidRPr="003D2FC5" w:rsidTr="00DC0D49">
        <w:tc>
          <w:tcPr>
            <w:tcW w:w="2552" w:type="dxa"/>
            <w:vMerge w:val="restart"/>
            <w:tcBorders>
              <w:top w:val="single" w:sz="6" w:space="0" w:color="auto"/>
              <w:left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Кадровые условия </w:t>
            </w:r>
            <w:r w:rsidRPr="003D2FC5">
              <w:rPr>
                <w:rFonts w:ascii="Times New Roman" w:eastAsia="Times New Roman" w:hAnsi="Times New Roman"/>
                <w:spacing w:val="-2"/>
                <w:lang w:eastAsia="ru-RU"/>
              </w:rPr>
              <w:t>реализации ООП НОО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Проверка укомплектованности педагогическими, руководящими и </w:t>
            </w:r>
            <w:r w:rsidRPr="003D2FC5">
              <w:rPr>
                <w:rFonts w:ascii="Times New Roman" w:eastAsia="Times New Roman" w:hAnsi="Times New Roman"/>
                <w:lang w:eastAsia="ru-RU"/>
              </w:rPr>
              <w:t>иными работниками</w:t>
            </w:r>
          </w:p>
        </w:tc>
      </w:tr>
      <w:tr w:rsidR="008E45C2" w:rsidRPr="003D2FC5" w:rsidTr="00DC0D49">
        <w:tc>
          <w:tcPr>
            <w:tcW w:w="2552" w:type="dxa"/>
            <w:vMerge/>
            <w:tcBorders>
              <w:left w:val="single" w:sz="6" w:space="0" w:color="auto"/>
              <w:right w:val="single" w:sz="6" w:space="0" w:color="auto"/>
            </w:tcBorders>
            <w:shd w:val="clear" w:color="auto" w:fill="FFFFFF"/>
          </w:tcPr>
          <w:p w:rsidR="008E45C2" w:rsidRPr="003D2FC5" w:rsidRDefault="008E45C2"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Установление соответствия уровня квалификации педагогических и </w:t>
            </w:r>
            <w:r w:rsidRPr="003D2FC5">
              <w:rPr>
                <w:rFonts w:ascii="Times New Roman" w:eastAsia="Times New Roman" w:hAnsi="Times New Roman"/>
                <w:lang w:eastAsia="ru-RU"/>
              </w:rPr>
              <w:t xml:space="preserve">иных работников требованиям Единого квалификационного </w:t>
            </w:r>
            <w:r w:rsidRPr="003D2FC5">
              <w:rPr>
                <w:rFonts w:ascii="Times New Roman" w:eastAsia="Times New Roman" w:hAnsi="Times New Roman"/>
                <w:spacing w:val="-1"/>
                <w:lang w:eastAsia="ru-RU"/>
              </w:rPr>
              <w:t>справочника должностей руководителей, специалистов и служащих</w:t>
            </w:r>
          </w:p>
        </w:tc>
      </w:tr>
      <w:tr w:rsidR="008E45C2" w:rsidRPr="003D2FC5" w:rsidTr="00DC0D49">
        <w:tc>
          <w:tcPr>
            <w:tcW w:w="2552" w:type="dxa"/>
            <w:vMerge/>
            <w:tcBorders>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Проверка обеспеченности непрерывности профессионального </w:t>
            </w:r>
            <w:r w:rsidRPr="003D2FC5">
              <w:rPr>
                <w:rFonts w:ascii="Times New Roman" w:eastAsia="Times New Roman" w:hAnsi="Times New Roman"/>
                <w:lang w:eastAsia="ru-RU"/>
              </w:rPr>
              <w:t xml:space="preserve">развития </w:t>
            </w:r>
            <w:r w:rsidRPr="003D2FC5">
              <w:rPr>
                <w:rFonts w:ascii="Times New Roman" w:eastAsia="Times New Roman" w:hAnsi="Times New Roman"/>
                <w:lang w:eastAsia="ru-RU"/>
              </w:rPr>
              <w:lastRenderedPageBreak/>
              <w:t>педагогических работников</w:t>
            </w:r>
          </w:p>
        </w:tc>
      </w:tr>
      <w:tr w:rsidR="008E45C2" w:rsidRPr="003D2FC5" w:rsidTr="00DC0D49">
        <w:tc>
          <w:tcPr>
            <w:tcW w:w="2552" w:type="dxa"/>
            <w:vMerge w:val="restart"/>
            <w:tcBorders>
              <w:top w:val="single" w:sz="6" w:space="0" w:color="auto"/>
              <w:left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lastRenderedPageBreak/>
              <w:t xml:space="preserve">Психолого-педагогические </w:t>
            </w:r>
            <w:r w:rsidRPr="003D2FC5">
              <w:rPr>
                <w:rFonts w:ascii="Times New Roman" w:eastAsia="Times New Roman" w:hAnsi="Times New Roman"/>
                <w:lang w:eastAsia="ru-RU"/>
              </w:rPr>
              <w:t>условия реализации ООП НОО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Проверка степени освоения педагогами образовательной </w:t>
            </w:r>
            <w:r w:rsidRPr="003D2FC5">
              <w:rPr>
                <w:rFonts w:ascii="Times New Roman" w:eastAsia="Times New Roman" w:hAnsi="Times New Roman"/>
                <w:spacing w:val="-1"/>
                <w:lang w:eastAsia="ru-RU"/>
              </w:rPr>
              <w:t xml:space="preserve">программы повышения квалификации (знание материалов ФГОС </w:t>
            </w:r>
            <w:r w:rsidRPr="003D2FC5">
              <w:rPr>
                <w:rFonts w:ascii="Times New Roman" w:eastAsia="Times New Roman" w:hAnsi="Times New Roman"/>
                <w:lang w:eastAsia="ru-RU"/>
              </w:rPr>
              <w:t>НОО)</w:t>
            </w:r>
          </w:p>
        </w:tc>
      </w:tr>
      <w:tr w:rsidR="008E45C2" w:rsidRPr="003D2FC5" w:rsidTr="00DC0D49">
        <w:tc>
          <w:tcPr>
            <w:tcW w:w="2552" w:type="dxa"/>
            <w:vMerge/>
            <w:tcBorders>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Оценка достижения учащимися планируемых </w:t>
            </w:r>
            <w:r w:rsidRPr="003D2FC5">
              <w:rPr>
                <w:rFonts w:ascii="Times New Roman" w:eastAsia="Times New Roman" w:hAnsi="Times New Roman"/>
                <w:spacing w:val="-1"/>
                <w:lang w:eastAsia="ru-RU"/>
              </w:rPr>
              <w:t>результатов: личностных, метапредметных, предметных</w:t>
            </w:r>
          </w:p>
        </w:tc>
      </w:tr>
      <w:tr w:rsidR="008E45C2" w:rsidRPr="003D2FC5" w:rsidTr="00DC0D49">
        <w:tc>
          <w:tcPr>
            <w:tcW w:w="2552" w:type="dxa"/>
            <w:vMerge w:val="restart"/>
            <w:tcBorders>
              <w:top w:val="single" w:sz="6" w:space="0" w:color="auto"/>
              <w:left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Финансовые условия </w:t>
            </w:r>
            <w:r w:rsidRPr="003D2FC5">
              <w:rPr>
                <w:rFonts w:ascii="Times New Roman" w:eastAsia="Times New Roman" w:hAnsi="Times New Roman"/>
                <w:spacing w:val="-2"/>
                <w:lang w:eastAsia="ru-RU"/>
              </w:rPr>
              <w:t>реализации ООП НОО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t>Проверка условий финансирования реализации   ООП НОО</w:t>
            </w:r>
          </w:p>
        </w:tc>
      </w:tr>
      <w:tr w:rsidR="008E45C2" w:rsidRPr="003D2FC5" w:rsidTr="00DC0D49">
        <w:tc>
          <w:tcPr>
            <w:tcW w:w="2552" w:type="dxa"/>
            <w:vMerge/>
            <w:tcBorders>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t xml:space="preserve">Проверка обеспечения реализации обязательной части   ООП НОО и </w:t>
            </w:r>
            <w:r w:rsidRPr="003D2FC5">
              <w:rPr>
                <w:rFonts w:ascii="Times New Roman" w:eastAsia="Times New Roman" w:hAnsi="Times New Roman"/>
                <w:lang w:eastAsia="ru-RU"/>
              </w:rPr>
              <w:t>части, формируемой участниками образовательных отношений</w:t>
            </w:r>
          </w:p>
        </w:tc>
      </w:tr>
      <w:tr w:rsidR="008E45C2" w:rsidRPr="003D2FC5" w:rsidTr="00DC0D49">
        <w:tc>
          <w:tcPr>
            <w:tcW w:w="2552" w:type="dxa"/>
            <w:vMerge w:val="restart"/>
            <w:tcBorders>
              <w:top w:val="single" w:sz="6" w:space="0" w:color="auto"/>
              <w:left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t xml:space="preserve">Материально-технические </w:t>
            </w:r>
            <w:r w:rsidRPr="003D2FC5">
              <w:rPr>
                <w:rFonts w:ascii="Times New Roman" w:eastAsia="Times New Roman" w:hAnsi="Times New Roman"/>
                <w:lang w:eastAsia="ru-RU"/>
              </w:rPr>
              <w:t>условия реализации НОП ООО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Проверка соблюдения: СанПиН; пожарной и электробезопас-ности; </w:t>
            </w:r>
            <w:r w:rsidRPr="003D2FC5">
              <w:rPr>
                <w:rFonts w:ascii="Times New Roman" w:eastAsia="Times New Roman" w:hAnsi="Times New Roman"/>
                <w:lang w:eastAsia="ru-RU"/>
              </w:rPr>
              <w:t>требований охраны труда; своевременных сроков и необходимых объемов текущего и капитального ремонта</w:t>
            </w:r>
          </w:p>
        </w:tc>
      </w:tr>
      <w:tr w:rsidR="008E45C2" w:rsidRPr="003D2FC5" w:rsidTr="00DC0D49">
        <w:tc>
          <w:tcPr>
            <w:tcW w:w="2552" w:type="dxa"/>
            <w:vMerge/>
            <w:tcBorders>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8E45C2" w:rsidRPr="003D2FC5" w:rsidRDefault="008E45C2"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Проверка наличия доступа учащихся с ограниченными </w:t>
            </w:r>
            <w:r w:rsidRPr="003D2FC5">
              <w:rPr>
                <w:rFonts w:ascii="Times New Roman" w:eastAsia="Times New Roman" w:hAnsi="Times New Roman"/>
                <w:spacing w:val="-1"/>
                <w:lang w:eastAsia="ru-RU"/>
              </w:rPr>
              <w:t>возможностями здоровья к объектам инфраструктуры Учреждения</w:t>
            </w:r>
          </w:p>
        </w:tc>
      </w:tr>
      <w:tr w:rsidR="002B7158" w:rsidRPr="003D2FC5" w:rsidTr="002F5428">
        <w:tc>
          <w:tcPr>
            <w:tcW w:w="2552" w:type="dxa"/>
            <w:vMerge w:val="restart"/>
            <w:tcBorders>
              <w:top w:val="single" w:sz="6" w:space="0" w:color="auto"/>
              <w:left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2"/>
                <w:lang w:eastAsia="ru-RU"/>
              </w:rPr>
              <w:t xml:space="preserve">Учебно-методическое и </w:t>
            </w:r>
            <w:r w:rsidRPr="003D2FC5">
              <w:rPr>
                <w:rFonts w:ascii="Times New Roman" w:eastAsia="Times New Roman" w:hAnsi="Times New Roman"/>
                <w:lang w:eastAsia="ru-RU"/>
              </w:rPr>
              <w:t xml:space="preserve">информационное </w:t>
            </w:r>
            <w:r w:rsidRPr="003D2FC5">
              <w:rPr>
                <w:rFonts w:ascii="Times New Roman" w:eastAsia="Times New Roman" w:hAnsi="Times New Roman"/>
                <w:spacing w:val="-2"/>
                <w:lang w:eastAsia="ru-RU"/>
              </w:rPr>
              <w:t>обеспечение ООП НОО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Проверка достаточности учебников, учебно-методических и </w:t>
            </w:r>
            <w:r w:rsidRPr="003D2FC5">
              <w:rPr>
                <w:rFonts w:ascii="Times New Roman" w:eastAsia="Times New Roman" w:hAnsi="Times New Roman"/>
                <w:lang w:eastAsia="ru-RU"/>
              </w:rPr>
              <w:t>дидактических материалов, наглядных пособий и др.</w:t>
            </w:r>
          </w:p>
        </w:tc>
      </w:tr>
      <w:tr w:rsidR="002B7158" w:rsidRPr="003D2FC5" w:rsidTr="002F5428">
        <w:tc>
          <w:tcPr>
            <w:tcW w:w="2552" w:type="dxa"/>
            <w:vMerge/>
            <w:tcBorders>
              <w:left w:val="single" w:sz="6" w:space="0" w:color="auto"/>
              <w:right w:val="single" w:sz="6" w:space="0" w:color="auto"/>
            </w:tcBorders>
            <w:shd w:val="clear" w:color="auto" w:fill="FFFFFF"/>
          </w:tcPr>
          <w:p w:rsidR="002B7158" w:rsidRPr="003D2FC5" w:rsidRDefault="002B7158"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lang w:eastAsia="ru-RU"/>
              </w:rPr>
              <w:t xml:space="preserve">Проверка обеспеченности доступа для всех участников образовательных отношений к информации, связанной с </w:t>
            </w:r>
            <w:r w:rsidRPr="003D2FC5">
              <w:rPr>
                <w:rFonts w:ascii="Times New Roman" w:eastAsia="Times New Roman" w:hAnsi="Times New Roman"/>
                <w:spacing w:val="-1"/>
                <w:lang w:eastAsia="ru-RU"/>
              </w:rPr>
              <w:t>реализацией ООП, планируемыми результатами, организацией образовательной деятельности и условиями его осуществления</w:t>
            </w:r>
          </w:p>
        </w:tc>
      </w:tr>
      <w:tr w:rsidR="002B7158" w:rsidRPr="003D2FC5" w:rsidTr="002F5428">
        <w:tc>
          <w:tcPr>
            <w:tcW w:w="2552" w:type="dxa"/>
            <w:vMerge/>
            <w:tcBorders>
              <w:left w:val="single" w:sz="6" w:space="0" w:color="auto"/>
              <w:right w:val="single" w:sz="6" w:space="0" w:color="auto"/>
            </w:tcBorders>
            <w:shd w:val="clear" w:color="auto" w:fill="FFFFFF"/>
          </w:tcPr>
          <w:p w:rsidR="002B7158" w:rsidRPr="003D2FC5" w:rsidRDefault="002B7158"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 xml:space="preserve">Проверка обеспеченности доступа к печатным и электронным образовательным ресурсам (ЭОР), в том числе к электронным </w:t>
            </w:r>
            <w:r w:rsidRPr="003D2FC5">
              <w:rPr>
                <w:rFonts w:ascii="Times New Roman" w:eastAsia="Times New Roman" w:hAnsi="Times New Roman"/>
                <w:lang w:eastAsia="ru-RU"/>
              </w:rPr>
              <w:t>образовательным ресурсам, размещенным в федеральных и региональных базах данных ЭОР</w:t>
            </w:r>
          </w:p>
        </w:tc>
      </w:tr>
      <w:tr w:rsidR="002B7158" w:rsidRPr="003D2FC5" w:rsidTr="002F5428">
        <w:tc>
          <w:tcPr>
            <w:tcW w:w="2552" w:type="dxa"/>
            <w:vMerge/>
            <w:tcBorders>
              <w:left w:val="single" w:sz="6" w:space="0" w:color="auto"/>
              <w:right w:val="single" w:sz="6" w:space="0" w:color="auto"/>
            </w:tcBorders>
            <w:shd w:val="clear" w:color="auto" w:fill="FFFFFF"/>
          </w:tcPr>
          <w:p w:rsidR="002B7158" w:rsidRPr="003D2FC5" w:rsidRDefault="002B7158"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sidRPr="003D2FC5">
              <w:rPr>
                <w:rFonts w:ascii="Times New Roman" w:eastAsia="Times New Roman" w:hAnsi="Times New Roman"/>
                <w:spacing w:val="-1"/>
                <w:lang w:eastAsia="ru-RU"/>
              </w:rPr>
              <w:t>Обеспечение учебниками и (или) учебниками с электронными приложениями, являющимися их составной   частью, учебно-</w:t>
            </w:r>
            <w:r w:rsidRPr="003D2FC5">
              <w:rPr>
                <w:rFonts w:ascii="Times New Roman" w:eastAsia="Times New Roman" w:hAnsi="Times New Roman"/>
                <w:lang w:eastAsia="ru-RU"/>
              </w:rPr>
              <w:t>методической литературой и материалами по всем учебнымпредметам   ООП НОО</w:t>
            </w:r>
          </w:p>
        </w:tc>
      </w:tr>
      <w:tr w:rsidR="002B7158" w:rsidRPr="003D2FC5" w:rsidTr="002F5428">
        <w:tc>
          <w:tcPr>
            <w:tcW w:w="2552" w:type="dxa"/>
            <w:vMerge/>
            <w:tcBorders>
              <w:left w:val="single" w:sz="6" w:space="0" w:color="auto"/>
              <w:right w:val="single" w:sz="6" w:space="0" w:color="auto"/>
            </w:tcBorders>
            <w:shd w:val="clear" w:color="auto" w:fill="FFFFFF"/>
          </w:tcPr>
          <w:p w:rsidR="002B7158" w:rsidRPr="003D2FC5" w:rsidRDefault="002B7158"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spacing w:val="-1"/>
                <w:lang w:eastAsia="ru-RU"/>
              </w:rPr>
            </w:pPr>
            <w:r w:rsidRPr="003D2FC5">
              <w:rPr>
                <w:rFonts w:ascii="Times New Roman" w:eastAsia="Times New Roman" w:hAnsi="Times New Roman"/>
                <w:spacing w:val="-1"/>
                <w:lang w:eastAsia="ru-RU"/>
              </w:rPr>
              <w:t>Обеспечение фондом дополнительной литературы, включающий детскую художественную и научно-популярную литературу, справочно-библиографические и периодические издания, сопровождающие реализацию ООП НОО</w:t>
            </w:r>
          </w:p>
        </w:tc>
      </w:tr>
      <w:tr w:rsidR="002B7158" w:rsidRPr="003D2FC5" w:rsidTr="002F5428">
        <w:tc>
          <w:tcPr>
            <w:tcW w:w="2552" w:type="dxa"/>
            <w:vMerge/>
            <w:tcBorders>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autoSpaceDE w:val="0"/>
              <w:autoSpaceDN w:val="0"/>
              <w:adjustRightInd w:val="0"/>
              <w:spacing w:after="0" w:line="240" w:lineRule="auto"/>
              <w:rPr>
                <w:rFonts w:ascii="Times New Roman" w:eastAsia="Times New Roman" w:hAnsi="Times New Roman"/>
                <w:lang w:eastAsia="ru-RU"/>
              </w:rPr>
            </w:pP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2B7158" w:rsidRPr="003D2FC5" w:rsidRDefault="002B7158" w:rsidP="00D65D38">
            <w:pPr>
              <w:widowControl w:val="0"/>
              <w:shd w:val="clear" w:color="auto" w:fill="FFFFFF"/>
              <w:autoSpaceDE w:val="0"/>
              <w:autoSpaceDN w:val="0"/>
              <w:adjustRightInd w:val="0"/>
              <w:spacing w:after="0" w:line="240" w:lineRule="auto"/>
              <w:rPr>
                <w:rFonts w:ascii="Times New Roman" w:eastAsia="Times New Roman" w:hAnsi="Times New Roman"/>
                <w:spacing w:val="-1"/>
                <w:lang w:eastAsia="ru-RU"/>
              </w:rPr>
            </w:pPr>
            <w:r w:rsidRPr="003D2FC5">
              <w:rPr>
                <w:rFonts w:ascii="Times New Roman" w:eastAsia="Times New Roman" w:hAnsi="Times New Roman"/>
                <w:spacing w:val="-1"/>
                <w:lang w:eastAsia="ru-RU"/>
              </w:rPr>
              <w:t>Обеспечение учебно-методической литературой и материалами по всем курсам внеурочной деятельности, реализуемым в рамках ООП НОО</w:t>
            </w:r>
          </w:p>
        </w:tc>
      </w:tr>
    </w:tbl>
    <w:p w:rsidR="00BC046E" w:rsidRPr="003D2FC5" w:rsidRDefault="00BC046E" w:rsidP="00D65D38">
      <w:pPr>
        <w:pStyle w:val="aff8"/>
        <w:widowControl w:val="0"/>
        <w:spacing w:line="240" w:lineRule="auto"/>
        <w:ind w:firstLine="0"/>
        <w:rPr>
          <w:rFonts w:ascii="Times New Roman" w:hAnsi="Times New Roman"/>
          <w:color w:val="000000" w:themeColor="text1"/>
          <w:sz w:val="22"/>
          <w:szCs w:val="22"/>
        </w:rPr>
      </w:pPr>
    </w:p>
    <w:sectPr w:rsidR="00BC046E" w:rsidRPr="003D2FC5" w:rsidSect="009D2B98">
      <w:footerReference w:type="default" r:id="rId11"/>
      <w:pgSz w:w="11906" w:h="16838" w:code="9"/>
      <w:pgMar w:top="567" w:right="851" w:bottom="567" w:left="992"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ACD" w:rsidRDefault="00442ACD" w:rsidP="00CD32FD">
      <w:pPr>
        <w:spacing w:after="0" w:line="240" w:lineRule="auto"/>
      </w:pPr>
      <w:r>
        <w:separator/>
      </w:r>
    </w:p>
  </w:endnote>
  <w:endnote w:type="continuationSeparator" w:id="0">
    <w:p w:rsidR="00442ACD" w:rsidRDefault="00442ACD" w:rsidP="00CD3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1002AFF" w:usb1="C0000002" w:usb2="00000008" w:usb3="00000000" w:csb0="000101FF" w:csb1="00000000"/>
  </w:font>
  <w:font w:name="Franklin Gothic Heavy">
    <w:panose1 w:val="020B09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113B" w:rsidRPr="000C4B4D" w:rsidRDefault="0064113B" w:rsidP="0089039C">
    <w:pPr>
      <w:pStyle w:val="ae"/>
      <w:jc w:val="center"/>
      <w:rPr>
        <w:sz w:val="20"/>
        <w:szCs w:val="20"/>
      </w:rPr>
    </w:pPr>
    <w:r w:rsidRPr="000C4B4D">
      <w:rPr>
        <w:sz w:val="20"/>
        <w:szCs w:val="20"/>
      </w:rPr>
      <w:fldChar w:fldCharType="begin"/>
    </w:r>
    <w:r w:rsidRPr="000C4B4D">
      <w:rPr>
        <w:sz w:val="20"/>
        <w:szCs w:val="20"/>
      </w:rPr>
      <w:instrText xml:space="preserve"> PAGE   \* MERGEFORMAT </w:instrText>
    </w:r>
    <w:r w:rsidRPr="000C4B4D">
      <w:rPr>
        <w:sz w:val="20"/>
        <w:szCs w:val="20"/>
      </w:rPr>
      <w:fldChar w:fldCharType="separate"/>
    </w:r>
    <w:r w:rsidR="00856605">
      <w:rPr>
        <w:noProof/>
        <w:sz w:val="20"/>
        <w:szCs w:val="20"/>
      </w:rPr>
      <w:t>40</w:t>
    </w:r>
    <w:r w:rsidRPr="000C4B4D">
      <w:rPr>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ACD" w:rsidRDefault="00442ACD" w:rsidP="00CD32FD">
      <w:pPr>
        <w:spacing w:after="0" w:line="240" w:lineRule="auto"/>
      </w:pPr>
      <w:r>
        <w:separator/>
      </w:r>
    </w:p>
  </w:footnote>
  <w:footnote w:type="continuationSeparator" w:id="0">
    <w:p w:rsidR="00442ACD" w:rsidRDefault="00442ACD" w:rsidP="00CD32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396" w:firstLine="680"/>
      </w:pPr>
      <w:rPr>
        <w:rFonts w:ascii="Times New Roman" w:hAnsi="Times New Roman" w:cs="Times New Roman" w:hint="default"/>
      </w:rPr>
    </w:lvl>
    <w:lvl w:ilvl="1">
      <w:start w:val="1"/>
      <w:numFmt w:val="bullet"/>
      <w:lvlText w:val=""/>
      <w:lvlJc w:val="left"/>
      <w:pPr>
        <w:tabs>
          <w:tab w:val="num" w:pos="1004"/>
        </w:tabs>
        <w:ind w:left="1364" w:hanging="360"/>
      </w:pPr>
      <w:rPr>
        <w:rFonts w:ascii="Symbol" w:hAnsi="Symbol" w:hint="default"/>
      </w:rPr>
    </w:lvl>
    <w:lvl w:ilvl="2">
      <w:start w:val="1"/>
      <w:numFmt w:val="bullet"/>
      <w:lvlText w:val="o"/>
      <w:lvlJc w:val="left"/>
      <w:pPr>
        <w:tabs>
          <w:tab w:val="num" w:pos="1724"/>
        </w:tabs>
        <w:ind w:left="2084" w:hanging="360"/>
      </w:pPr>
      <w:rPr>
        <w:rFonts w:ascii="Courier New" w:hAnsi="Courier New" w:cs="Courier New" w:hint="default"/>
      </w:rPr>
    </w:lvl>
    <w:lvl w:ilvl="3">
      <w:start w:val="1"/>
      <w:numFmt w:val="bullet"/>
      <w:lvlText w:val=""/>
      <w:lvlJc w:val="left"/>
      <w:pPr>
        <w:tabs>
          <w:tab w:val="num" w:pos="2444"/>
        </w:tabs>
        <w:ind w:left="2804" w:hanging="360"/>
      </w:pPr>
      <w:rPr>
        <w:rFonts w:ascii="Wingdings" w:hAnsi="Wingdings" w:hint="default"/>
      </w:rPr>
    </w:lvl>
    <w:lvl w:ilvl="4">
      <w:start w:val="1"/>
      <w:numFmt w:val="bullet"/>
      <w:lvlText w:val=""/>
      <w:lvlJc w:val="left"/>
      <w:pPr>
        <w:tabs>
          <w:tab w:val="num" w:pos="3164"/>
        </w:tabs>
        <w:ind w:left="3524" w:hanging="360"/>
      </w:pPr>
      <w:rPr>
        <w:rFonts w:ascii="Wingdings" w:hAnsi="Wingdings" w:hint="default"/>
      </w:rPr>
    </w:lvl>
    <w:lvl w:ilvl="5">
      <w:start w:val="1"/>
      <w:numFmt w:val="bullet"/>
      <w:lvlText w:val=""/>
      <w:lvlJc w:val="left"/>
      <w:pPr>
        <w:tabs>
          <w:tab w:val="num" w:pos="3884"/>
        </w:tabs>
        <w:ind w:left="4244" w:hanging="360"/>
      </w:pPr>
      <w:rPr>
        <w:rFonts w:ascii="Symbol" w:hAnsi="Symbol" w:hint="default"/>
      </w:rPr>
    </w:lvl>
    <w:lvl w:ilvl="6">
      <w:start w:val="1"/>
      <w:numFmt w:val="bullet"/>
      <w:lvlText w:val="o"/>
      <w:lvlJc w:val="left"/>
      <w:pPr>
        <w:tabs>
          <w:tab w:val="num" w:pos="4604"/>
        </w:tabs>
        <w:ind w:left="4964" w:hanging="360"/>
      </w:pPr>
      <w:rPr>
        <w:rFonts w:ascii="Courier New" w:hAnsi="Courier New" w:cs="Courier New" w:hint="default"/>
      </w:rPr>
    </w:lvl>
    <w:lvl w:ilvl="7">
      <w:start w:val="1"/>
      <w:numFmt w:val="bullet"/>
      <w:lvlText w:val=""/>
      <w:lvlJc w:val="left"/>
      <w:pPr>
        <w:tabs>
          <w:tab w:val="num" w:pos="5324"/>
        </w:tabs>
        <w:ind w:left="5684" w:hanging="360"/>
      </w:pPr>
      <w:rPr>
        <w:rFonts w:ascii="Wingdings" w:hAnsi="Wingdings" w:hint="default"/>
      </w:rPr>
    </w:lvl>
    <w:lvl w:ilvl="8">
      <w:start w:val="1"/>
      <w:numFmt w:val="bullet"/>
      <w:lvlText w:val=""/>
      <w:lvlJc w:val="left"/>
      <w:pPr>
        <w:tabs>
          <w:tab w:val="num" w:pos="6044"/>
        </w:tabs>
        <w:ind w:left="6404" w:hanging="360"/>
      </w:pPr>
      <w:rPr>
        <w:rFonts w:ascii="Wingdings" w:hAnsi="Wingdings" w:hint="default"/>
      </w:rPr>
    </w:lvl>
  </w:abstractNum>
  <w:abstractNum w:abstractNumId="1">
    <w:nsid w:val="FFFFFFFE"/>
    <w:multiLevelType w:val="singleLevel"/>
    <w:tmpl w:val="8A92892A"/>
    <w:lvl w:ilvl="0">
      <w:numFmt w:val="bullet"/>
      <w:lvlText w:val="*"/>
      <w:lvlJc w:val="left"/>
    </w:lvl>
  </w:abstractNum>
  <w:abstractNum w:abstractNumId="2">
    <w:nsid w:val="00000001"/>
    <w:multiLevelType w:val="hybridMultilevel"/>
    <w:tmpl w:val="743A46BE"/>
    <w:lvl w:ilvl="0" w:tplc="56183C26">
      <w:start w:val="1"/>
      <w:numFmt w:val="bullet"/>
      <w:lvlText w:val="-"/>
      <w:lvlJc w:val="left"/>
      <w:rPr>
        <w:sz w:val="22"/>
        <w:szCs w:val="22"/>
      </w:rPr>
    </w:lvl>
    <w:lvl w:ilvl="1" w:tplc="000F4242">
      <w:start w:val="1"/>
      <w:numFmt w:val="bullet"/>
      <w:lvlText w:val="-"/>
      <w:lvlJc w:val="left"/>
      <w:rPr>
        <w:sz w:val="28"/>
        <w:szCs w:val="28"/>
      </w:rPr>
    </w:lvl>
    <w:lvl w:ilvl="2" w:tplc="000F4243">
      <w:start w:val="1"/>
      <w:numFmt w:val="bullet"/>
      <w:lvlText w:val="-"/>
      <w:lvlJc w:val="left"/>
      <w:rPr>
        <w:sz w:val="28"/>
        <w:szCs w:val="28"/>
      </w:rPr>
    </w:lvl>
    <w:lvl w:ilvl="3" w:tplc="000F4244">
      <w:start w:val="1"/>
      <w:numFmt w:val="bullet"/>
      <w:lvlText w:val="-"/>
      <w:lvlJc w:val="left"/>
      <w:rPr>
        <w:sz w:val="28"/>
        <w:szCs w:val="28"/>
      </w:rPr>
    </w:lvl>
    <w:lvl w:ilvl="4" w:tplc="000F4245">
      <w:start w:val="1"/>
      <w:numFmt w:val="bullet"/>
      <w:lvlText w:val="-"/>
      <w:lvlJc w:val="left"/>
      <w:rPr>
        <w:sz w:val="28"/>
        <w:szCs w:val="28"/>
      </w:rPr>
    </w:lvl>
    <w:lvl w:ilvl="5" w:tplc="000F4246">
      <w:start w:val="1"/>
      <w:numFmt w:val="bullet"/>
      <w:lvlText w:val="-"/>
      <w:lvlJc w:val="left"/>
      <w:rPr>
        <w:sz w:val="28"/>
        <w:szCs w:val="28"/>
      </w:rPr>
    </w:lvl>
    <w:lvl w:ilvl="6" w:tplc="000F4247">
      <w:start w:val="1"/>
      <w:numFmt w:val="bullet"/>
      <w:lvlText w:val="-"/>
      <w:lvlJc w:val="left"/>
      <w:rPr>
        <w:sz w:val="28"/>
        <w:szCs w:val="28"/>
      </w:rPr>
    </w:lvl>
    <w:lvl w:ilvl="7" w:tplc="000F4248">
      <w:start w:val="1"/>
      <w:numFmt w:val="bullet"/>
      <w:lvlText w:val="-"/>
      <w:lvlJc w:val="left"/>
      <w:rPr>
        <w:sz w:val="28"/>
        <w:szCs w:val="28"/>
      </w:rPr>
    </w:lvl>
    <w:lvl w:ilvl="8" w:tplc="000F4249">
      <w:start w:val="1"/>
      <w:numFmt w:val="bullet"/>
      <w:lvlText w:val="-"/>
      <w:lvlJc w:val="left"/>
      <w:rPr>
        <w:sz w:val="28"/>
        <w:szCs w:val="28"/>
      </w:rPr>
    </w:lvl>
  </w:abstractNum>
  <w:abstractNum w:abstractNumId="3">
    <w:nsid w:val="00000007"/>
    <w:multiLevelType w:val="multilevel"/>
    <w:tmpl w:val="00000007"/>
    <w:name w:val="WWNum7"/>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4">
    <w:nsid w:val="00000008"/>
    <w:multiLevelType w:val="multilevel"/>
    <w:tmpl w:val="00000008"/>
    <w:name w:val="WWNum8"/>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nsid w:val="00000009"/>
    <w:multiLevelType w:val="multilevel"/>
    <w:tmpl w:val="00000009"/>
    <w:name w:val="WWNum9"/>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6">
    <w:nsid w:val="0000000A"/>
    <w:multiLevelType w:val="multilevel"/>
    <w:tmpl w:val="0000000A"/>
    <w:name w:val="WWNum1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nsid w:val="0000000B"/>
    <w:multiLevelType w:val="multilevel"/>
    <w:tmpl w:val="0000000B"/>
    <w:name w:val="WWNum11"/>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8">
    <w:nsid w:val="00AF716B"/>
    <w:multiLevelType w:val="singleLevel"/>
    <w:tmpl w:val="AF3ADA1A"/>
    <w:lvl w:ilvl="0">
      <w:start w:val="1"/>
      <w:numFmt w:val="decimal"/>
      <w:lvlText w:val="%1)"/>
      <w:legacy w:legacy="1" w:legacySpace="0" w:legacyIndent="259"/>
      <w:lvlJc w:val="left"/>
      <w:rPr>
        <w:rFonts w:ascii="Times New Roman" w:hAnsi="Times New Roman" w:cs="Times New Roman" w:hint="default"/>
      </w:rPr>
    </w:lvl>
  </w:abstractNum>
  <w:abstractNum w:abstractNumId="9">
    <w:nsid w:val="07015031"/>
    <w:multiLevelType w:val="multilevel"/>
    <w:tmpl w:val="5E624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E283ECB"/>
    <w:multiLevelType w:val="hybridMultilevel"/>
    <w:tmpl w:val="774066BA"/>
    <w:lvl w:ilvl="0" w:tplc="57582D28">
      <w:start w:val="65535"/>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2">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4">
    <w:nsid w:val="27791120"/>
    <w:multiLevelType w:val="hybridMultilevel"/>
    <w:tmpl w:val="C99C21F0"/>
    <w:lvl w:ilvl="0" w:tplc="367A483C">
      <w:start w:val="1"/>
      <w:numFmt w:val="decimal"/>
      <w:lvlText w:val="%1."/>
      <w:lvlJc w:val="left"/>
      <w:pPr>
        <w:ind w:left="360" w:hanging="360"/>
      </w:pPr>
      <w:rPr>
        <w:sz w:val="22"/>
        <w:szCs w:val="22"/>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2A390078"/>
    <w:multiLevelType w:val="hybridMultilevel"/>
    <w:tmpl w:val="D5E074B6"/>
    <w:lvl w:ilvl="0" w:tplc="57582D28">
      <w:start w:val="65535"/>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6">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39C2C96"/>
    <w:multiLevelType w:val="singleLevel"/>
    <w:tmpl w:val="5F48BE16"/>
    <w:lvl w:ilvl="0">
      <w:start w:val="1"/>
      <w:numFmt w:val="decimal"/>
      <w:lvlText w:val="%1)"/>
      <w:legacy w:legacy="1" w:legacySpace="0" w:legacyIndent="264"/>
      <w:lvlJc w:val="left"/>
      <w:rPr>
        <w:rFonts w:ascii="Times New Roman" w:hAnsi="Times New Roman" w:cs="Times New Roman" w:hint="default"/>
      </w:rPr>
    </w:lvl>
  </w:abstractNum>
  <w:abstractNum w:abstractNumId="19">
    <w:nsid w:val="34ED276C"/>
    <w:multiLevelType w:val="hybridMultilevel"/>
    <w:tmpl w:val="2D9408F8"/>
    <w:lvl w:ilvl="0" w:tplc="728E0BDA">
      <w:start w:val="7"/>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39AF30F0"/>
    <w:multiLevelType w:val="hybridMultilevel"/>
    <w:tmpl w:val="6130F9B6"/>
    <w:lvl w:ilvl="0" w:tplc="57582D28">
      <w:start w:val="65535"/>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1">
    <w:nsid w:val="3A93624A"/>
    <w:multiLevelType w:val="singleLevel"/>
    <w:tmpl w:val="141A71E2"/>
    <w:lvl w:ilvl="0">
      <w:start w:val="1"/>
      <w:numFmt w:val="decimal"/>
      <w:lvlText w:val="%1."/>
      <w:legacy w:legacy="1" w:legacySpace="0" w:legacyIndent="422"/>
      <w:lvlJc w:val="left"/>
      <w:rPr>
        <w:rFonts w:ascii="Times New Roman" w:hAnsi="Times New Roman" w:cs="Times New Roman" w:hint="default"/>
      </w:rPr>
    </w:lvl>
  </w:abstractNum>
  <w:abstractNum w:abstractNumId="22">
    <w:nsid w:val="42615660"/>
    <w:multiLevelType w:val="singleLevel"/>
    <w:tmpl w:val="DFE271DE"/>
    <w:lvl w:ilvl="0">
      <w:start w:val="3"/>
      <w:numFmt w:val="decimal"/>
      <w:lvlText w:val="%1."/>
      <w:legacy w:legacy="1" w:legacySpace="0" w:legacyIndent="423"/>
      <w:lvlJc w:val="left"/>
      <w:rPr>
        <w:rFonts w:ascii="Times New Roman" w:hAnsi="Times New Roman" w:cs="Times New Roman" w:hint="default"/>
      </w:rPr>
    </w:lvl>
  </w:abstractNum>
  <w:abstractNum w:abstractNumId="23">
    <w:nsid w:val="451D1B42"/>
    <w:multiLevelType w:val="singleLevel"/>
    <w:tmpl w:val="DEE8F17A"/>
    <w:lvl w:ilvl="0">
      <w:start w:val="1"/>
      <w:numFmt w:val="decimal"/>
      <w:lvlText w:val="%1)"/>
      <w:legacy w:legacy="1" w:legacySpace="0" w:legacyIndent="336"/>
      <w:lvlJc w:val="left"/>
      <w:rPr>
        <w:rFonts w:ascii="Times New Roman" w:hAnsi="Times New Roman" w:cs="Times New Roman" w:hint="default"/>
      </w:rPr>
    </w:lvl>
  </w:abstractNum>
  <w:abstractNum w:abstractNumId="24">
    <w:nsid w:val="45A336C9"/>
    <w:multiLevelType w:val="hybridMultilevel"/>
    <w:tmpl w:val="F9000B2A"/>
    <w:lvl w:ilvl="0" w:tplc="57582D2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72A5824"/>
    <w:multiLevelType w:val="multilevel"/>
    <w:tmpl w:val="663C6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4BCC1055"/>
    <w:multiLevelType w:val="multilevel"/>
    <w:tmpl w:val="6D306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EC1049F"/>
    <w:multiLevelType w:val="hybridMultilevel"/>
    <w:tmpl w:val="E910B6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55314EC"/>
    <w:multiLevelType w:val="hybridMultilevel"/>
    <w:tmpl w:val="2C8070E6"/>
    <w:lvl w:ilvl="0" w:tplc="B758611C">
      <w:start w:val="1"/>
      <w:numFmt w:val="decimal"/>
      <w:lvlText w:val="%1."/>
      <w:lvlJc w:val="left"/>
      <w:pPr>
        <w:ind w:left="720" w:hanging="360"/>
      </w:pPr>
      <w:rPr>
        <w:sz w:val="22"/>
        <w:szCs w:val="22"/>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34">
    <w:nsid w:val="5AAF2994"/>
    <w:multiLevelType w:val="singleLevel"/>
    <w:tmpl w:val="A4C82D1A"/>
    <w:lvl w:ilvl="0">
      <w:start w:val="1"/>
      <w:numFmt w:val="decimal"/>
      <w:lvlText w:val="%1."/>
      <w:legacy w:legacy="1" w:legacySpace="0" w:legacyIndent="283"/>
      <w:lvlJc w:val="left"/>
      <w:rPr>
        <w:rFonts w:ascii="Times New Roman" w:hAnsi="Times New Roman" w:cs="Times New Roman" w:hint="default"/>
      </w:rPr>
    </w:lvl>
  </w:abstractNum>
  <w:abstractNum w:abstractNumId="35">
    <w:nsid w:val="60F5601E"/>
    <w:multiLevelType w:val="hybridMultilevel"/>
    <w:tmpl w:val="3B349BDE"/>
    <w:lvl w:ilvl="0" w:tplc="57582D28">
      <w:start w:val="65535"/>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6">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37">
    <w:nsid w:val="64E32259"/>
    <w:multiLevelType w:val="hybridMultilevel"/>
    <w:tmpl w:val="D946FE32"/>
    <w:lvl w:ilvl="0" w:tplc="57582D28">
      <w:start w:val="65535"/>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8">
    <w:nsid w:val="65B06321"/>
    <w:multiLevelType w:val="multilevel"/>
    <w:tmpl w:val="69568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40">
    <w:nsid w:val="6C0C61B9"/>
    <w:multiLevelType w:val="singleLevel"/>
    <w:tmpl w:val="A96E50AA"/>
    <w:lvl w:ilvl="0">
      <w:start w:val="2"/>
      <w:numFmt w:val="decimal"/>
      <w:lvlText w:val="%1."/>
      <w:legacy w:legacy="1" w:legacySpace="0" w:legacyIndent="226"/>
      <w:lvlJc w:val="left"/>
      <w:rPr>
        <w:rFonts w:ascii="Times New Roman" w:hAnsi="Times New Roman" w:cs="Times New Roman" w:hint="default"/>
      </w:rPr>
    </w:lvl>
  </w:abstractNum>
  <w:abstractNum w:abstractNumId="41">
    <w:nsid w:val="6F0614D8"/>
    <w:multiLevelType w:val="singleLevel"/>
    <w:tmpl w:val="AF3ADA1A"/>
    <w:lvl w:ilvl="0">
      <w:start w:val="1"/>
      <w:numFmt w:val="decimal"/>
      <w:lvlText w:val="%1)"/>
      <w:legacy w:legacy="1" w:legacySpace="0" w:legacyIndent="259"/>
      <w:lvlJc w:val="left"/>
      <w:rPr>
        <w:rFonts w:ascii="Times New Roman" w:hAnsi="Times New Roman" w:cs="Times New Roman" w:hint="default"/>
      </w:rPr>
    </w:lvl>
  </w:abstractNum>
  <w:abstractNum w:abstractNumId="42">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59E1173"/>
    <w:multiLevelType w:val="hybridMultilevel"/>
    <w:tmpl w:val="327AE9F2"/>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4">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45">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0"/>
  </w:num>
  <w:num w:numId="2">
    <w:abstractNumId w:val="15"/>
  </w:num>
  <w:num w:numId="3">
    <w:abstractNumId w:val="20"/>
  </w:num>
  <w:num w:numId="4">
    <w:abstractNumId w:val="11"/>
  </w:num>
  <w:num w:numId="5">
    <w:abstractNumId w:val="35"/>
  </w:num>
  <w:num w:numId="6">
    <w:abstractNumId w:val="24"/>
  </w:num>
  <w:num w:numId="7">
    <w:abstractNumId w:val="37"/>
  </w:num>
  <w:num w:numId="8">
    <w:abstractNumId w:val="0"/>
  </w:num>
  <w:num w:numId="9">
    <w:abstractNumId w:val="19"/>
  </w:num>
  <w:num w:numId="10">
    <w:abstractNumId w:val="2"/>
  </w:num>
  <w:num w:numId="11">
    <w:abstractNumId w:val="26"/>
  </w:num>
  <w:num w:numId="12">
    <w:abstractNumId w:val="31"/>
  </w:num>
  <w:num w:numId="13">
    <w:abstractNumId w:val="10"/>
  </w:num>
  <w:num w:numId="1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4"/>
  </w:num>
  <w:num w:numId="16">
    <w:abstractNumId w:val="39"/>
  </w:num>
  <w:num w:numId="17">
    <w:abstractNumId w:val="45"/>
  </w:num>
  <w:num w:numId="18">
    <w:abstractNumId w:val="36"/>
  </w:num>
  <w:num w:numId="19">
    <w:abstractNumId w:val="42"/>
  </w:num>
  <w:num w:numId="20">
    <w:abstractNumId w:val="16"/>
  </w:num>
  <w:num w:numId="21">
    <w:abstractNumId w:val="33"/>
  </w:num>
  <w:num w:numId="22">
    <w:abstractNumId w:val="27"/>
  </w:num>
  <w:num w:numId="23">
    <w:abstractNumId w:val="17"/>
  </w:num>
  <w:num w:numId="24">
    <w:abstractNumId w:val="13"/>
  </w:num>
  <w:num w:numId="25">
    <w:abstractNumId w:val="12"/>
  </w:num>
  <w:num w:numId="26">
    <w:abstractNumId w:val="29"/>
  </w:num>
  <w:num w:numId="27">
    <w:abstractNumId w:val="14"/>
  </w:num>
  <w:num w:numId="28">
    <w:abstractNumId w:val="1"/>
    <w:lvlOverride w:ilvl="0">
      <w:lvl w:ilvl="0">
        <w:start w:val="65535"/>
        <w:numFmt w:val="bullet"/>
        <w:lvlText w:val="•"/>
        <w:legacy w:legacy="1" w:legacySpace="0" w:legacyIndent="144"/>
        <w:lvlJc w:val="left"/>
        <w:rPr>
          <w:rFonts w:ascii="Times New Roman" w:hAnsi="Times New Roman" w:cs="Times New Roman" w:hint="default"/>
        </w:rPr>
      </w:lvl>
    </w:lvlOverride>
  </w:num>
  <w:num w:numId="29">
    <w:abstractNumId w:val="1"/>
    <w:lvlOverride w:ilvl="0">
      <w:lvl w:ilvl="0">
        <w:start w:val="65535"/>
        <w:numFmt w:val="bullet"/>
        <w:lvlText w:val="-"/>
        <w:legacy w:legacy="1" w:legacySpace="0" w:legacyIndent="139"/>
        <w:lvlJc w:val="left"/>
        <w:rPr>
          <w:rFonts w:ascii="Times New Roman" w:hAnsi="Times New Roman" w:cs="Times New Roman" w:hint="default"/>
        </w:rPr>
      </w:lvl>
    </w:lvlOverride>
  </w:num>
  <w:num w:numId="30">
    <w:abstractNumId w:val="23"/>
  </w:num>
  <w:num w:numId="31">
    <w:abstractNumId w:val="18"/>
  </w:num>
  <w:num w:numId="32">
    <w:abstractNumId w:val="41"/>
  </w:num>
  <w:num w:numId="33">
    <w:abstractNumId w:val="1"/>
    <w:lvlOverride w:ilvl="0">
      <w:lvl w:ilvl="0">
        <w:start w:val="65535"/>
        <w:numFmt w:val="bullet"/>
        <w:lvlText w:val="•"/>
        <w:legacy w:legacy="1" w:legacySpace="0" w:legacyIndent="144"/>
        <w:lvlJc w:val="left"/>
        <w:rPr>
          <w:rFonts w:ascii="Arial" w:hAnsi="Arial" w:cs="Arial" w:hint="default"/>
        </w:rPr>
      </w:lvl>
    </w:lvlOverride>
  </w:num>
  <w:num w:numId="34">
    <w:abstractNumId w:val="40"/>
  </w:num>
  <w:num w:numId="35">
    <w:abstractNumId w:val="1"/>
    <w:lvlOverride w:ilvl="0">
      <w:lvl w:ilvl="0">
        <w:start w:val="65535"/>
        <w:numFmt w:val="bullet"/>
        <w:lvlText w:val="•"/>
        <w:legacy w:legacy="1" w:legacySpace="0" w:legacyIndent="168"/>
        <w:lvlJc w:val="left"/>
        <w:rPr>
          <w:rFonts w:ascii="Arial" w:hAnsi="Arial" w:cs="Arial" w:hint="default"/>
        </w:rPr>
      </w:lvl>
    </w:lvlOverride>
  </w:num>
  <w:num w:numId="36">
    <w:abstractNumId w:val="8"/>
  </w:num>
  <w:num w:numId="37">
    <w:abstractNumId w:val="1"/>
    <w:lvlOverride w:ilvl="0">
      <w:lvl w:ilvl="0">
        <w:start w:val="65535"/>
        <w:numFmt w:val="bullet"/>
        <w:lvlText w:val="-"/>
        <w:legacy w:legacy="1" w:legacySpace="0" w:legacyIndent="216"/>
        <w:lvlJc w:val="left"/>
        <w:rPr>
          <w:rFonts w:ascii="Times New Roman" w:hAnsi="Times New Roman" w:cs="Times New Roman" w:hint="default"/>
        </w:rPr>
      </w:lvl>
    </w:lvlOverride>
  </w:num>
  <w:num w:numId="38">
    <w:abstractNumId w:val="1"/>
    <w:lvlOverride w:ilvl="0">
      <w:lvl w:ilvl="0">
        <w:start w:val="65535"/>
        <w:numFmt w:val="bullet"/>
        <w:lvlText w:val="-"/>
        <w:legacy w:legacy="1" w:legacySpace="0" w:legacyIndent="187"/>
        <w:lvlJc w:val="left"/>
        <w:rPr>
          <w:rFonts w:ascii="Times New Roman" w:hAnsi="Times New Roman" w:cs="Times New Roman" w:hint="default"/>
        </w:rPr>
      </w:lvl>
    </w:lvlOverride>
  </w:num>
  <w:num w:numId="39">
    <w:abstractNumId w:val="1"/>
    <w:lvlOverride w:ilvl="0">
      <w:lvl w:ilvl="0">
        <w:start w:val="65535"/>
        <w:numFmt w:val="bullet"/>
        <w:lvlText w:val="-"/>
        <w:legacy w:legacy="1" w:legacySpace="0" w:legacyIndent="168"/>
        <w:lvlJc w:val="left"/>
        <w:rPr>
          <w:rFonts w:ascii="Times New Roman" w:hAnsi="Times New Roman" w:cs="Times New Roman" w:hint="default"/>
        </w:rPr>
      </w:lvl>
    </w:lvlOverride>
  </w:num>
  <w:num w:numId="40">
    <w:abstractNumId w:val="1"/>
    <w:lvlOverride w:ilvl="0">
      <w:lvl w:ilvl="0">
        <w:start w:val="65535"/>
        <w:numFmt w:val="bullet"/>
        <w:lvlText w:val="-"/>
        <w:legacy w:legacy="1" w:legacySpace="0" w:legacyIndent="140"/>
        <w:lvlJc w:val="left"/>
        <w:rPr>
          <w:rFonts w:ascii="Times New Roman" w:hAnsi="Times New Roman" w:cs="Times New Roman" w:hint="default"/>
        </w:rPr>
      </w:lvl>
    </w:lvlOverride>
  </w:num>
  <w:num w:numId="41">
    <w:abstractNumId w:val="21"/>
  </w:num>
  <w:num w:numId="42">
    <w:abstractNumId w:val="22"/>
  </w:num>
  <w:num w:numId="43">
    <w:abstractNumId w:val="1"/>
    <w:lvlOverride w:ilvl="0">
      <w:lvl w:ilvl="0">
        <w:start w:val="65535"/>
        <w:numFmt w:val="bullet"/>
        <w:lvlText w:val="-"/>
        <w:legacy w:legacy="1" w:legacySpace="0" w:legacyIndent="182"/>
        <w:lvlJc w:val="left"/>
        <w:rPr>
          <w:rFonts w:ascii="Times New Roman" w:hAnsi="Times New Roman" w:cs="Times New Roman" w:hint="default"/>
        </w:rPr>
      </w:lvl>
    </w:lvlOverride>
  </w:num>
  <w:num w:numId="44">
    <w:abstractNumId w:val="1"/>
    <w:lvlOverride w:ilvl="0">
      <w:lvl w:ilvl="0">
        <w:start w:val="65535"/>
        <w:numFmt w:val="bullet"/>
        <w:lvlText w:val="-"/>
        <w:legacy w:legacy="1" w:legacySpace="0" w:legacyIndent="153"/>
        <w:lvlJc w:val="left"/>
        <w:rPr>
          <w:rFonts w:ascii="Arial" w:hAnsi="Arial" w:cs="Arial" w:hint="default"/>
        </w:rPr>
      </w:lvl>
    </w:lvlOverride>
  </w:num>
  <w:num w:numId="45">
    <w:abstractNumId w:val="1"/>
    <w:lvlOverride w:ilvl="0">
      <w:lvl w:ilvl="0">
        <w:start w:val="65535"/>
        <w:numFmt w:val="bullet"/>
        <w:lvlText w:val="•"/>
        <w:legacy w:legacy="1" w:legacySpace="0" w:legacyIndent="341"/>
        <w:lvlJc w:val="left"/>
        <w:rPr>
          <w:rFonts w:ascii="Times New Roman" w:hAnsi="Times New Roman" w:cs="Times New Roman" w:hint="default"/>
        </w:rPr>
      </w:lvl>
    </w:lvlOverride>
  </w:num>
  <w:num w:numId="46">
    <w:abstractNumId w:val="34"/>
  </w:num>
  <w:num w:numId="47">
    <w:abstractNumId w:val="1"/>
    <w:lvlOverride w:ilvl="0">
      <w:lvl w:ilvl="0">
        <w:start w:val="65535"/>
        <w:numFmt w:val="bullet"/>
        <w:lvlText w:val="*"/>
        <w:legacy w:legacy="1" w:legacySpace="0" w:legacyIndent="340"/>
        <w:lvlJc w:val="left"/>
        <w:rPr>
          <w:rFonts w:ascii="Times New Roman" w:hAnsi="Times New Roman" w:cs="Times New Roman" w:hint="default"/>
        </w:rPr>
      </w:lvl>
    </w:lvlOverride>
  </w:num>
  <w:num w:numId="48">
    <w:abstractNumId w:val="28"/>
  </w:num>
  <w:num w:numId="49">
    <w:abstractNumId w:val="38"/>
  </w:num>
  <w:num w:numId="50">
    <w:abstractNumId w:val="9"/>
  </w:num>
  <w:num w:numId="51">
    <w:abstractNumId w:val="25"/>
  </w:num>
  <w:num w:numId="52">
    <w:abstractNumId w:val="4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hideGrammaticalErrors/>
  <w:defaultTabStop w:val="708"/>
  <w:hyphenationZone w:val="141"/>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D3DA5"/>
    <w:rsid w:val="00007B5C"/>
    <w:rsid w:val="00013472"/>
    <w:rsid w:val="00014F86"/>
    <w:rsid w:val="00020945"/>
    <w:rsid w:val="00027C53"/>
    <w:rsid w:val="00030934"/>
    <w:rsid w:val="00031422"/>
    <w:rsid w:val="00034300"/>
    <w:rsid w:val="00034D62"/>
    <w:rsid w:val="000417FF"/>
    <w:rsid w:val="00041929"/>
    <w:rsid w:val="00044B61"/>
    <w:rsid w:val="000476C8"/>
    <w:rsid w:val="0005491C"/>
    <w:rsid w:val="0006162D"/>
    <w:rsid w:val="00064C00"/>
    <w:rsid w:val="000736E9"/>
    <w:rsid w:val="00074AED"/>
    <w:rsid w:val="00086957"/>
    <w:rsid w:val="000906D0"/>
    <w:rsid w:val="00091E71"/>
    <w:rsid w:val="000A10B4"/>
    <w:rsid w:val="000A3B7A"/>
    <w:rsid w:val="000A71E3"/>
    <w:rsid w:val="000B0AA1"/>
    <w:rsid w:val="000B633E"/>
    <w:rsid w:val="000B7E91"/>
    <w:rsid w:val="000C25A2"/>
    <w:rsid w:val="000C4B4D"/>
    <w:rsid w:val="000F0778"/>
    <w:rsid w:val="000F3DEA"/>
    <w:rsid w:val="000F5D3A"/>
    <w:rsid w:val="00101530"/>
    <w:rsid w:val="00102405"/>
    <w:rsid w:val="00102A4C"/>
    <w:rsid w:val="00103D17"/>
    <w:rsid w:val="00106309"/>
    <w:rsid w:val="0011759E"/>
    <w:rsid w:val="00117EAD"/>
    <w:rsid w:val="0012649D"/>
    <w:rsid w:val="00127B9B"/>
    <w:rsid w:val="00130122"/>
    <w:rsid w:val="00137F94"/>
    <w:rsid w:val="00151285"/>
    <w:rsid w:val="00154572"/>
    <w:rsid w:val="00164D2D"/>
    <w:rsid w:val="001771D4"/>
    <w:rsid w:val="00195968"/>
    <w:rsid w:val="001C4C29"/>
    <w:rsid w:val="001D479B"/>
    <w:rsid w:val="001E50A9"/>
    <w:rsid w:val="001F349D"/>
    <w:rsid w:val="001F72C2"/>
    <w:rsid w:val="00200886"/>
    <w:rsid w:val="00203B96"/>
    <w:rsid w:val="00205C54"/>
    <w:rsid w:val="00206463"/>
    <w:rsid w:val="00220875"/>
    <w:rsid w:val="002368ED"/>
    <w:rsid w:val="00244BBC"/>
    <w:rsid w:val="00246D44"/>
    <w:rsid w:val="002503BC"/>
    <w:rsid w:val="00257900"/>
    <w:rsid w:val="00257F1A"/>
    <w:rsid w:val="0026070F"/>
    <w:rsid w:val="00280BE1"/>
    <w:rsid w:val="00287FAB"/>
    <w:rsid w:val="002A35E2"/>
    <w:rsid w:val="002B7158"/>
    <w:rsid w:val="002C0C1D"/>
    <w:rsid w:val="002C109D"/>
    <w:rsid w:val="002C18E1"/>
    <w:rsid w:val="002D6559"/>
    <w:rsid w:val="002E788E"/>
    <w:rsid w:val="002F5428"/>
    <w:rsid w:val="0030262E"/>
    <w:rsid w:val="0030326B"/>
    <w:rsid w:val="00304292"/>
    <w:rsid w:val="00305A06"/>
    <w:rsid w:val="003147EC"/>
    <w:rsid w:val="003162EC"/>
    <w:rsid w:val="00316E74"/>
    <w:rsid w:val="003213CD"/>
    <w:rsid w:val="00322186"/>
    <w:rsid w:val="0033380E"/>
    <w:rsid w:val="00355DA6"/>
    <w:rsid w:val="00355FDA"/>
    <w:rsid w:val="00362B90"/>
    <w:rsid w:val="0036376B"/>
    <w:rsid w:val="00377A62"/>
    <w:rsid w:val="0038012F"/>
    <w:rsid w:val="00380ADA"/>
    <w:rsid w:val="00380D6B"/>
    <w:rsid w:val="003828A6"/>
    <w:rsid w:val="0039246F"/>
    <w:rsid w:val="00394F62"/>
    <w:rsid w:val="003A0F94"/>
    <w:rsid w:val="003A3004"/>
    <w:rsid w:val="003A57B9"/>
    <w:rsid w:val="003B1AE1"/>
    <w:rsid w:val="003C26D4"/>
    <w:rsid w:val="003C79E3"/>
    <w:rsid w:val="003D2FC5"/>
    <w:rsid w:val="003D6E74"/>
    <w:rsid w:val="003E3A6F"/>
    <w:rsid w:val="003E3B4F"/>
    <w:rsid w:val="003F4243"/>
    <w:rsid w:val="0040007E"/>
    <w:rsid w:val="00404DC5"/>
    <w:rsid w:val="00404DE1"/>
    <w:rsid w:val="00415479"/>
    <w:rsid w:val="00415523"/>
    <w:rsid w:val="00417AC1"/>
    <w:rsid w:val="0042381F"/>
    <w:rsid w:val="00423A50"/>
    <w:rsid w:val="00427EEB"/>
    <w:rsid w:val="004359D8"/>
    <w:rsid w:val="00442ACD"/>
    <w:rsid w:val="004568F5"/>
    <w:rsid w:val="00457483"/>
    <w:rsid w:val="0047411C"/>
    <w:rsid w:val="00483540"/>
    <w:rsid w:val="0048609A"/>
    <w:rsid w:val="004866A4"/>
    <w:rsid w:val="004A29EA"/>
    <w:rsid w:val="004A7CF4"/>
    <w:rsid w:val="004B4F04"/>
    <w:rsid w:val="004C3B16"/>
    <w:rsid w:val="004C5CB1"/>
    <w:rsid w:val="004D17AB"/>
    <w:rsid w:val="004D3712"/>
    <w:rsid w:val="004D76F8"/>
    <w:rsid w:val="004E0967"/>
    <w:rsid w:val="00504D10"/>
    <w:rsid w:val="00506635"/>
    <w:rsid w:val="005172BE"/>
    <w:rsid w:val="005270C4"/>
    <w:rsid w:val="00532EEA"/>
    <w:rsid w:val="005402EE"/>
    <w:rsid w:val="00553985"/>
    <w:rsid w:val="00556D5B"/>
    <w:rsid w:val="00570463"/>
    <w:rsid w:val="005756C0"/>
    <w:rsid w:val="00577D46"/>
    <w:rsid w:val="005818AE"/>
    <w:rsid w:val="0058378D"/>
    <w:rsid w:val="00585BDA"/>
    <w:rsid w:val="00592327"/>
    <w:rsid w:val="00594663"/>
    <w:rsid w:val="005B01F7"/>
    <w:rsid w:val="005B6851"/>
    <w:rsid w:val="005D0525"/>
    <w:rsid w:val="005D528C"/>
    <w:rsid w:val="005D5686"/>
    <w:rsid w:val="005D6389"/>
    <w:rsid w:val="005E3317"/>
    <w:rsid w:val="005F3A45"/>
    <w:rsid w:val="005F400D"/>
    <w:rsid w:val="006111A8"/>
    <w:rsid w:val="0061281B"/>
    <w:rsid w:val="0061290F"/>
    <w:rsid w:val="00616415"/>
    <w:rsid w:val="006268A7"/>
    <w:rsid w:val="0063412A"/>
    <w:rsid w:val="00637AA0"/>
    <w:rsid w:val="0064113B"/>
    <w:rsid w:val="00645246"/>
    <w:rsid w:val="00645C04"/>
    <w:rsid w:val="00651F41"/>
    <w:rsid w:val="0065658B"/>
    <w:rsid w:val="0066277D"/>
    <w:rsid w:val="00662B46"/>
    <w:rsid w:val="00666BF1"/>
    <w:rsid w:val="00667E39"/>
    <w:rsid w:val="006710FC"/>
    <w:rsid w:val="00680084"/>
    <w:rsid w:val="00682696"/>
    <w:rsid w:val="006902C4"/>
    <w:rsid w:val="00691FDA"/>
    <w:rsid w:val="00696285"/>
    <w:rsid w:val="0069788F"/>
    <w:rsid w:val="006A09F8"/>
    <w:rsid w:val="006A5328"/>
    <w:rsid w:val="006B3513"/>
    <w:rsid w:val="006B3FC7"/>
    <w:rsid w:val="006C1087"/>
    <w:rsid w:val="006C6666"/>
    <w:rsid w:val="006D0FB2"/>
    <w:rsid w:val="006D4728"/>
    <w:rsid w:val="006E3DF2"/>
    <w:rsid w:val="006E51EF"/>
    <w:rsid w:val="006F336C"/>
    <w:rsid w:val="006F7DA8"/>
    <w:rsid w:val="00702B7C"/>
    <w:rsid w:val="00706228"/>
    <w:rsid w:val="00706944"/>
    <w:rsid w:val="007072FA"/>
    <w:rsid w:val="00712458"/>
    <w:rsid w:val="00712968"/>
    <w:rsid w:val="007146D8"/>
    <w:rsid w:val="00714C46"/>
    <w:rsid w:val="00732BEC"/>
    <w:rsid w:val="00737789"/>
    <w:rsid w:val="00742FFB"/>
    <w:rsid w:val="00752854"/>
    <w:rsid w:val="007571A6"/>
    <w:rsid w:val="00764807"/>
    <w:rsid w:val="00770E78"/>
    <w:rsid w:val="00772F9D"/>
    <w:rsid w:val="00785948"/>
    <w:rsid w:val="00786F37"/>
    <w:rsid w:val="0079013A"/>
    <w:rsid w:val="0079659E"/>
    <w:rsid w:val="007C407A"/>
    <w:rsid w:val="007C6DA4"/>
    <w:rsid w:val="00803F80"/>
    <w:rsid w:val="008060D9"/>
    <w:rsid w:val="0081371E"/>
    <w:rsid w:val="0082554F"/>
    <w:rsid w:val="00841BD0"/>
    <w:rsid w:val="0085151C"/>
    <w:rsid w:val="00856605"/>
    <w:rsid w:val="00862C35"/>
    <w:rsid w:val="008634D8"/>
    <w:rsid w:val="00864B90"/>
    <w:rsid w:val="00864F46"/>
    <w:rsid w:val="008735B1"/>
    <w:rsid w:val="0088727B"/>
    <w:rsid w:val="0089039C"/>
    <w:rsid w:val="0089401E"/>
    <w:rsid w:val="00897C27"/>
    <w:rsid w:val="008B2763"/>
    <w:rsid w:val="008C270A"/>
    <w:rsid w:val="008C4D9E"/>
    <w:rsid w:val="008D3DA5"/>
    <w:rsid w:val="008E45C2"/>
    <w:rsid w:val="008E57FC"/>
    <w:rsid w:val="008F38E2"/>
    <w:rsid w:val="008F4FDA"/>
    <w:rsid w:val="00902450"/>
    <w:rsid w:val="00906AD1"/>
    <w:rsid w:val="00913FDC"/>
    <w:rsid w:val="009143A6"/>
    <w:rsid w:val="009165E1"/>
    <w:rsid w:val="00923C14"/>
    <w:rsid w:val="0092681F"/>
    <w:rsid w:val="00931C02"/>
    <w:rsid w:val="00934059"/>
    <w:rsid w:val="00940040"/>
    <w:rsid w:val="009449C1"/>
    <w:rsid w:val="00946CB7"/>
    <w:rsid w:val="00960C50"/>
    <w:rsid w:val="00971D23"/>
    <w:rsid w:val="00973778"/>
    <w:rsid w:val="00975013"/>
    <w:rsid w:val="009945CA"/>
    <w:rsid w:val="009A0917"/>
    <w:rsid w:val="009A31A3"/>
    <w:rsid w:val="009A3BD1"/>
    <w:rsid w:val="009D2B98"/>
    <w:rsid w:val="009D5F04"/>
    <w:rsid w:val="009E115E"/>
    <w:rsid w:val="009E38DF"/>
    <w:rsid w:val="00A0435D"/>
    <w:rsid w:val="00A23409"/>
    <w:rsid w:val="00A2365D"/>
    <w:rsid w:val="00A30FF3"/>
    <w:rsid w:val="00A31579"/>
    <w:rsid w:val="00A3353A"/>
    <w:rsid w:val="00A45215"/>
    <w:rsid w:val="00A520CE"/>
    <w:rsid w:val="00A6187F"/>
    <w:rsid w:val="00A70E29"/>
    <w:rsid w:val="00A74424"/>
    <w:rsid w:val="00A75055"/>
    <w:rsid w:val="00A80426"/>
    <w:rsid w:val="00A83DFF"/>
    <w:rsid w:val="00AA4CA5"/>
    <w:rsid w:val="00AA6608"/>
    <w:rsid w:val="00AB01B2"/>
    <w:rsid w:val="00AB67C0"/>
    <w:rsid w:val="00AC3E4E"/>
    <w:rsid w:val="00AC5F8A"/>
    <w:rsid w:val="00AE4340"/>
    <w:rsid w:val="00B157CF"/>
    <w:rsid w:val="00B22C1A"/>
    <w:rsid w:val="00B27769"/>
    <w:rsid w:val="00B34458"/>
    <w:rsid w:val="00B37901"/>
    <w:rsid w:val="00B411E3"/>
    <w:rsid w:val="00B43CAE"/>
    <w:rsid w:val="00B46C0A"/>
    <w:rsid w:val="00B50F5D"/>
    <w:rsid w:val="00B5261E"/>
    <w:rsid w:val="00B7405A"/>
    <w:rsid w:val="00B811E5"/>
    <w:rsid w:val="00B96048"/>
    <w:rsid w:val="00B9608D"/>
    <w:rsid w:val="00BA2D57"/>
    <w:rsid w:val="00BB5945"/>
    <w:rsid w:val="00BC046E"/>
    <w:rsid w:val="00BC494B"/>
    <w:rsid w:val="00BF3A53"/>
    <w:rsid w:val="00BF5A3E"/>
    <w:rsid w:val="00C04691"/>
    <w:rsid w:val="00C05220"/>
    <w:rsid w:val="00C068F7"/>
    <w:rsid w:val="00C12108"/>
    <w:rsid w:val="00C14414"/>
    <w:rsid w:val="00C3566F"/>
    <w:rsid w:val="00C44553"/>
    <w:rsid w:val="00C519C9"/>
    <w:rsid w:val="00C5357C"/>
    <w:rsid w:val="00C547CE"/>
    <w:rsid w:val="00C7241F"/>
    <w:rsid w:val="00C8536C"/>
    <w:rsid w:val="00C9162C"/>
    <w:rsid w:val="00C91D09"/>
    <w:rsid w:val="00CA09DC"/>
    <w:rsid w:val="00CA69CC"/>
    <w:rsid w:val="00CB1744"/>
    <w:rsid w:val="00CC1F9E"/>
    <w:rsid w:val="00CC7555"/>
    <w:rsid w:val="00CD32FD"/>
    <w:rsid w:val="00CD66E4"/>
    <w:rsid w:val="00CE2D6C"/>
    <w:rsid w:val="00CE7AF1"/>
    <w:rsid w:val="00CF4AD3"/>
    <w:rsid w:val="00CF53E2"/>
    <w:rsid w:val="00CF5990"/>
    <w:rsid w:val="00D02A25"/>
    <w:rsid w:val="00D070A6"/>
    <w:rsid w:val="00D102FF"/>
    <w:rsid w:val="00D10E7E"/>
    <w:rsid w:val="00D12118"/>
    <w:rsid w:val="00D155DD"/>
    <w:rsid w:val="00D2190E"/>
    <w:rsid w:val="00D27322"/>
    <w:rsid w:val="00D27967"/>
    <w:rsid w:val="00D30C1C"/>
    <w:rsid w:val="00D3229D"/>
    <w:rsid w:val="00D40EED"/>
    <w:rsid w:val="00D42047"/>
    <w:rsid w:val="00D501B9"/>
    <w:rsid w:val="00D51C39"/>
    <w:rsid w:val="00D65D38"/>
    <w:rsid w:val="00D71D7E"/>
    <w:rsid w:val="00D73A3F"/>
    <w:rsid w:val="00D74E32"/>
    <w:rsid w:val="00D7686C"/>
    <w:rsid w:val="00D937A3"/>
    <w:rsid w:val="00D9543E"/>
    <w:rsid w:val="00D960C2"/>
    <w:rsid w:val="00D960D8"/>
    <w:rsid w:val="00DA297D"/>
    <w:rsid w:val="00DB2684"/>
    <w:rsid w:val="00DB58C3"/>
    <w:rsid w:val="00DC0D49"/>
    <w:rsid w:val="00DC7499"/>
    <w:rsid w:val="00DD0350"/>
    <w:rsid w:val="00DD54A4"/>
    <w:rsid w:val="00DD54E6"/>
    <w:rsid w:val="00DE752E"/>
    <w:rsid w:val="00DF06EF"/>
    <w:rsid w:val="00E054CF"/>
    <w:rsid w:val="00E2097A"/>
    <w:rsid w:val="00E20AA0"/>
    <w:rsid w:val="00E20FBE"/>
    <w:rsid w:val="00E22F3B"/>
    <w:rsid w:val="00E27AC5"/>
    <w:rsid w:val="00E33BF8"/>
    <w:rsid w:val="00E35CCF"/>
    <w:rsid w:val="00E41238"/>
    <w:rsid w:val="00E67957"/>
    <w:rsid w:val="00E7540A"/>
    <w:rsid w:val="00E76230"/>
    <w:rsid w:val="00E90737"/>
    <w:rsid w:val="00EB0E52"/>
    <w:rsid w:val="00EB6EA9"/>
    <w:rsid w:val="00EC0D74"/>
    <w:rsid w:val="00ED0EC3"/>
    <w:rsid w:val="00ED18B2"/>
    <w:rsid w:val="00ED4FF6"/>
    <w:rsid w:val="00F02174"/>
    <w:rsid w:val="00F03CD0"/>
    <w:rsid w:val="00F05DC9"/>
    <w:rsid w:val="00F16DF8"/>
    <w:rsid w:val="00F16E40"/>
    <w:rsid w:val="00F30ECA"/>
    <w:rsid w:val="00F411E2"/>
    <w:rsid w:val="00F4170D"/>
    <w:rsid w:val="00F6167B"/>
    <w:rsid w:val="00F65176"/>
    <w:rsid w:val="00F725D6"/>
    <w:rsid w:val="00FA48BA"/>
    <w:rsid w:val="00FA5C2A"/>
    <w:rsid w:val="00FB12EF"/>
    <w:rsid w:val="00FB36D7"/>
    <w:rsid w:val="00FC4BE5"/>
    <w:rsid w:val="00FD2D5A"/>
    <w:rsid w:val="00FD4A5B"/>
    <w:rsid w:val="00FD56BD"/>
    <w:rsid w:val="00FD5E7D"/>
    <w:rsid w:val="00FE086B"/>
    <w:rsid w:val="00FE6394"/>
    <w:rsid w:val="00FF1320"/>
    <w:rsid w:val="00FF20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t-RU" w:eastAsia="tt-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769"/>
    <w:pPr>
      <w:spacing w:after="200" w:line="276" w:lineRule="auto"/>
    </w:pPr>
    <w:rPr>
      <w:sz w:val="22"/>
      <w:szCs w:val="22"/>
      <w:lang w:val="ru-RU" w:eastAsia="en-US"/>
    </w:rPr>
  </w:style>
  <w:style w:type="paragraph" w:styleId="1">
    <w:name w:val="heading 1"/>
    <w:basedOn w:val="a"/>
    <w:next w:val="a"/>
    <w:link w:val="10"/>
    <w:qFormat/>
    <w:rsid w:val="00D960D8"/>
    <w:pPr>
      <w:keepNext/>
      <w:spacing w:before="240" w:after="60" w:line="240" w:lineRule="auto"/>
      <w:ind w:firstLine="284"/>
      <w:jc w:val="both"/>
      <w:outlineLvl w:val="0"/>
    </w:pPr>
    <w:rPr>
      <w:rFonts w:ascii="Arial" w:eastAsia="Times New Roman" w:hAnsi="Arial"/>
      <w:b/>
      <w:bCs/>
      <w:kern w:val="32"/>
      <w:sz w:val="32"/>
      <w:szCs w:val="32"/>
    </w:rPr>
  </w:style>
  <w:style w:type="paragraph" w:styleId="2">
    <w:name w:val="heading 2"/>
    <w:basedOn w:val="a"/>
    <w:next w:val="a"/>
    <w:link w:val="20"/>
    <w:qFormat/>
    <w:rsid w:val="00D960D8"/>
    <w:pPr>
      <w:keepNext/>
      <w:spacing w:before="240" w:after="60" w:line="240" w:lineRule="auto"/>
      <w:ind w:firstLine="284"/>
      <w:jc w:val="both"/>
      <w:outlineLvl w:val="1"/>
    </w:pPr>
    <w:rPr>
      <w:rFonts w:ascii="Arial" w:eastAsia="Times New Roman" w:hAnsi="Arial"/>
      <w:b/>
      <w:bCs/>
      <w:iCs/>
      <w:sz w:val="28"/>
      <w:szCs w:val="28"/>
      <w:lang w:eastAsia="ru-RU"/>
    </w:rPr>
  </w:style>
  <w:style w:type="paragraph" w:styleId="3">
    <w:name w:val="heading 3"/>
    <w:basedOn w:val="a"/>
    <w:next w:val="a"/>
    <w:link w:val="30"/>
    <w:qFormat/>
    <w:rsid w:val="00D960D8"/>
    <w:pPr>
      <w:keepNext/>
      <w:spacing w:before="240" w:after="60" w:line="240" w:lineRule="auto"/>
      <w:ind w:firstLine="284"/>
      <w:jc w:val="both"/>
      <w:outlineLvl w:val="2"/>
    </w:pPr>
    <w:rPr>
      <w:rFonts w:ascii="Arial" w:eastAsia="Times New Roman" w:hAnsi="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D3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rsid w:val="00D960D8"/>
    <w:rPr>
      <w:rFonts w:ascii="Arial" w:eastAsia="Times New Roman" w:hAnsi="Arial" w:cs="Times New Roman"/>
      <w:b/>
      <w:bCs/>
      <w:kern w:val="32"/>
      <w:sz w:val="32"/>
      <w:szCs w:val="32"/>
    </w:rPr>
  </w:style>
  <w:style w:type="character" w:customStyle="1" w:styleId="20">
    <w:name w:val="Заголовок 2 Знак"/>
    <w:link w:val="2"/>
    <w:rsid w:val="00D960D8"/>
    <w:rPr>
      <w:rFonts w:ascii="Arial" w:eastAsia="Times New Roman" w:hAnsi="Arial" w:cs="Arial"/>
      <w:b/>
      <w:bCs/>
      <w:iCs/>
      <w:sz w:val="28"/>
      <w:szCs w:val="28"/>
      <w:lang w:eastAsia="ru-RU"/>
    </w:rPr>
  </w:style>
  <w:style w:type="character" w:customStyle="1" w:styleId="30">
    <w:name w:val="Заголовок 3 Знак"/>
    <w:link w:val="3"/>
    <w:rsid w:val="00D960D8"/>
    <w:rPr>
      <w:rFonts w:ascii="Arial" w:eastAsia="Times New Roman" w:hAnsi="Arial" w:cs="Arial"/>
      <w:b/>
      <w:bCs/>
      <w:sz w:val="26"/>
      <w:szCs w:val="26"/>
      <w:lang w:eastAsia="ru-RU"/>
    </w:rPr>
  </w:style>
  <w:style w:type="paragraph" w:customStyle="1" w:styleId="a4">
    <w:name w:val="А_основной"/>
    <w:basedOn w:val="a"/>
    <w:link w:val="a5"/>
    <w:qFormat/>
    <w:rsid w:val="00D960D8"/>
    <w:pPr>
      <w:widowControl w:val="0"/>
      <w:autoSpaceDE w:val="0"/>
      <w:autoSpaceDN w:val="0"/>
      <w:adjustRightInd w:val="0"/>
      <w:spacing w:after="0" w:line="360" w:lineRule="auto"/>
      <w:ind w:firstLine="454"/>
      <w:jc w:val="both"/>
    </w:pPr>
    <w:rPr>
      <w:rFonts w:ascii="Times New Roman" w:eastAsia="Times New Roman" w:hAnsi="Times New Roman"/>
      <w:sz w:val="28"/>
      <w:szCs w:val="20"/>
      <w:lang w:eastAsia="ru-RU"/>
    </w:rPr>
  </w:style>
  <w:style w:type="character" w:customStyle="1" w:styleId="a5">
    <w:name w:val="А_основной Знак"/>
    <w:link w:val="a4"/>
    <w:rsid w:val="00D960D8"/>
    <w:rPr>
      <w:rFonts w:ascii="Times New Roman" w:eastAsia="Times New Roman" w:hAnsi="Times New Roman" w:cs="Arial"/>
      <w:sz w:val="28"/>
      <w:szCs w:val="20"/>
      <w:lang w:eastAsia="ru-RU"/>
    </w:rPr>
  </w:style>
  <w:style w:type="paragraph" w:customStyle="1" w:styleId="a6">
    <w:name w:val="А_сноска"/>
    <w:basedOn w:val="a7"/>
    <w:link w:val="a8"/>
    <w:qFormat/>
    <w:rsid w:val="00D960D8"/>
    <w:pPr>
      <w:widowControl w:val="0"/>
      <w:autoSpaceDE w:val="0"/>
      <w:autoSpaceDN w:val="0"/>
      <w:adjustRightInd w:val="0"/>
      <w:ind w:firstLine="454"/>
    </w:pPr>
    <w:rPr>
      <w:rFonts w:eastAsia="Calibri"/>
      <w:sz w:val="24"/>
      <w:szCs w:val="24"/>
    </w:rPr>
  </w:style>
  <w:style w:type="character" w:customStyle="1" w:styleId="a8">
    <w:name w:val="А_сноска Знак"/>
    <w:link w:val="a6"/>
    <w:rsid w:val="00D960D8"/>
    <w:rPr>
      <w:rFonts w:ascii="Times New Roman" w:eastAsia="Calibri" w:hAnsi="Times New Roman" w:cs="Times New Roman"/>
      <w:sz w:val="24"/>
      <w:szCs w:val="24"/>
      <w:lang w:eastAsia="ru-RU"/>
    </w:rPr>
  </w:style>
  <w:style w:type="paragraph" w:styleId="a7">
    <w:name w:val="footnote text"/>
    <w:aliases w:val="F1"/>
    <w:basedOn w:val="a"/>
    <w:link w:val="a9"/>
    <w:uiPriority w:val="99"/>
    <w:rsid w:val="00D960D8"/>
    <w:pPr>
      <w:spacing w:after="0" w:line="240" w:lineRule="auto"/>
      <w:ind w:firstLine="284"/>
      <w:jc w:val="both"/>
    </w:pPr>
    <w:rPr>
      <w:rFonts w:ascii="Times New Roman" w:eastAsia="Times New Roman" w:hAnsi="Times New Roman"/>
      <w:sz w:val="20"/>
      <w:szCs w:val="20"/>
      <w:lang w:eastAsia="ru-RU"/>
    </w:rPr>
  </w:style>
  <w:style w:type="character" w:customStyle="1" w:styleId="a9">
    <w:name w:val="Текст сноски Знак"/>
    <w:aliases w:val="F1 Знак"/>
    <w:link w:val="a7"/>
    <w:uiPriority w:val="99"/>
    <w:rsid w:val="00D960D8"/>
    <w:rPr>
      <w:rFonts w:ascii="Times New Roman" w:eastAsia="Times New Roman" w:hAnsi="Times New Roman" w:cs="Times New Roman"/>
      <w:sz w:val="20"/>
      <w:szCs w:val="20"/>
      <w:lang w:eastAsia="ru-RU"/>
    </w:rPr>
  </w:style>
  <w:style w:type="paragraph" w:customStyle="1" w:styleId="aa">
    <w:name w:val="А_заголовок"/>
    <w:basedOn w:val="a4"/>
    <w:link w:val="ab"/>
    <w:qFormat/>
    <w:rsid w:val="00D960D8"/>
    <w:pPr>
      <w:jc w:val="center"/>
    </w:pPr>
    <w:rPr>
      <w:i/>
    </w:rPr>
  </w:style>
  <w:style w:type="character" w:customStyle="1" w:styleId="ab">
    <w:name w:val="А_заголовок Знак"/>
    <w:link w:val="aa"/>
    <w:rsid w:val="00D960D8"/>
    <w:rPr>
      <w:rFonts w:ascii="Times New Roman" w:eastAsia="Times New Roman" w:hAnsi="Times New Roman" w:cs="Arial"/>
      <w:i/>
      <w:sz w:val="28"/>
      <w:szCs w:val="20"/>
      <w:lang w:eastAsia="ru-RU"/>
    </w:rPr>
  </w:style>
  <w:style w:type="paragraph" w:styleId="ac">
    <w:name w:val="header"/>
    <w:basedOn w:val="a"/>
    <w:link w:val="ad"/>
    <w:uiPriority w:val="99"/>
    <w:unhideWhenUsed/>
    <w:rsid w:val="00D960D8"/>
    <w:pPr>
      <w:tabs>
        <w:tab w:val="center" w:pos="4677"/>
        <w:tab w:val="right" w:pos="9355"/>
      </w:tabs>
      <w:spacing w:after="0" w:line="360" w:lineRule="auto"/>
      <w:ind w:firstLine="454"/>
      <w:jc w:val="center"/>
    </w:pPr>
    <w:rPr>
      <w:rFonts w:ascii="Times New Roman" w:hAnsi="Times New Roman"/>
      <w:sz w:val="28"/>
      <w:szCs w:val="28"/>
    </w:rPr>
  </w:style>
  <w:style w:type="character" w:customStyle="1" w:styleId="ad">
    <w:name w:val="Верхний колонтитул Знак"/>
    <w:link w:val="ac"/>
    <w:uiPriority w:val="99"/>
    <w:rsid w:val="00D960D8"/>
    <w:rPr>
      <w:rFonts w:ascii="Times New Roman" w:eastAsia="Calibri" w:hAnsi="Times New Roman" w:cs="Times New Roman"/>
      <w:sz w:val="28"/>
      <w:szCs w:val="28"/>
    </w:rPr>
  </w:style>
  <w:style w:type="paragraph" w:styleId="ae">
    <w:name w:val="footer"/>
    <w:basedOn w:val="a"/>
    <w:link w:val="af"/>
    <w:uiPriority w:val="99"/>
    <w:rsid w:val="00D960D8"/>
    <w:pPr>
      <w:tabs>
        <w:tab w:val="center" w:pos="4677"/>
        <w:tab w:val="right" w:pos="9355"/>
      </w:tabs>
      <w:spacing w:after="0" w:line="240" w:lineRule="auto"/>
      <w:ind w:firstLine="284"/>
      <w:jc w:val="both"/>
    </w:pPr>
    <w:rPr>
      <w:rFonts w:ascii="Times New Roman" w:eastAsia="Times New Roman" w:hAnsi="Times New Roman"/>
      <w:sz w:val="24"/>
      <w:szCs w:val="24"/>
    </w:rPr>
  </w:style>
  <w:style w:type="character" w:customStyle="1" w:styleId="af">
    <w:name w:val="Нижний колонтитул Знак"/>
    <w:link w:val="ae"/>
    <w:uiPriority w:val="99"/>
    <w:rsid w:val="00D960D8"/>
    <w:rPr>
      <w:rFonts w:ascii="Times New Roman" w:eastAsia="Times New Roman" w:hAnsi="Times New Roman" w:cs="Times New Roman"/>
      <w:sz w:val="24"/>
      <w:szCs w:val="24"/>
    </w:rPr>
  </w:style>
  <w:style w:type="character" w:customStyle="1" w:styleId="8">
    <w:name w:val="Знак Знак8"/>
    <w:rsid w:val="00D960D8"/>
    <w:rPr>
      <w:rFonts w:ascii="Arial" w:eastAsia="Times New Roman" w:hAnsi="Arial" w:cs="Arial"/>
      <w:b/>
      <w:bCs/>
      <w:i/>
      <w:iCs/>
      <w:sz w:val="28"/>
      <w:szCs w:val="28"/>
      <w:lang w:eastAsia="ru-RU"/>
    </w:rPr>
  </w:style>
  <w:style w:type="paragraph" w:styleId="af0">
    <w:name w:val="Normal (Web)"/>
    <w:aliases w:val="Normal (Web) Char"/>
    <w:basedOn w:val="a"/>
    <w:link w:val="af1"/>
    <w:uiPriority w:val="99"/>
    <w:unhideWhenUsed/>
    <w:rsid w:val="00D960D8"/>
    <w:pPr>
      <w:spacing w:before="100" w:beforeAutospacing="1" w:after="100" w:afterAutospacing="1" w:line="240" w:lineRule="auto"/>
      <w:ind w:firstLine="284"/>
      <w:jc w:val="both"/>
    </w:pPr>
    <w:rPr>
      <w:rFonts w:ascii="Arial Unicode MS" w:eastAsia="Arial Unicode MS" w:hAnsi="Arial Unicode MS" w:cs="Arial Unicode MS"/>
      <w:sz w:val="24"/>
      <w:szCs w:val="24"/>
      <w:lang w:eastAsia="ru-RU"/>
    </w:rPr>
  </w:style>
  <w:style w:type="paragraph" w:customStyle="1" w:styleId="msonospacing0">
    <w:name w:val="msonospacing"/>
    <w:basedOn w:val="a"/>
    <w:rsid w:val="00D960D8"/>
    <w:pPr>
      <w:spacing w:before="100" w:beforeAutospacing="1" w:after="100" w:afterAutospacing="1" w:line="240" w:lineRule="auto"/>
      <w:ind w:firstLine="284"/>
      <w:jc w:val="both"/>
    </w:pPr>
    <w:rPr>
      <w:rFonts w:ascii="Times New Roman" w:eastAsia="Times New Roman" w:hAnsi="Times New Roman"/>
      <w:sz w:val="24"/>
      <w:szCs w:val="24"/>
      <w:lang w:eastAsia="ru-RU"/>
    </w:rPr>
  </w:style>
  <w:style w:type="character" w:styleId="af2">
    <w:name w:val="Strong"/>
    <w:uiPriority w:val="22"/>
    <w:qFormat/>
    <w:rsid w:val="00D960D8"/>
    <w:rPr>
      <w:b/>
      <w:bCs/>
    </w:rPr>
  </w:style>
  <w:style w:type="character" w:styleId="af3">
    <w:name w:val="Emphasis"/>
    <w:qFormat/>
    <w:rsid w:val="00D960D8"/>
    <w:rPr>
      <w:i/>
      <w:iCs/>
    </w:rPr>
  </w:style>
  <w:style w:type="paragraph" w:customStyle="1" w:styleId="Style3">
    <w:name w:val="Style3"/>
    <w:basedOn w:val="a"/>
    <w:rsid w:val="00D960D8"/>
    <w:pPr>
      <w:widowControl w:val="0"/>
      <w:autoSpaceDE w:val="0"/>
      <w:autoSpaceDN w:val="0"/>
      <w:adjustRightInd w:val="0"/>
      <w:spacing w:after="0" w:line="240" w:lineRule="auto"/>
      <w:ind w:firstLine="284"/>
      <w:jc w:val="both"/>
    </w:pPr>
    <w:rPr>
      <w:rFonts w:ascii="Times New Roman" w:eastAsia="Times New Roman" w:hAnsi="Times New Roman"/>
      <w:sz w:val="24"/>
      <w:szCs w:val="24"/>
      <w:lang w:eastAsia="ru-RU"/>
    </w:rPr>
  </w:style>
  <w:style w:type="paragraph" w:customStyle="1" w:styleId="11">
    <w:name w:val="Без интервала1"/>
    <w:qFormat/>
    <w:rsid w:val="00D960D8"/>
    <w:pPr>
      <w:ind w:firstLine="454"/>
      <w:jc w:val="center"/>
    </w:pPr>
    <w:rPr>
      <w:rFonts w:ascii="Times New Roman" w:eastAsia="Times New Roman" w:hAnsi="Times New Roman"/>
      <w:sz w:val="28"/>
      <w:szCs w:val="28"/>
      <w:lang w:val="ru-RU" w:eastAsia="en-US"/>
    </w:rPr>
  </w:style>
  <w:style w:type="character" w:customStyle="1" w:styleId="FontStyle49">
    <w:name w:val="Font Style49"/>
    <w:rsid w:val="00D960D8"/>
    <w:rPr>
      <w:rFonts w:ascii="Times New Roman" w:hAnsi="Times New Roman" w:cs="Times New Roman" w:hint="default"/>
      <w:sz w:val="20"/>
      <w:szCs w:val="20"/>
    </w:rPr>
  </w:style>
  <w:style w:type="paragraph" w:styleId="af4">
    <w:name w:val="List Paragraph"/>
    <w:basedOn w:val="a"/>
    <w:link w:val="af5"/>
    <w:uiPriority w:val="99"/>
    <w:qFormat/>
    <w:rsid w:val="00D960D8"/>
    <w:pPr>
      <w:spacing w:after="0" w:line="240" w:lineRule="auto"/>
      <w:ind w:left="720" w:firstLine="284"/>
      <w:contextualSpacing/>
      <w:jc w:val="both"/>
    </w:pPr>
    <w:rPr>
      <w:rFonts w:ascii="Times New Roman" w:hAnsi="Times New Roman"/>
      <w:sz w:val="24"/>
    </w:rPr>
  </w:style>
  <w:style w:type="paragraph" w:customStyle="1" w:styleId="msolistparagraph0">
    <w:name w:val="msolistparagraph"/>
    <w:basedOn w:val="a"/>
    <w:rsid w:val="00D960D8"/>
    <w:pPr>
      <w:spacing w:before="100" w:beforeAutospacing="1" w:after="100" w:afterAutospacing="1" w:line="240" w:lineRule="auto"/>
      <w:ind w:firstLine="284"/>
      <w:jc w:val="both"/>
    </w:pPr>
    <w:rPr>
      <w:rFonts w:ascii="Times New Roman" w:eastAsia="Times New Roman" w:hAnsi="Times New Roman"/>
      <w:sz w:val="24"/>
      <w:szCs w:val="24"/>
      <w:lang w:eastAsia="ru-RU"/>
    </w:rPr>
  </w:style>
  <w:style w:type="character" w:customStyle="1" w:styleId="Zag11">
    <w:name w:val="Zag_11"/>
    <w:rsid w:val="00D960D8"/>
  </w:style>
  <w:style w:type="paragraph" w:customStyle="1" w:styleId="Osnova">
    <w:name w:val="Osnova"/>
    <w:basedOn w:val="a"/>
    <w:rsid w:val="00D960D8"/>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f6">
    <w:name w:val="Balloon Text"/>
    <w:basedOn w:val="a"/>
    <w:link w:val="af7"/>
    <w:rsid w:val="00D960D8"/>
    <w:pPr>
      <w:spacing w:after="0" w:line="240" w:lineRule="auto"/>
      <w:ind w:firstLine="284"/>
      <w:jc w:val="both"/>
    </w:pPr>
    <w:rPr>
      <w:rFonts w:ascii="Tahoma" w:eastAsia="Times New Roman" w:hAnsi="Tahoma"/>
      <w:sz w:val="16"/>
      <w:szCs w:val="16"/>
    </w:rPr>
  </w:style>
  <w:style w:type="character" w:customStyle="1" w:styleId="af7">
    <w:name w:val="Текст выноски Знак"/>
    <w:link w:val="af6"/>
    <w:rsid w:val="00D960D8"/>
    <w:rPr>
      <w:rFonts w:ascii="Tahoma" w:eastAsia="Times New Roman" w:hAnsi="Tahoma" w:cs="Times New Roman"/>
      <w:sz w:val="16"/>
      <w:szCs w:val="16"/>
    </w:rPr>
  </w:style>
  <w:style w:type="character" w:customStyle="1" w:styleId="12">
    <w:name w:val="Заголовок №1"/>
    <w:link w:val="110"/>
    <w:uiPriority w:val="99"/>
    <w:locked/>
    <w:rsid w:val="00D960D8"/>
    <w:rPr>
      <w:b/>
      <w:bCs/>
      <w:sz w:val="28"/>
      <w:szCs w:val="28"/>
      <w:shd w:val="clear" w:color="auto" w:fill="FFFFFF"/>
    </w:rPr>
  </w:style>
  <w:style w:type="paragraph" w:customStyle="1" w:styleId="110">
    <w:name w:val="Заголовок №11"/>
    <w:basedOn w:val="a"/>
    <w:link w:val="12"/>
    <w:uiPriority w:val="99"/>
    <w:rsid w:val="00D960D8"/>
    <w:pPr>
      <w:shd w:val="clear" w:color="auto" w:fill="FFFFFF"/>
      <w:spacing w:after="60" w:line="240" w:lineRule="atLeast"/>
      <w:outlineLvl w:val="0"/>
    </w:pPr>
    <w:rPr>
      <w:b/>
      <w:bCs/>
      <w:sz w:val="28"/>
      <w:szCs w:val="28"/>
    </w:rPr>
  </w:style>
  <w:style w:type="numbering" w:customStyle="1" w:styleId="13">
    <w:name w:val="Нет списка1"/>
    <w:next w:val="a2"/>
    <w:uiPriority w:val="99"/>
    <w:semiHidden/>
    <w:unhideWhenUsed/>
    <w:rsid w:val="00D960D8"/>
  </w:style>
  <w:style w:type="character" w:styleId="af8">
    <w:name w:val="page number"/>
    <w:rsid w:val="00D960D8"/>
  </w:style>
  <w:style w:type="paragraph" w:customStyle="1" w:styleId="af9">
    <w:name w:val="Новый"/>
    <w:basedOn w:val="a"/>
    <w:uiPriority w:val="99"/>
    <w:rsid w:val="00D960D8"/>
    <w:pPr>
      <w:spacing w:after="0" w:line="360" w:lineRule="auto"/>
      <w:ind w:firstLine="454"/>
      <w:jc w:val="both"/>
    </w:pPr>
    <w:rPr>
      <w:rFonts w:ascii="Times New Roman" w:eastAsia="Times New Roman" w:hAnsi="Times New Roman"/>
      <w:sz w:val="28"/>
      <w:szCs w:val="28"/>
      <w:lang w:eastAsia="ru-RU"/>
    </w:rPr>
  </w:style>
  <w:style w:type="paragraph" w:customStyle="1" w:styleId="14">
    <w:name w:val="Номер 1"/>
    <w:basedOn w:val="1"/>
    <w:uiPriority w:val="99"/>
    <w:rsid w:val="00D960D8"/>
    <w:pPr>
      <w:suppressAutoHyphens/>
      <w:autoSpaceDE w:val="0"/>
      <w:autoSpaceDN w:val="0"/>
      <w:adjustRightInd w:val="0"/>
      <w:spacing w:before="360" w:after="240" w:line="360" w:lineRule="auto"/>
      <w:ind w:firstLine="0"/>
      <w:jc w:val="center"/>
    </w:pPr>
    <w:rPr>
      <w:rFonts w:ascii="Times New Roman" w:hAnsi="Times New Roman"/>
      <w:kern w:val="0"/>
      <w:sz w:val="28"/>
      <w:szCs w:val="28"/>
    </w:rPr>
  </w:style>
  <w:style w:type="paragraph" w:customStyle="1" w:styleId="afa">
    <w:name w:val="Текст в заданном формате"/>
    <w:basedOn w:val="a"/>
    <w:uiPriority w:val="99"/>
    <w:rsid w:val="00D960D8"/>
    <w:pPr>
      <w:widowControl w:val="0"/>
      <w:suppressAutoHyphens/>
      <w:spacing w:after="0" w:line="240" w:lineRule="auto"/>
    </w:pPr>
    <w:rPr>
      <w:rFonts w:ascii="Times New Roman" w:eastAsia="Times New Roman" w:hAnsi="Times New Roman"/>
      <w:sz w:val="20"/>
      <w:szCs w:val="20"/>
      <w:lang w:eastAsia="ru-RU"/>
    </w:rPr>
  </w:style>
  <w:style w:type="character" w:styleId="afb">
    <w:name w:val="footnote reference"/>
    <w:uiPriority w:val="99"/>
    <w:rsid w:val="00D960D8"/>
    <w:rPr>
      <w:rFonts w:cs="Times New Roman"/>
      <w:vertAlign w:val="superscript"/>
    </w:rPr>
  </w:style>
  <w:style w:type="paragraph" w:styleId="22">
    <w:name w:val="Body Text Indent 2"/>
    <w:basedOn w:val="a"/>
    <w:link w:val="23"/>
    <w:uiPriority w:val="99"/>
    <w:rsid w:val="00D960D8"/>
    <w:pPr>
      <w:spacing w:after="120" w:line="480" w:lineRule="auto"/>
      <w:ind w:left="283"/>
    </w:pPr>
    <w:rPr>
      <w:rFonts w:ascii="Times New Roman" w:eastAsia="Times New Roman" w:hAnsi="Times New Roman"/>
      <w:sz w:val="24"/>
      <w:szCs w:val="24"/>
    </w:rPr>
  </w:style>
  <w:style w:type="character" w:customStyle="1" w:styleId="23">
    <w:name w:val="Основной текст с отступом 2 Знак"/>
    <w:link w:val="22"/>
    <w:uiPriority w:val="99"/>
    <w:rsid w:val="00D960D8"/>
    <w:rPr>
      <w:rFonts w:ascii="Times New Roman" w:eastAsia="Times New Roman" w:hAnsi="Times New Roman" w:cs="Times New Roman"/>
      <w:sz w:val="24"/>
      <w:szCs w:val="24"/>
    </w:rPr>
  </w:style>
  <w:style w:type="paragraph" w:styleId="24">
    <w:name w:val="Body Text 2"/>
    <w:basedOn w:val="a"/>
    <w:link w:val="25"/>
    <w:uiPriority w:val="99"/>
    <w:rsid w:val="00D960D8"/>
    <w:pPr>
      <w:spacing w:after="120" w:line="480" w:lineRule="auto"/>
    </w:pPr>
    <w:rPr>
      <w:rFonts w:ascii="Times New Roman" w:eastAsia="Times New Roman" w:hAnsi="Times New Roman"/>
      <w:sz w:val="24"/>
      <w:szCs w:val="24"/>
    </w:rPr>
  </w:style>
  <w:style w:type="character" w:customStyle="1" w:styleId="25">
    <w:name w:val="Основной текст 2 Знак"/>
    <w:link w:val="24"/>
    <w:uiPriority w:val="99"/>
    <w:rsid w:val="00D960D8"/>
    <w:rPr>
      <w:rFonts w:ascii="Times New Roman" w:eastAsia="Times New Roman" w:hAnsi="Times New Roman" w:cs="Times New Roman"/>
      <w:sz w:val="24"/>
      <w:szCs w:val="24"/>
    </w:rPr>
  </w:style>
  <w:style w:type="paragraph" w:styleId="afc">
    <w:name w:val="Body Text"/>
    <w:basedOn w:val="a"/>
    <w:link w:val="afd"/>
    <w:unhideWhenUsed/>
    <w:rsid w:val="00902450"/>
    <w:pPr>
      <w:spacing w:after="120"/>
    </w:pPr>
  </w:style>
  <w:style w:type="character" w:customStyle="1" w:styleId="afd">
    <w:name w:val="Основной текст Знак"/>
    <w:link w:val="afc"/>
    <w:rsid w:val="00902450"/>
    <w:rPr>
      <w:sz w:val="22"/>
      <w:szCs w:val="22"/>
      <w:lang w:eastAsia="en-US"/>
    </w:rPr>
  </w:style>
  <w:style w:type="character" w:customStyle="1" w:styleId="31">
    <w:name w:val="Основной текст (3)"/>
    <w:link w:val="310"/>
    <w:uiPriority w:val="99"/>
    <w:rsid w:val="00902450"/>
    <w:rPr>
      <w:rFonts w:ascii="Times New Roman" w:hAnsi="Times New Roman"/>
      <w:b/>
      <w:bCs/>
      <w:sz w:val="28"/>
      <w:szCs w:val="28"/>
      <w:shd w:val="clear" w:color="auto" w:fill="FFFFFF"/>
    </w:rPr>
  </w:style>
  <w:style w:type="character" w:customStyle="1" w:styleId="afe">
    <w:name w:val="Подпись к таблице"/>
    <w:link w:val="15"/>
    <w:uiPriority w:val="99"/>
    <w:rsid w:val="00902450"/>
    <w:rPr>
      <w:rFonts w:ascii="Times New Roman" w:hAnsi="Times New Roman"/>
      <w:b/>
      <w:bCs/>
      <w:sz w:val="28"/>
      <w:szCs w:val="28"/>
      <w:shd w:val="clear" w:color="auto" w:fill="FFFFFF"/>
    </w:rPr>
  </w:style>
  <w:style w:type="character" w:customStyle="1" w:styleId="26">
    <w:name w:val="Основной текст (2)"/>
    <w:link w:val="210"/>
    <w:uiPriority w:val="99"/>
    <w:rsid w:val="00902450"/>
    <w:rPr>
      <w:rFonts w:ascii="Times New Roman" w:hAnsi="Times New Roman"/>
      <w:sz w:val="28"/>
      <w:szCs w:val="28"/>
      <w:shd w:val="clear" w:color="auto" w:fill="FFFFFF"/>
    </w:rPr>
  </w:style>
  <w:style w:type="character" w:customStyle="1" w:styleId="5">
    <w:name w:val="Основной текст (5)"/>
    <w:link w:val="51"/>
    <w:uiPriority w:val="99"/>
    <w:rsid w:val="00902450"/>
    <w:rPr>
      <w:rFonts w:ascii="Times New Roman" w:hAnsi="Times New Roman"/>
      <w:sz w:val="28"/>
      <w:szCs w:val="28"/>
      <w:shd w:val="clear" w:color="auto" w:fill="FFFFFF"/>
    </w:rPr>
  </w:style>
  <w:style w:type="character" w:customStyle="1" w:styleId="6">
    <w:name w:val="Основной текст (6)"/>
    <w:link w:val="61"/>
    <w:uiPriority w:val="99"/>
    <w:rsid w:val="00902450"/>
    <w:rPr>
      <w:rFonts w:ascii="Times New Roman" w:hAnsi="Times New Roman"/>
      <w:sz w:val="28"/>
      <w:szCs w:val="28"/>
      <w:shd w:val="clear" w:color="auto" w:fill="FFFFFF"/>
    </w:rPr>
  </w:style>
  <w:style w:type="paragraph" w:customStyle="1" w:styleId="310">
    <w:name w:val="Основной текст (3)1"/>
    <w:basedOn w:val="a"/>
    <w:link w:val="31"/>
    <w:uiPriority w:val="99"/>
    <w:rsid w:val="00902450"/>
    <w:pPr>
      <w:shd w:val="clear" w:color="auto" w:fill="FFFFFF"/>
      <w:spacing w:after="600" w:line="322" w:lineRule="exact"/>
      <w:jc w:val="center"/>
    </w:pPr>
    <w:rPr>
      <w:rFonts w:ascii="Times New Roman" w:hAnsi="Times New Roman"/>
      <w:b/>
      <w:bCs/>
      <w:sz w:val="28"/>
      <w:szCs w:val="28"/>
    </w:rPr>
  </w:style>
  <w:style w:type="paragraph" w:customStyle="1" w:styleId="15">
    <w:name w:val="Подпись к таблице1"/>
    <w:basedOn w:val="a"/>
    <w:link w:val="afe"/>
    <w:uiPriority w:val="99"/>
    <w:rsid w:val="00902450"/>
    <w:pPr>
      <w:shd w:val="clear" w:color="auto" w:fill="FFFFFF"/>
      <w:spacing w:after="0" w:line="240" w:lineRule="atLeast"/>
    </w:pPr>
    <w:rPr>
      <w:rFonts w:ascii="Times New Roman" w:hAnsi="Times New Roman"/>
      <w:b/>
      <w:bCs/>
      <w:sz w:val="28"/>
      <w:szCs w:val="28"/>
    </w:rPr>
  </w:style>
  <w:style w:type="paragraph" w:customStyle="1" w:styleId="210">
    <w:name w:val="Основной текст (2)1"/>
    <w:basedOn w:val="a"/>
    <w:link w:val="26"/>
    <w:uiPriority w:val="99"/>
    <w:rsid w:val="00902450"/>
    <w:pPr>
      <w:shd w:val="clear" w:color="auto" w:fill="FFFFFF"/>
      <w:spacing w:after="0" w:line="322" w:lineRule="exact"/>
      <w:jc w:val="center"/>
    </w:pPr>
    <w:rPr>
      <w:rFonts w:ascii="Times New Roman" w:hAnsi="Times New Roman"/>
      <w:sz w:val="28"/>
      <w:szCs w:val="28"/>
    </w:rPr>
  </w:style>
  <w:style w:type="paragraph" w:customStyle="1" w:styleId="51">
    <w:name w:val="Основной текст (5)1"/>
    <w:basedOn w:val="a"/>
    <w:link w:val="5"/>
    <w:uiPriority w:val="99"/>
    <w:rsid w:val="00902450"/>
    <w:pPr>
      <w:shd w:val="clear" w:color="auto" w:fill="FFFFFF"/>
      <w:spacing w:after="0" w:line="317" w:lineRule="exact"/>
      <w:ind w:firstLine="460"/>
    </w:pPr>
    <w:rPr>
      <w:rFonts w:ascii="Times New Roman" w:hAnsi="Times New Roman"/>
      <w:sz w:val="28"/>
      <w:szCs w:val="28"/>
    </w:rPr>
  </w:style>
  <w:style w:type="paragraph" w:customStyle="1" w:styleId="61">
    <w:name w:val="Основной текст (6)1"/>
    <w:basedOn w:val="a"/>
    <w:link w:val="6"/>
    <w:uiPriority w:val="99"/>
    <w:rsid w:val="00902450"/>
    <w:pPr>
      <w:shd w:val="clear" w:color="auto" w:fill="FFFFFF"/>
      <w:spacing w:before="300" w:after="0" w:line="331" w:lineRule="exact"/>
      <w:jc w:val="both"/>
    </w:pPr>
    <w:rPr>
      <w:rFonts w:ascii="Times New Roman" w:hAnsi="Times New Roman"/>
      <w:sz w:val="28"/>
      <w:szCs w:val="28"/>
    </w:rPr>
  </w:style>
  <w:style w:type="table" w:customStyle="1" w:styleId="16">
    <w:name w:val="Сетка таблицы1"/>
    <w:basedOn w:val="a1"/>
    <w:next w:val="a3"/>
    <w:uiPriority w:val="59"/>
    <w:rsid w:val="00902450"/>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normalbullet2gif">
    <w:name w:val="msonormalbullet2.gif"/>
    <w:basedOn w:val="a"/>
    <w:uiPriority w:val="99"/>
    <w:rsid w:val="00205C54"/>
    <w:pPr>
      <w:spacing w:before="100" w:beforeAutospacing="1" w:after="100" w:afterAutospacing="1" w:line="240" w:lineRule="auto"/>
    </w:pPr>
    <w:rPr>
      <w:rFonts w:ascii="Times New Roman" w:eastAsia="Times New Roman" w:hAnsi="Times New Roman"/>
      <w:sz w:val="24"/>
      <w:szCs w:val="24"/>
      <w:lang w:eastAsia="ru-RU"/>
    </w:rPr>
  </w:style>
  <w:style w:type="paragraph" w:styleId="aff">
    <w:name w:val="No Spacing"/>
    <w:link w:val="aff0"/>
    <w:qFormat/>
    <w:rsid w:val="00380ADA"/>
    <w:rPr>
      <w:sz w:val="22"/>
      <w:szCs w:val="22"/>
      <w:lang w:val="ru-RU" w:eastAsia="en-US"/>
    </w:rPr>
  </w:style>
  <w:style w:type="character" w:customStyle="1" w:styleId="aff0">
    <w:name w:val="Без интервала Знак"/>
    <w:link w:val="aff"/>
    <w:locked/>
    <w:rsid w:val="00380ADA"/>
    <w:rPr>
      <w:sz w:val="22"/>
      <w:szCs w:val="22"/>
      <w:lang w:val="ru-RU" w:eastAsia="en-US" w:bidi="ar-SA"/>
    </w:rPr>
  </w:style>
  <w:style w:type="paragraph" w:customStyle="1" w:styleId="17">
    <w:name w:val="Абзац списка1"/>
    <w:basedOn w:val="a"/>
    <w:uiPriority w:val="99"/>
    <w:rsid w:val="00380ADA"/>
    <w:pPr>
      <w:ind w:left="720"/>
      <w:contextualSpacing/>
    </w:pPr>
    <w:rPr>
      <w:lang w:eastAsia="ru-RU"/>
    </w:rPr>
  </w:style>
  <w:style w:type="paragraph" w:customStyle="1" w:styleId="32">
    <w:name w:val="Заголовок 3+"/>
    <w:basedOn w:val="a"/>
    <w:rsid w:val="00380ADA"/>
    <w:pPr>
      <w:widowControl w:val="0"/>
      <w:overflowPunct w:val="0"/>
      <w:autoSpaceDE w:val="0"/>
      <w:autoSpaceDN w:val="0"/>
      <w:adjustRightInd w:val="0"/>
      <w:spacing w:before="240" w:after="0" w:line="240" w:lineRule="auto"/>
      <w:jc w:val="center"/>
    </w:pPr>
    <w:rPr>
      <w:rFonts w:ascii="Times New Roman" w:eastAsia="Times New Roman" w:hAnsi="Times New Roman"/>
      <w:b/>
      <w:sz w:val="28"/>
      <w:szCs w:val="20"/>
      <w:lang w:eastAsia="ru-RU"/>
    </w:rPr>
  </w:style>
  <w:style w:type="paragraph" w:customStyle="1" w:styleId="western">
    <w:name w:val="western"/>
    <w:basedOn w:val="a"/>
    <w:rsid w:val="00380AD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Абзац списка2"/>
    <w:basedOn w:val="a"/>
    <w:rsid w:val="00380ADA"/>
    <w:pPr>
      <w:ind w:left="720"/>
      <w:contextualSpacing/>
    </w:pPr>
  </w:style>
  <w:style w:type="paragraph" w:customStyle="1" w:styleId="Style2">
    <w:name w:val="Style2"/>
    <w:basedOn w:val="a"/>
    <w:rsid w:val="00380ADA"/>
    <w:pPr>
      <w:widowControl w:val="0"/>
      <w:autoSpaceDE w:val="0"/>
      <w:autoSpaceDN w:val="0"/>
      <w:adjustRightInd w:val="0"/>
      <w:spacing w:after="0" w:line="290" w:lineRule="exact"/>
      <w:ind w:firstLine="360"/>
      <w:jc w:val="both"/>
    </w:pPr>
    <w:rPr>
      <w:rFonts w:ascii="Times New Roman" w:eastAsia="Times New Roman" w:hAnsi="Times New Roman"/>
      <w:sz w:val="24"/>
      <w:szCs w:val="24"/>
      <w:lang w:eastAsia="ru-RU"/>
    </w:rPr>
  </w:style>
  <w:style w:type="character" w:customStyle="1" w:styleId="aff1">
    <w:name w:val="Основной текст_"/>
    <w:link w:val="28"/>
    <w:locked/>
    <w:rsid w:val="00380ADA"/>
    <w:rPr>
      <w:rFonts w:ascii="Arial" w:eastAsia="Arial" w:hAnsi="Arial" w:cs="Arial"/>
      <w:sz w:val="21"/>
      <w:szCs w:val="21"/>
      <w:shd w:val="clear" w:color="auto" w:fill="FFFFFF"/>
    </w:rPr>
  </w:style>
  <w:style w:type="paragraph" w:customStyle="1" w:styleId="28">
    <w:name w:val="Основной текст2"/>
    <w:basedOn w:val="a"/>
    <w:link w:val="aff1"/>
    <w:rsid w:val="00380ADA"/>
    <w:pPr>
      <w:widowControl w:val="0"/>
      <w:shd w:val="clear" w:color="auto" w:fill="FFFFFF"/>
      <w:spacing w:after="0" w:line="269" w:lineRule="exact"/>
      <w:ind w:firstLine="520"/>
      <w:jc w:val="both"/>
    </w:pPr>
    <w:rPr>
      <w:rFonts w:ascii="Arial" w:eastAsia="Arial" w:hAnsi="Arial"/>
      <w:sz w:val="21"/>
      <w:szCs w:val="21"/>
    </w:rPr>
  </w:style>
  <w:style w:type="character" w:customStyle="1" w:styleId="29">
    <w:name w:val="Основной текст (2)_"/>
    <w:locked/>
    <w:rsid w:val="00380ADA"/>
    <w:rPr>
      <w:rFonts w:ascii="Arial" w:eastAsia="Arial" w:hAnsi="Arial" w:cs="Arial"/>
      <w:i/>
      <w:iCs/>
      <w:sz w:val="21"/>
      <w:szCs w:val="21"/>
      <w:shd w:val="clear" w:color="auto" w:fill="FFFFFF"/>
    </w:rPr>
  </w:style>
  <w:style w:type="character" w:customStyle="1" w:styleId="18">
    <w:name w:val="Заголовок №1_"/>
    <w:locked/>
    <w:rsid w:val="00380ADA"/>
    <w:rPr>
      <w:rFonts w:ascii="Arial" w:eastAsia="Arial" w:hAnsi="Arial" w:cs="Arial"/>
      <w:b/>
      <w:bCs/>
      <w:i/>
      <w:iCs/>
      <w:sz w:val="21"/>
      <w:szCs w:val="21"/>
      <w:shd w:val="clear" w:color="auto" w:fill="FFFFFF"/>
    </w:rPr>
  </w:style>
  <w:style w:type="character" w:customStyle="1" w:styleId="33">
    <w:name w:val="Основной текст (3)_"/>
    <w:locked/>
    <w:rsid w:val="00380ADA"/>
    <w:rPr>
      <w:rFonts w:ascii="Arial" w:eastAsia="Arial" w:hAnsi="Arial" w:cs="Arial"/>
      <w:b/>
      <w:bCs/>
      <w:sz w:val="19"/>
      <w:szCs w:val="19"/>
      <w:shd w:val="clear" w:color="auto" w:fill="FFFFFF"/>
    </w:rPr>
  </w:style>
  <w:style w:type="character" w:customStyle="1" w:styleId="4">
    <w:name w:val="Основной текст (4)_"/>
    <w:link w:val="40"/>
    <w:locked/>
    <w:rsid w:val="00380ADA"/>
    <w:rPr>
      <w:rFonts w:ascii="Arial" w:eastAsia="Arial" w:hAnsi="Arial" w:cs="Arial"/>
      <w:i/>
      <w:iCs/>
      <w:shd w:val="clear" w:color="auto" w:fill="FFFFFF"/>
    </w:rPr>
  </w:style>
  <w:style w:type="paragraph" w:customStyle="1" w:styleId="40">
    <w:name w:val="Основной текст (4)"/>
    <w:basedOn w:val="a"/>
    <w:link w:val="4"/>
    <w:rsid w:val="00380ADA"/>
    <w:pPr>
      <w:widowControl w:val="0"/>
      <w:shd w:val="clear" w:color="auto" w:fill="FFFFFF"/>
      <w:spacing w:after="0" w:line="264" w:lineRule="exact"/>
      <w:ind w:firstLine="540"/>
      <w:jc w:val="both"/>
    </w:pPr>
    <w:rPr>
      <w:rFonts w:ascii="Arial" w:eastAsia="Arial" w:hAnsi="Arial"/>
      <w:i/>
      <w:iCs/>
      <w:sz w:val="20"/>
      <w:szCs w:val="20"/>
    </w:rPr>
  </w:style>
  <w:style w:type="paragraph" w:customStyle="1" w:styleId="Style23">
    <w:name w:val="Style23"/>
    <w:basedOn w:val="a"/>
    <w:rsid w:val="00380ADA"/>
    <w:pPr>
      <w:spacing w:after="0" w:line="288" w:lineRule="exact"/>
      <w:ind w:firstLine="336"/>
      <w:jc w:val="both"/>
    </w:pPr>
    <w:rPr>
      <w:rFonts w:ascii="Times New Roman" w:eastAsia="Times New Roman" w:hAnsi="Times New Roman"/>
      <w:sz w:val="20"/>
      <w:szCs w:val="20"/>
      <w:lang w:eastAsia="ru-RU"/>
    </w:rPr>
  </w:style>
  <w:style w:type="character" w:customStyle="1" w:styleId="FontStyle18">
    <w:name w:val="Font Style18"/>
    <w:rsid w:val="00380ADA"/>
    <w:rPr>
      <w:rFonts w:ascii="Trebuchet MS" w:hAnsi="Trebuchet MS" w:hint="default"/>
      <w:b/>
      <w:bCs w:val="0"/>
      <w:spacing w:val="-10"/>
      <w:sz w:val="28"/>
    </w:rPr>
  </w:style>
  <w:style w:type="character" w:customStyle="1" w:styleId="aff2">
    <w:name w:val="Основной текст + Полужирный"/>
    <w:aliases w:val="Курсив"/>
    <w:rsid w:val="00380ADA"/>
    <w:rPr>
      <w:rFonts w:ascii="Arial" w:eastAsia="Arial" w:hAnsi="Arial" w:cs="Arial"/>
      <w:b/>
      <w:bCs/>
      <w:i/>
      <w:iCs/>
      <w:color w:val="000000"/>
      <w:spacing w:val="0"/>
      <w:w w:val="100"/>
      <w:position w:val="0"/>
      <w:sz w:val="22"/>
      <w:szCs w:val="22"/>
      <w:shd w:val="clear" w:color="auto" w:fill="FFFFFF"/>
      <w:lang w:val="ru-RU"/>
    </w:rPr>
  </w:style>
  <w:style w:type="character" w:customStyle="1" w:styleId="aff3">
    <w:name w:val="Основной текст + Курсив"/>
    <w:rsid w:val="00380ADA"/>
    <w:rPr>
      <w:rFonts w:ascii="Arial" w:eastAsia="Arial" w:hAnsi="Arial" w:cs="Arial"/>
      <w:i/>
      <w:iCs/>
      <w:color w:val="000000"/>
      <w:spacing w:val="0"/>
      <w:w w:val="100"/>
      <w:position w:val="0"/>
      <w:sz w:val="21"/>
      <w:szCs w:val="21"/>
      <w:shd w:val="clear" w:color="auto" w:fill="FFFFFF"/>
    </w:rPr>
  </w:style>
  <w:style w:type="character" w:customStyle="1" w:styleId="19">
    <w:name w:val="Основной текст1"/>
    <w:rsid w:val="00380ADA"/>
    <w:rPr>
      <w:rFonts w:ascii="Arial" w:eastAsia="Arial" w:hAnsi="Arial" w:cs="Arial"/>
      <w:color w:val="000000"/>
      <w:spacing w:val="0"/>
      <w:w w:val="100"/>
      <w:position w:val="0"/>
      <w:sz w:val="21"/>
      <w:szCs w:val="21"/>
      <w:shd w:val="clear" w:color="auto" w:fill="FFFFFF"/>
    </w:rPr>
  </w:style>
  <w:style w:type="character" w:customStyle="1" w:styleId="FranklinGothicHeavy">
    <w:name w:val="Основной текст + Franklin Gothic Heavy"/>
    <w:aliases w:val="11,5 pt,Полужирный,Интервал -1 pt,Основной текст + 7"/>
    <w:rsid w:val="00380ADA"/>
    <w:rPr>
      <w:rFonts w:ascii="Calibri" w:eastAsia="Calibri" w:hAnsi="Calibri" w:cs="Calibri"/>
      <w:b w:val="0"/>
      <w:bCs w:val="0"/>
      <w:i w:val="0"/>
      <w:iCs w:val="0"/>
      <w:smallCaps w:val="0"/>
      <w:strike w:val="0"/>
      <w:dstrike w:val="0"/>
      <w:color w:val="000000"/>
      <w:spacing w:val="0"/>
      <w:w w:val="100"/>
      <w:position w:val="0"/>
      <w:sz w:val="23"/>
      <w:szCs w:val="23"/>
      <w:u w:val="none"/>
      <w:effect w:val="none"/>
      <w:shd w:val="clear" w:color="auto" w:fill="FFFFFF"/>
      <w:lang w:val="ru-RU"/>
    </w:rPr>
  </w:style>
  <w:style w:type="character" w:customStyle="1" w:styleId="1a">
    <w:name w:val="Заголовок №1 + Не полужирный"/>
    <w:rsid w:val="00380ADA"/>
    <w:rPr>
      <w:rFonts w:ascii="Arial" w:eastAsia="Arial" w:hAnsi="Arial" w:cs="Arial"/>
      <w:b/>
      <w:bCs/>
      <w:i/>
      <w:iCs/>
      <w:color w:val="000000"/>
      <w:spacing w:val="0"/>
      <w:w w:val="100"/>
      <w:position w:val="0"/>
      <w:sz w:val="21"/>
      <w:szCs w:val="21"/>
      <w:shd w:val="clear" w:color="auto" w:fill="FFFFFF"/>
      <w:lang w:val="ru-RU"/>
    </w:rPr>
  </w:style>
  <w:style w:type="paragraph" w:styleId="aff4">
    <w:name w:val="Body Text Indent"/>
    <w:basedOn w:val="a"/>
    <w:link w:val="aff5"/>
    <w:semiHidden/>
    <w:unhideWhenUsed/>
    <w:rsid w:val="00380ADA"/>
    <w:pPr>
      <w:spacing w:after="120" w:line="240" w:lineRule="auto"/>
      <w:ind w:left="283"/>
    </w:pPr>
    <w:rPr>
      <w:rFonts w:ascii="Times New Roman" w:eastAsia="Times New Roman" w:hAnsi="Times New Roman"/>
      <w:sz w:val="24"/>
      <w:szCs w:val="24"/>
    </w:rPr>
  </w:style>
  <w:style w:type="character" w:customStyle="1" w:styleId="aff5">
    <w:name w:val="Основной текст с отступом Знак"/>
    <w:link w:val="aff4"/>
    <w:semiHidden/>
    <w:rsid w:val="00380ADA"/>
    <w:rPr>
      <w:rFonts w:ascii="Times New Roman" w:eastAsia="Times New Roman" w:hAnsi="Times New Roman"/>
      <w:sz w:val="24"/>
      <w:szCs w:val="24"/>
    </w:rPr>
  </w:style>
  <w:style w:type="paragraph" w:customStyle="1" w:styleId="34">
    <w:name w:val="Абзац списка3"/>
    <w:basedOn w:val="a"/>
    <w:rsid w:val="00380ADA"/>
    <w:pPr>
      <w:ind w:left="720"/>
      <w:contextualSpacing/>
    </w:pPr>
    <w:rPr>
      <w:lang w:eastAsia="ru-RU"/>
    </w:rPr>
  </w:style>
  <w:style w:type="paragraph" w:customStyle="1" w:styleId="2a">
    <w:name w:val="Без интервала2"/>
    <w:rsid w:val="00380ADA"/>
    <w:rPr>
      <w:sz w:val="24"/>
      <w:szCs w:val="24"/>
      <w:lang w:val="ru-RU" w:eastAsia="ru-RU"/>
    </w:rPr>
  </w:style>
  <w:style w:type="paragraph" w:customStyle="1" w:styleId="Default">
    <w:name w:val="Default"/>
    <w:rsid w:val="00380ADA"/>
    <w:pPr>
      <w:autoSpaceDE w:val="0"/>
      <w:autoSpaceDN w:val="0"/>
      <w:adjustRightInd w:val="0"/>
    </w:pPr>
    <w:rPr>
      <w:rFonts w:ascii="Times New Roman" w:eastAsia="Times New Roman" w:hAnsi="Times New Roman"/>
      <w:color w:val="000000"/>
      <w:sz w:val="24"/>
      <w:szCs w:val="24"/>
      <w:lang w:val="ru-RU" w:eastAsia="en-US"/>
    </w:rPr>
  </w:style>
  <w:style w:type="character" w:customStyle="1" w:styleId="c2">
    <w:name w:val="c2"/>
    <w:rsid w:val="00380ADA"/>
    <w:rPr>
      <w:rFonts w:cs="Times New Roman"/>
    </w:rPr>
  </w:style>
  <w:style w:type="character" w:customStyle="1" w:styleId="submenu-table">
    <w:name w:val="submenu-table"/>
    <w:rsid w:val="00380ADA"/>
    <w:rPr>
      <w:rFonts w:ascii="Times New Roman" w:hAnsi="Times New Roman" w:cs="Times New Roman" w:hint="default"/>
    </w:rPr>
  </w:style>
  <w:style w:type="paragraph" w:customStyle="1" w:styleId="aff6">
    <w:name w:val="Основной"/>
    <w:basedOn w:val="a"/>
    <w:link w:val="aff7"/>
    <w:rsid w:val="00380ADA"/>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lang w:eastAsia="ru-RU"/>
    </w:rPr>
  </w:style>
  <w:style w:type="paragraph" w:customStyle="1" w:styleId="c41">
    <w:name w:val="c41"/>
    <w:basedOn w:val="a"/>
    <w:rsid w:val="00380ADA"/>
    <w:pPr>
      <w:spacing w:before="100" w:beforeAutospacing="1" w:after="100" w:afterAutospacing="1" w:line="240" w:lineRule="auto"/>
    </w:pPr>
    <w:rPr>
      <w:rFonts w:ascii="Times New Roman" w:hAnsi="Times New Roman"/>
      <w:sz w:val="24"/>
      <w:szCs w:val="24"/>
      <w:lang w:eastAsia="ru-RU"/>
    </w:rPr>
  </w:style>
  <w:style w:type="character" w:customStyle="1" w:styleId="c26">
    <w:name w:val="c26"/>
    <w:rsid w:val="00380ADA"/>
    <w:rPr>
      <w:rFonts w:cs="Times New Roman"/>
    </w:rPr>
  </w:style>
  <w:style w:type="character" w:customStyle="1" w:styleId="dash041e0431044b0447043d044b0439char1">
    <w:name w:val="dash041e_0431_044b_0447_043d_044b_0439__char1"/>
    <w:rsid w:val="00380ADA"/>
    <w:rPr>
      <w:rFonts w:ascii="Times New Roman" w:hAnsi="Times New Roman" w:cs="Times New Roman"/>
      <w:sz w:val="24"/>
      <w:szCs w:val="24"/>
      <w:u w:val="none"/>
      <w:effect w:val="none"/>
    </w:rPr>
  </w:style>
  <w:style w:type="paragraph" w:customStyle="1" w:styleId="1b">
    <w:name w:val="Обычный1"/>
    <w:uiPriority w:val="99"/>
    <w:rsid w:val="00380ADA"/>
    <w:pPr>
      <w:suppressAutoHyphens/>
      <w:autoSpaceDE w:val="0"/>
    </w:pPr>
    <w:rPr>
      <w:rFonts w:ascii="Times New Roman" w:hAnsi="Times New Roman" w:cs="Calibri"/>
      <w:color w:val="000000"/>
      <w:sz w:val="24"/>
      <w:szCs w:val="24"/>
      <w:lang w:val="ru-RU" w:eastAsia="ar-SA"/>
    </w:rPr>
  </w:style>
  <w:style w:type="character" w:customStyle="1" w:styleId="FontStyle20">
    <w:name w:val="Font Style20"/>
    <w:rsid w:val="00380ADA"/>
    <w:rPr>
      <w:rFonts w:ascii="Times New Roman" w:hAnsi="Times New Roman" w:cs="Times New Roman"/>
      <w:i/>
      <w:iCs/>
      <w:sz w:val="20"/>
      <w:szCs w:val="20"/>
    </w:rPr>
  </w:style>
  <w:style w:type="character" w:customStyle="1" w:styleId="FontStyle22">
    <w:name w:val="Font Style22"/>
    <w:rsid w:val="00380ADA"/>
    <w:rPr>
      <w:rFonts w:ascii="Times New Roman" w:hAnsi="Times New Roman" w:cs="Times New Roman"/>
      <w:b/>
      <w:bCs/>
      <w:sz w:val="20"/>
      <w:szCs w:val="20"/>
    </w:rPr>
  </w:style>
  <w:style w:type="character" w:customStyle="1" w:styleId="FontStyle21">
    <w:name w:val="Font Style21"/>
    <w:rsid w:val="00380ADA"/>
    <w:rPr>
      <w:rFonts w:ascii="Times New Roman" w:hAnsi="Times New Roman" w:cs="Times New Roman"/>
      <w:b/>
      <w:bCs/>
      <w:sz w:val="18"/>
      <w:szCs w:val="18"/>
    </w:rPr>
  </w:style>
  <w:style w:type="character" w:customStyle="1" w:styleId="FontStyle24">
    <w:name w:val="Font Style24"/>
    <w:rsid w:val="00380ADA"/>
    <w:rPr>
      <w:rFonts w:ascii="Times New Roman" w:hAnsi="Times New Roman" w:cs="Times New Roman"/>
      <w:sz w:val="18"/>
      <w:szCs w:val="18"/>
    </w:rPr>
  </w:style>
  <w:style w:type="paragraph" w:customStyle="1" w:styleId="Style10">
    <w:name w:val="Style10"/>
    <w:basedOn w:val="a"/>
    <w:rsid w:val="00380ADA"/>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7">
    <w:name w:val="Style7"/>
    <w:basedOn w:val="a"/>
    <w:rsid w:val="00380ADA"/>
    <w:pPr>
      <w:widowControl w:val="0"/>
      <w:autoSpaceDE w:val="0"/>
      <w:autoSpaceDN w:val="0"/>
      <w:adjustRightInd w:val="0"/>
      <w:spacing w:after="0" w:line="298" w:lineRule="exact"/>
      <w:ind w:firstLine="365"/>
      <w:jc w:val="both"/>
    </w:pPr>
    <w:rPr>
      <w:rFonts w:ascii="Times New Roman" w:eastAsia="Times New Roman" w:hAnsi="Times New Roman"/>
      <w:sz w:val="24"/>
      <w:szCs w:val="24"/>
      <w:lang w:eastAsia="ru-RU"/>
    </w:rPr>
  </w:style>
  <w:style w:type="character" w:customStyle="1" w:styleId="FontStyle23">
    <w:name w:val="Font Style23"/>
    <w:rsid w:val="00380ADA"/>
    <w:rPr>
      <w:rFonts w:ascii="Times New Roman" w:hAnsi="Times New Roman" w:cs="Times New Roman"/>
      <w:b/>
      <w:bCs/>
      <w:sz w:val="18"/>
      <w:szCs w:val="18"/>
    </w:rPr>
  </w:style>
  <w:style w:type="character" w:customStyle="1" w:styleId="FontStyle27">
    <w:name w:val="Font Style27"/>
    <w:rsid w:val="00380ADA"/>
    <w:rPr>
      <w:rFonts w:ascii="Times New Roman" w:hAnsi="Times New Roman" w:cs="Times New Roman"/>
      <w:b/>
      <w:bCs/>
      <w:sz w:val="20"/>
      <w:szCs w:val="20"/>
    </w:rPr>
  </w:style>
  <w:style w:type="character" w:customStyle="1" w:styleId="FontStyle26">
    <w:name w:val="Font Style26"/>
    <w:rsid w:val="00380ADA"/>
    <w:rPr>
      <w:rFonts w:ascii="Times New Roman" w:hAnsi="Times New Roman" w:cs="Times New Roman"/>
      <w:b/>
      <w:bCs/>
      <w:sz w:val="20"/>
      <w:szCs w:val="20"/>
    </w:rPr>
  </w:style>
  <w:style w:type="paragraph" w:customStyle="1" w:styleId="Style6">
    <w:name w:val="Style6"/>
    <w:basedOn w:val="a"/>
    <w:rsid w:val="00380ADA"/>
    <w:pPr>
      <w:widowControl w:val="0"/>
      <w:autoSpaceDE w:val="0"/>
      <w:autoSpaceDN w:val="0"/>
      <w:adjustRightInd w:val="0"/>
      <w:spacing w:after="0" w:line="309" w:lineRule="exact"/>
      <w:ind w:firstLine="360"/>
    </w:pPr>
    <w:rPr>
      <w:rFonts w:ascii="Times New Roman" w:eastAsia="Times New Roman" w:hAnsi="Times New Roman"/>
      <w:sz w:val="24"/>
      <w:szCs w:val="24"/>
      <w:lang w:eastAsia="ru-RU"/>
    </w:rPr>
  </w:style>
  <w:style w:type="paragraph" w:customStyle="1" w:styleId="Style11">
    <w:name w:val="Style11"/>
    <w:basedOn w:val="a"/>
    <w:rsid w:val="00380ADA"/>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bullet1gif">
    <w:name w:val="1bullet1.gif"/>
    <w:basedOn w:val="a"/>
    <w:rsid w:val="00380AD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8">
    <w:name w:val="Буллит"/>
    <w:basedOn w:val="aff6"/>
    <w:link w:val="aff9"/>
    <w:rsid w:val="00770E78"/>
    <w:pPr>
      <w:ind w:firstLine="244"/>
    </w:pPr>
    <w:rPr>
      <w:rFonts w:eastAsia="Times New Roman" w:cs="Times New Roman"/>
    </w:rPr>
  </w:style>
  <w:style w:type="paragraph" w:customStyle="1" w:styleId="21">
    <w:name w:val="Средняя сетка 21"/>
    <w:basedOn w:val="a"/>
    <w:uiPriority w:val="1"/>
    <w:qFormat/>
    <w:rsid w:val="00770E78"/>
    <w:pPr>
      <w:numPr>
        <w:numId w:val="8"/>
      </w:numPr>
      <w:spacing w:after="0" w:line="360" w:lineRule="auto"/>
      <w:contextualSpacing/>
      <w:jc w:val="both"/>
      <w:outlineLvl w:val="1"/>
    </w:pPr>
    <w:rPr>
      <w:rFonts w:ascii="Times New Roman" w:eastAsia="Times New Roman" w:hAnsi="Times New Roman"/>
      <w:sz w:val="28"/>
      <w:szCs w:val="24"/>
      <w:lang w:eastAsia="ru-RU"/>
    </w:rPr>
  </w:style>
  <w:style w:type="character" w:customStyle="1" w:styleId="aff9">
    <w:name w:val="Буллит Знак"/>
    <w:link w:val="aff8"/>
    <w:rsid w:val="00770E78"/>
    <w:rPr>
      <w:rFonts w:ascii="NewtonCSanPin" w:eastAsia="Times New Roman" w:hAnsi="NewtonCSanPin"/>
      <w:color w:val="000000"/>
      <w:sz w:val="21"/>
      <w:szCs w:val="21"/>
    </w:rPr>
  </w:style>
  <w:style w:type="character" w:customStyle="1" w:styleId="af5">
    <w:name w:val="Абзац списка Знак"/>
    <w:link w:val="af4"/>
    <w:uiPriority w:val="34"/>
    <w:locked/>
    <w:rsid w:val="00770E78"/>
    <w:rPr>
      <w:rFonts w:ascii="Times New Roman" w:hAnsi="Times New Roman"/>
      <w:sz w:val="24"/>
      <w:szCs w:val="22"/>
      <w:lang w:val="ru-RU" w:eastAsia="en-US"/>
    </w:rPr>
  </w:style>
  <w:style w:type="paragraph" w:customStyle="1" w:styleId="affa">
    <w:name w:val="Таблица"/>
    <w:basedOn w:val="aff6"/>
    <w:rsid w:val="005D0525"/>
    <w:pPr>
      <w:tabs>
        <w:tab w:val="left" w:pos="4500"/>
        <w:tab w:val="left" w:pos="9180"/>
        <w:tab w:val="left" w:pos="9360"/>
      </w:tabs>
      <w:spacing w:line="194" w:lineRule="atLeast"/>
      <w:ind w:firstLine="0"/>
      <w:jc w:val="left"/>
    </w:pPr>
    <w:rPr>
      <w:rFonts w:eastAsia="Times New Roman" w:cs="Times New Roman"/>
      <w:sz w:val="19"/>
      <w:szCs w:val="19"/>
    </w:rPr>
  </w:style>
  <w:style w:type="paragraph" w:styleId="affb">
    <w:name w:val="Message Header"/>
    <w:basedOn w:val="affa"/>
    <w:link w:val="affc"/>
    <w:rsid w:val="005D0525"/>
    <w:pPr>
      <w:jc w:val="center"/>
    </w:pPr>
    <w:rPr>
      <w:b/>
      <w:bCs/>
    </w:rPr>
  </w:style>
  <w:style w:type="character" w:customStyle="1" w:styleId="affc">
    <w:name w:val="Шапка Знак"/>
    <w:basedOn w:val="a0"/>
    <w:link w:val="affb"/>
    <w:rsid w:val="005D0525"/>
    <w:rPr>
      <w:rFonts w:ascii="NewtonCSanPin" w:eastAsia="Times New Roman" w:hAnsi="NewtonCSanPin"/>
      <w:b/>
      <w:bCs/>
      <w:color w:val="000000"/>
      <w:sz w:val="19"/>
      <w:szCs w:val="19"/>
      <w:lang w:val="ru-RU" w:eastAsia="ru-RU"/>
    </w:rPr>
  </w:style>
  <w:style w:type="paragraph" w:customStyle="1" w:styleId="affd">
    <w:name w:val="Название таблицы"/>
    <w:basedOn w:val="aff6"/>
    <w:rsid w:val="005D0525"/>
    <w:pPr>
      <w:spacing w:before="113"/>
      <w:ind w:firstLine="0"/>
      <w:jc w:val="center"/>
    </w:pPr>
    <w:rPr>
      <w:rFonts w:eastAsia="Times New Roman" w:cs="Times New Roman"/>
      <w:b/>
      <w:bCs/>
    </w:rPr>
  </w:style>
  <w:style w:type="paragraph" w:customStyle="1" w:styleId="affe">
    <w:name w:val="Приложение"/>
    <w:basedOn w:val="1c"/>
    <w:rsid w:val="005D0525"/>
    <w:pPr>
      <w:pageBreakBefore w:val="0"/>
      <w:spacing w:line="214" w:lineRule="atLeast"/>
      <w:ind w:left="3005"/>
      <w:jc w:val="left"/>
    </w:pPr>
    <w:rPr>
      <w:rFonts w:ascii="NewtonCSanPin" w:hAnsi="NewtonCSanPin" w:cs="NewtonCSanPin"/>
      <w:caps w:val="0"/>
      <w:sz w:val="21"/>
      <w:szCs w:val="21"/>
    </w:rPr>
  </w:style>
  <w:style w:type="paragraph" w:customStyle="1" w:styleId="1c">
    <w:name w:val="Заг 1"/>
    <w:basedOn w:val="aff6"/>
    <w:rsid w:val="005D0525"/>
    <w:pPr>
      <w:keepNext/>
      <w:pageBreakBefore/>
      <w:spacing w:after="170" w:line="296" w:lineRule="atLeast"/>
      <w:ind w:firstLine="0"/>
      <w:jc w:val="center"/>
    </w:pPr>
    <w:rPr>
      <w:rFonts w:ascii="PragmaticaC" w:eastAsia="Times New Roman" w:hAnsi="PragmaticaC" w:cs="PragmaticaC"/>
      <w:b/>
      <w:bCs/>
      <w:caps/>
      <w:sz w:val="26"/>
      <w:szCs w:val="26"/>
    </w:rPr>
  </w:style>
  <w:style w:type="paragraph" w:styleId="afff">
    <w:name w:val="Signature"/>
    <w:basedOn w:val="aff6"/>
    <w:link w:val="afff0"/>
    <w:rsid w:val="005D0525"/>
    <w:pPr>
      <w:spacing w:before="57" w:line="194" w:lineRule="atLeast"/>
      <w:ind w:firstLine="0"/>
      <w:jc w:val="center"/>
    </w:pPr>
    <w:rPr>
      <w:rFonts w:eastAsia="Times New Roman" w:cs="Times New Roman"/>
      <w:sz w:val="19"/>
      <w:szCs w:val="19"/>
    </w:rPr>
  </w:style>
  <w:style w:type="character" w:customStyle="1" w:styleId="afff0">
    <w:name w:val="Подпись Знак"/>
    <w:basedOn w:val="a0"/>
    <w:link w:val="afff"/>
    <w:rsid w:val="005D0525"/>
    <w:rPr>
      <w:rFonts w:ascii="NewtonCSanPin" w:eastAsia="Times New Roman" w:hAnsi="NewtonCSanPin"/>
      <w:color w:val="000000"/>
      <w:sz w:val="19"/>
      <w:szCs w:val="19"/>
      <w:lang w:val="ru-RU" w:eastAsia="ru-RU"/>
    </w:rPr>
  </w:style>
  <w:style w:type="paragraph" w:customStyle="1" w:styleId="afff1">
    <w:name w:val="В скобках"/>
    <w:basedOn w:val="afff"/>
    <w:rsid w:val="005D0525"/>
    <w:pPr>
      <w:spacing w:line="174" w:lineRule="atLeast"/>
    </w:pPr>
    <w:rPr>
      <w:sz w:val="17"/>
      <w:szCs w:val="17"/>
    </w:rPr>
  </w:style>
  <w:style w:type="paragraph" w:customStyle="1" w:styleId="1d">
    <w:name w:val="Содержание 1"/>
    <w:basedOn w:val="aff6"/>
    <w:rsid w:val="005D0525"/>
    <w:pPr>
      <w:suppressAutoHyphens/>
      <w:ind w:firstLine="0"/>
    </w:pPr>
    <w:rPr>
      <w:rFonts w:ascii="Times New Roman" w:eastAsia="Times New Roman" w:hAnsi="Times New Roman" w:cs="Times New Roman"/>
      <w:lang w:val="en-US"/>
    </w:rPr>
  </w:style>
  <w:style w:type="paragraph" w:customStyle="1" w:styleId="BasicParagraph">
    <w:name w:val="[Basic Paragraph]"/>
    <w:basedOn w:val="NoParagraphStyle"/>
    <w:rsid w:val="005D0525"/>
  </w:style>
  <w:style w:type="paragraph" w:customStyle="1" w:styleId="NoParagraphStyle">
    <w:name w:val="[No Paragraph Style]"/>
    <w:rsid w:val="005D0525"/>
    <w:pPr>
      <w:autoSpaceDE w:val="0"/>
      <w:autoSpaceDN w:val="0"/>
      <w:adjustRightInd w:val="0"/>
      <w:spacing w:line="288" w:lineRule="auto"/>
      <w:textAlignment w:val="center"/>
    </w:pPr>
    <w:rPr>
      <w:rFonts w:ascii="Minion Pro" w:eastAsia="Times New Roman" w:hAnsi="Minion Pro" w:cs="Minion Pro"/>
      <w:color w:val="000000"/>
      <w:sz w:val="24"/>
      <w:szCs w:val="24"/>
      <w:lang w:val="en-GB" w:eastAsia="ru-RU"/>
    </w:rPr>
  </w:style>
  <w:style w:type="paragraph" w:customStyle="1" w:styleId="2b">
    <w:name w:val="Заг 2"/>
    <w:basedOn w:val="1c"/>
    <w:rsid w:val="005D0525"/>
    <w:pPr>
      <w:pageBreakBefore w:val="0"/>
      <w:spacing w:before="283"/>
    </w:pPr>
    <w:rPr>
      <w:caps w:val="0"/>
    </w:rPr>
  </w:style>
  <w:style w:type="paragraph" w:customStyle="1" w:styleId="35">
    <w:name w:val="Заг 3"/>
    <w:basedOn w:val="2b"/>
    <w:rsid w:val="005D0525"/>
    <w:pPr>
      <w:spacing w:before="255" w:after="113" w:line="240" w:lineRule="atLeast"/>
    </w:pPr>
    <w:rPr>
      <w:i/>
      <w:iCs/>
      <w:sz w:val="23"/>
      <w:szCs w:val="23"/>
    </w:rPr>
  </w:style>
  <w:style w:type="paragraph" w:customStyle="1" w:styleId="41">
    <w:name w:val="Заг 4"/>
    <w:basedOn w:val="35"/>
    <w:rsid w:val="005D0525"/>
    <w:rPr>
      <w:b w:val="0"/>
      <w:bCs w:val="0"/>
    </w:rPr>
  </w:style>
  <w:style w:type="paragraph" w:customStyle="1" w:styleId="afff2">
    <w:name w:val="Буллит Курсив"/>
    <w:basedOn w:val="aff8"/>
    <w:link w:val="afff3"/>
    <w:uiPriority w:val="99"/>
    <w:rsid w:val="005D0525"/>
    <w:rPr>
      <w:i/>
      <w:iCs/>
    </w:rPr>
  </w:style>
  <w:style w:type="paragraph" w:customStyle="1" w:styleId="afff4">
    <w:name w:val="Подзаг"/>
    <w:basedOn w:val="aff6"/>
    <w:rsid w:val="005D0525"/>
    <w:pPr>
      <w:spacing w:before="113" w:after="28"/>
      <w:jc w:val="center"/>
    </w:pPr>
    <w:rPr>
      <w:rFonts w:eastAsia="Times New Roman" w:cs="Times New Roman"/>
      <w:b/>
      <w:bCs/>
      <w:i/>
      <w:iCs/>
    </w:rPr>
  </w:style>
  <w:style w:type="paragraph" w:customStyle="1" w:styleId="afff5">
    <w:name w:val="Пж Курсив"/>
    <w:basedOn w:val="aff6"/>
    <w:rsid w:val="005D0525"/>
    <w:rPr>
      <w:rFonts w:eastAsia="Times New Roman" w:cs="Times New Roman"/>
      <w:b/>
      <w:bCs/>
      <w:i/>
      <w:iCs/>
    </w:rPr>
  </w:style>
  <w:style w:type="paragraph" w:customStyle="1" w:styleId="afff6">
    <w:name w:val="Сноска"/>
    <w:basedOn w:val="aff6"/>
    <w:rsid w:val="005D0525"/>
    <w:pPr>
      <w:spacing w:line="174" w:lineRule="atLeast"/>
    </w:pPr>
    <w:rPr>
      <w:rFonts w:eastAsia="Times New Roman" w:cs="Times New Roman"/>
      <w:sz w:val="17"/>
      <w:szCs w:val="17"/>
    </w:rPr>
  </w:style>
  <w:style w:type="character" w:customStyle="1" w:styleId="1e">
    <w:name w:val="Сноска1"/>
    <w:rsid w:val="005D0525"/>
    <w:rPr>
      <w:rFonts w:ascii="Times New Roman" w:hAnsi="Times New Roman" w:cs="Times New Roman"/>
      <w:vertAlign w:val="superscript"/>
    </w:rPr>
  </w:style>
  <w:style w:type="character" w:styleId="afff7">
    <w:name w:val="annotation reference"/>
    <w:uiPriority w:val="99"/>
    <w:rsid w:val="005D0525"/>
    <w:rPr>
      <w:sz w:val="16"/>
      <w:szCs w:val="16"/>
    </w:rPr>
  </w:style>
  <w:style w:type="paragraph" w:styleId="afff8">
    <w:name w:val="annotation text"/>
    <w:basedOn w:val="a"/>
    <w:link w:val="afff9"/>
    <w:uiPriority w:val="99"/>
    <w:rsid w:val="005D0525"/>
    <w:pPr>
      <w:spacing w:after="0" w:line="240" w:lineRule="auto"/>
    </w:pPr>
    <w:rPr>
      <w:rFonts w:ascii="Times New Roman" w:eastAsia="Times New Roman" w:hAnsi="Times New Roman"/>
      <w:sz w:val="20"/>
      <w:szCs w:val="20"/>
      <w:lang w:eastAsia="ru-RU"/>
    </w:rPr>
  </w:style>
  <w:style w:type="character" w:customStyle="1" w:styleId="afff9">
    <w:name w:val="Текст примечания Знак"/>
    <w:basedOn w:val="a0"/>
    <w:link w:val="afff8"/>
    <w:uiPriority w:val="99"/>
    <w:rsid w:val="005D0525"/>
    <w:rPr>
      <w:rFonts w:ascii="Times New Roman" w:eastAsia="Times New Roman" w:hAnsi="Times New Roman"/>
      <w:lang w:val="ru-RU" w:eastAsia="ru-RU"/>
    </w:rPr>
  </w:style>
  <w:style w:type="paragraph" w:styleId="afffa">
    <w:name w:val="annotation subject"/>
    <w:basedOn w:val="afff8"/>
    <w:next w:val="afff8"/>
    <w:link w:val="afffb"/>
    <w:rsid w:val="005D0525"/>
    <w:rPr>
      <w:b/>
      <w:bCs/>
    </w:rPr>
  </w:style>
  <w:style w:type="character" w:customStyle="1" w:styleId="afffb">
    <w:name w:val="Тема примечания Знак"/>
    <w:basedOn w:val="afff9"/>
    <w:link w:val="afffa"/>
    <w:rsid w:val="005D0525"/>
    <w:rPr>
      <w:rFonts w:ascii="Times New Roman" w:eastAsia="Times New Roman" w:hAnsi="Times New Roman"/>
      <w:b/>
      <w:bCs/>
      <w:lang w:val="ru-RU" w:eastAsia="ru-RU"/>
    </w:rPr>
  </w:style>
  <w:style w:type="paragraph" w:styleId="afffc">
    <w:name w:val="Subtitle"/>
    <w:basedOn w:val="a"/>
    <w:next w:val="a"/>
    <w:link w:val="afffd"/>
    <w:qFormat/>
    <w:rsid w:val="005D0525"/>
    <w:pPr>
      <w:spacing w:after="0" w:line="360" w:lineRule="auto"/>
      <w:outlineLvl w:val="1"/>
    </w:pPr>
    <w:rPr>
      <w:rFonts w:ascii="Times New Roman" w:eastAsia="MS Gothic" w:hAnsi="Times New Roman"/>
      <w:b/>
      <w:sz w:val="28"/>
      <w:szCs w:val="24"/>
      <w:lang w:eastAsia="ru-RU"/>
    </w:rPr>
  </w:style>
  <w:style w:type="character" w:customStyle="1" w:styleId="afffd">
    <w:name w:val="Подзаголовок Знак"/>
    <w:basedOn w:val="a0"/>
    <w:link w:val="afffc"/>
    <w:rsid w:val="005D0525"/>
    <w:rPr>
      <w:rFonts w:ascii="Times New Roman" w:eastAsia="MS Gothic" w:hAnsi="Times New Roman"/>
      <w:b/>
      <w:sz w:val="28"/>
      <w:szCs w:val="24"/>
      <w:lang w:val="ru-RU" w:eastAsia="ru-RU"/>
    </w:rPr>
  </w:style>
  <w:style w:type="paragraph" w:customStyle="1" w:styleId="-31">
    <w:name w:val="Темный список - Акцент 31"/>
    <w:hidden/>
    <w:uiPriority w:val="71"/>
    <w:rsid w:val="005D0525"/>
    <w:rPr>
      <w:rFonts w:ascii="Times New Roman" w:eastAsia="Times New Roman" w:hAnsi="Times New Roman"/>
      <w:sz w:val="24"/>
      <w:szCs w:val="24"/>
      <w:lang w:val="ru-RU" w:eastAsia="ru-RU"/>
    </w:rPr>
  </w:style>
  <w:style w:type="paragraph" w:styleId="1f">
    <w:name w:val="toc 1"/>
    <w:basedOn w:val="a"/>
    <w:next w:val="a"/>
    <w:autoRedefine/>
    <w:uiPriority w:val="39"/>
    <w:rsid w:val="005D0525"/>
    <w:pPr>
      <w:tabs>
        <w:tab w:val="left" w:pos="480"/>
        <w:tab w:val="right" w:leader="dot" w:pos="10065"/>
      </w:tabs>
      <w:spacing w:after="0" w:line="240" w:lineRule="auto"/>
      <w:jc w:val="center"/>
    </w:pPr>
    <w:rPr>
      <w:rFonts w:ascii="Cambria" w:eastAsia="Times New Roman" w:hAnsi="Cambria"/>
      <w:b/>
      <w:sz w:val="24"/>
      <w:szCs w:val="24"/>
      <w:lang w:eastAsia="ru-RU"/>
    </w:rPr>
  </w:style>
  <w:style w:type="paragraph" w:styleId="2c">
    <w:name w:val="toc 2"/>
    <w:basedOn w:val="a"/>
    <w:next w:val="a"/>
    <w:autoRedefine/>
    <w:uiPriority w:val="39"/>
    <w:rsid w:val="005D0525"/>
    <w:pPr>
      <w:tabs>
        <w:tab w:val="left" w:pos="1068"/>
        <w:tab w:val="left" w:pos="1200"/>
        <w:tab w:val="left" w:pos="1985"/>
        <w:tab w:val="right" w:leader="dot" w:pos="10065"/>
      </w:tabs>
      <w:spacing w:after="0" w:line="240" w:lineRule="auto"/>
      <w:ind w:left="709" w:firstLine="327"/>
    </w:pPr>
    <w:rPr>
      <w:rFonts w:ascii="Cambria" w:eastAsia="Times New Roman" w:hAnsi="Cambria"/>
      <w:b/>
      <w:lang w:eastAsia="ru-RU"/>
    </w:rPr>
  </w:style>
  <w:style w:type="paragraph" w:styleId="36">
    <w:name w:val="toc 3"/>
    <w:basedOn w:val="a"/>
    <w:next w:val="a"/>
    <w:autoRedefine/>
    <w:uiPriority w:val="39"/>
    <w:rsid w:val="005D0525"/>
    <w:pPr>
      <w:spacing w:after="0" w:line="240" w:lineRule="auto"/>
      <w:ind w:left="480"/>
    </w:pPr>
    <w:rPr>
      <w:rFonts w:ascii="Cambria" w:eastAsia="Times New Roman" w:hAnsi="Cambria"/>
      <w:lang w:eastAsia="ru-RU"/>
    </w:rPr>
  </w:style>
  <w:style w:type="paragraph" w:styleId="42">
    <w:name w:val="toc 4"/>
    <w:basedOn w:val="a"/>
    <w:next w:val="a"/>
    <w:autoRedefine/>
    <w:uiPriority w:val="39"/>
    <w:rsid w:val="005D0525"/>
    <w:pPr>
      <w:spacing w:after="0" w:line="240" w:lineRule="auto"/>
      <w:ind w:left="720"/>
    </w:pPr>
    <w:rPr>
      <w:rFonts w:ascii="Cambria" w:eastAsia="Times New Roman" w:hAnsi="Cambria"/>
      <w:sz w:val="20"/>
      <w:szCs w:val="20"/>
      <w:lang w:eastAsia="ru-RU"/>
    </w:rPr>
  </w:style>
  <w:style w:type="paragraph" w:styleId="50">
    <w:name w:val="toc 5"/>
    <w:basedOn w:val="a"/>
    <w:next w:val="a"/>
    <w:autoRedefine/>
    <w:uiPriority w:val="39"/>
    <w:rsid w:val="005D0525"/>
    <w:pPr>
      <w:spacing w:after="0" w:line="240" w:lineRule="auto"/>
      <w:ind w:left="960"/>
    </w:pPr>
    <w:rPr>
      <w:rFonts w:ascii="Cambria" w:eastAsia="Times New Roman" w:hAnsi="Cambria"/>
      <w:sz w:val="20"/>
      <w:szCs w:val="20"/>
      <w:lang w:eastAsia="ru-RU"/>
    </w:rPr>
  </w:style>
  <w:style w:type="paragraph" w:styleId="60">
    <w:name w:val="toc 6"/>
    <w:basedOn w:val="a"/>
    <w:next w:val="a"/>
    <w:autoRedefine/>
    <w:uiPriority w:val="39"/>
    <w:rsid w:val="005D0525"/>
    <w:pPr>
      <w:spacing w:after="0" w:line="240" w:lineRule="auto"/>
      <w:ind w:left="1200"/>
    </w:pPr>
    <w:rPr>
      <w:rFonts w:ascii="Cambria" w:eastAsia="Times New Roman" w:hAnsi="Cambria"/>
      <w:sz w:val="20"/>
      <w:szCs w:val="20"/>
      <w:lang w:eastAsia="ru-RU"/>
    </w:rPr>
  </w:style>
  <w:style w:type="paragraph" w:styleId="7">
    <w:name w:val="toc 7"/>
    <w:basedOn w:val="a"/>
    <w:next w:val="a"/>
    <w:autoRedefine/>
    <w:uiPriority w:val="39"/>
    <w:rsid w:val="005D0525"/>
    <w:pPr>
      <w:spacing w:after="0" w:line="240" w:lineRule="auto"/>
      <w:ind w:left="1440"/>
    </w:pPr>
    <w:rPr>
      <w:rFonts w:ascii="Cambria" w:eastAsia="Times New Roman" w:hAnsi="Cambria"/>
      <w:sz w:val="20"/>
      <w:szCs w:val="20"/>
      <w:lang w:eastAsia="ru-RU"/>
    </w:rPr>
  </w:style>
  <w:style w:type="paragraph" w:styleId="80">
    <w:name w:val="toc 8"/>
    <w:basedOn w:val="a"/>
    <w:next w:val="a"/>
    <w:autoRedefine/>
    <w:uiPriority w:val="39"/>
    <w:rsid w:val="005D0525"/>
    <w:pPr>
      <w:spacing w:after="0" w:line="240" w:lineRule="auto"/>
      <w:ind w:left="1680"/>
    </w:pPr>
    <w:rPr>
      <w:rFonts w:ascii="Cambria" w:eastAsia="Times New Roman" w:hAnsi="Cambria"/>
      <w:sz w:val="20"/>
      <w:szCs w:val="20"/>
      <w:lang w:eastAsia="ru-RU"/>
    </w:rPr>
  </w:style>
  <w:style w:type="paragraph" w:styleId="9">
    <w:name w:val="toc 9"/>
    <w:basedOn w:val="a"/>
    <w:next w:val="a"/>
    <w:autoRedefine/>
    <w:uiPriority w:val="39"/>
    <w:rsid w:val="005D0525"/>
    <w:pPr>
      <w:spacing w:after="0" w:line="240" w:lineRule="auto"/>
      <w:ind w:left="1920"/>
    </w:pPr>
    <w:rPr>
      <w:rFonts w:ascii="Cambria" w:eastAsia="Times New Roman" w:hAnsi="Cambria"/>
      <w:sz w:val="20"/>
      <w:szCs w:val="20"/>
      <w:lang w:eastAsia="ru-RU"/>
    </w:rPr>
  </w:style>
  <w:style w:type="paragraph" w:customStyle="1" w:styleId="1-21">
    <w:name w:val="Средняя сетка 1 - Акцент 21"/>
    <w:basedOn w:val="a"/>
    <w:link w:val="1-2"/>
    <w:uiPriority w:val="34"/>
    <w:qFormat/>
    <w:rsid w:val="005D0525"/>
    <w:pPr>
      <w:spacing w:after="0" w:line="240" w:lineRule="auto"/>
      <w:ind w:left="720"/>
      <w:contextualSpacing/>
    </w:pPr>
    <w:rPr>
      <w:sz w:val="24"/>
      <w:szCs w:val="24"/>
      <w:lang w:eastAsia="ru-RU"/>
    </w:rPr>
  </w:style>
  <w:style w:type="character" w:customStyle="1" w:styleId="1-2">
    <w:name w:val="Средняя сетка 1 - Акцент 2 Знак"/>
    <w:link w:val="1-21"/>
    <w:uiPriority w:val="34"/>
    <w:locked/>
    <w:rsid w:val="005D0525"/>
    <w:rPr>
      <w:sz w:val="24"/>
      <w:szCs w:val="24"/>
      <w:lang w:val="ru-RU" w:eastAsia="ru-RU"/>
    </w:rPr>
  </w:style>
  <w:style w:type="paragraph" w:customStyle="1" w:styleId="Zag1">
    <w:name w:val="Zag_1"/>
    <w:basedOn w:val="a"/>
    <w:uiPriority w:val="99"/>
    <w:rsid w:val="005D0525"/>
    <w:pPr>
      <w:widowControl w:val="0"/>
      <w:autoSpaceDE w:val="0"/>
      <w:autoSpaceDN w:val="0"/>
      <w:adjustRightInd w:val="0"/>
      <w:spacing w:after="337" w:line="302" w:lineRule="exact"/>
      <w:ind w:firstLine="709"/>
      <w:jc w:val="center"/>
    </w:pPr>
    <w:rPr>
      <w:rFonts w:ascii="Times New Roman" w:eastAsia="Times New Roman" w:hAnsi="Times New Roman"/>
      <w:b/>
      <w:bCs/>
      <w:color w:val="000000"/>
      <w:sz w:val="28"/>
      <w:szCs w:val="24"/>
      <w:lang w:val="en-US" w:eastAsia="ru-RU"/>
    </w:rPr>
  </w:style>
  <w:style w:type="paragraph" w:customStyle="1" w:styleId="afffe">
    <w:name w:val="О_Т"/>
    <w:basedOn w:val="a"/>
    <w:link w:val="affff"/>
    <w:rsid w:val="005D0525"/>
    <w:pPr>
      <w:spacing w:after="0" w:line="288" w:lineRule="auto"/>
      <w:ind w:firstLine="539"/>
      <w:jc w:val="both"/>
    </w:pPr>
    <w:rPr>
      <w:rFonts w:ascii="Arial" w:eastAsia="Times New Roman" w:hAnsi="Arial"/>
      <w:sz w:val="28"/>
      <w:szCs w:val="28"/>
      <w:lang w:eastAsia="ru-RU"/>
    </w:rPr>
  </w:style>
  <w:style w:type="character" w:customStyle="1" w:styleId="affff">
    <w:name w:val="О_Т Знак"/>
    <w:link w:val="afffe"/>
    <w:rsid w:val="005D0525"/>
    <w:rPr>
      <w:rFonts w:ascii="Arial" w:eastAsia="Times New Roman" w:hAnsi="Arial"/>
      <w:sz w:val="28"/>
      <w:szCs w:val="28"/>
      <w:lang w:val="ru-RU" w:eastAsia="ru-RU"/>
    </w:rPr>
  </w:style>
  <w:style w:type="character" w:customStyle="1" w:styleId="aff7">
    <w:name w:val="Основной Знак"/>
    <w:link w:val="aff6"/>
    <w:rsid w:val="005D0525"/>
    <w:rPr>
      <w:rFonts w:ascii="NewtonCSanPin" w:hAnsi="NewtonCSanPin" w:cs="NewtonCSanPin"/>
      <w:color w:val="000000"/>
      <w:sz w:val="21"/>
      <w:szCs w:val="21"/>
      <w:lang w:val="ru-RU" w:eastAsia="ru-RU"/>
    </w:rPr>
  </w:style>
  <w:style w:type="paragraph" w:customStyle="1" w:styleId="dash041e005f0431005f044b005f0447005f043d005f044b005f0439">
    <w:name w:val="dash041e_005f0431_005f044b_005f0447_005f043d_005f044b_005f0439"/>
    <w:basedOn w:val="a"/>
    <w:rsid w:val="005D0525"/>
    <w:pPr>
      <w:spacing w:after="0" w:line="240" w:lineRule="auto"/>
    </w:pPr>
    <w:rPr>
      <w:rFonts w:ascii="Times New Roman" w:hAnsi="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5D0525"/>
  </w:style>
  <w:style w:type="paragraph" w:customStyle="1" w:styleId="-12">
    <w:name w:val="Цветной список - Акцент 12"/>
    <w:basedOn w:val="a"/>
    <w:qFormat/>
    <w:rsid w:val="005D0525"/>
    <w:pPr>
      <w:spacing w:line="240" w:lineRule="auto"/>
      <w:ind w:left="720"/>
      <w:contextualSpacing/>
    </w:pPr>
    <w:rPr>
      <w:rFonts w:ascii="Cambria" w:eastAsia="Cambria" w:hAnsi="Cambria"/>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5D0525"/>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5D0525"/>
    <w:rPr>
      <w:rFonts w:ascii="Times New Roman" w:eastAsia="Times New Roman" w:hAnsi="Times New Roman"/>
      <w:sz w:val="24"/>
      <w:szCs w:val="24"/>
      <w:lang w:val="ru-RU" w:eastAsia="ru-RU"/>
    </w:rPr>
  </w:style>
  <w:style w:type="paragraph" w:customStyle="1" w:styleId="ConsPlusNormal">
    <w:name w:val="ConsPlusNormal"/>
    <w:rsid w:val="005D0525"/>
    <w:pPr>
      <w:widowControl w:val="0"/>
      <w:autoSpaceDE w:val="0"/>
      <w:autoSpaceDN w:val="0"/>
      <w:adjustRightInd w:val="0"/>
    </w:pPr>
    <w:rPr>
      <w:rFonts w:ascii="Arial" w:eastAsia="Times New Roman" w:hAnsi="Arial" w:cs="Arial"/>
      <w:lang w:val="ru-RU" w:eastAsia="ru-RU"/>
    </w:rPr>
  </w:style>
  <w:style w:type="paragraph" w:customStyle="1" w:styleId="Zag3">
    <w:name w:val="Zag_3"/>
    <w:basedOn w:val="a"/>
    <w:uiPriority w:val="99"/>
    <w:rsid w:val="005D0525"/>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paragraph" w:customStyle="1" w:styleId="affff0">
    <w:name w:val="Ξαϋχνϋι"/>
    <w:basedOn w:val="a"/>
    <w:uiPriority w:val="99"/>
    <w:rsid w:val="005D0525"/>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f1">
    <w:name w:val="Νξβϋι"/>
    <w:basedOn w:val="a"/>
    <w:uiPriority w:val="99"/>
    <w:rsid w:val="005D0525"/>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110">
    <w:name w:val="Цветной список - Акцент 11"/>
    <w:basedOn w:val="a"/>
    <w:link w:val="-1"/>
    <w:uiPriority w:val="34"/>
    <w:qFormat/>
    <w:rsid w:val="005D0525"/>
    <w:pPr>
      <w:ind w:left="720"/>
      <w:contextualSpacing/>
    </w:pPr>
  </w:style>
  <w:style w:type="character" w:customStyle="1" w:styleId="-1">
    <w:name w:val="Цветной список - Акцент 1 Знак"/>
    <w:link w:val="-110"/>
    <w:uiPriority w:val="34"/>
    <w:locked/>
    <w:rsid w:val="005D0525"/>
    <w:rPr>
      <w:sz w:val="22"/>
      <w:szCs w:val="22"/>
      <w:lang w:val="ru-RU" w:eastAsia="en-US"/>
    </w:rPr>
  </w:style>
  <w:style w:type="character" w:customStyle="1" w:styleId="37">
    <w:name w:val="Основной текст + Курсив3"/>
    <w:uiPriority w:val="99"/>
    <w:rsid w:val="005D0525"/>
    <w:rPr>
      <w:rFonts w:ascii="Times New Roman" w:hAnsi="Times New Roman" w:cs="Times New Roman"/>
      <w:i/>
      <w:iCs/>
      <w:spacing w:val="0"/>
      <w:sz w:val="18"/>
      <w:szCs w:val="18"/>
    </w:rPr>
  </w:style>
  <w:style w:type="character" w:customStyle="1" w:styleId="afff3">
    <w:name w:val="Буллит Курсив Знак"/>
    <w:link w:val="afff2"/>
    <w:uiPriority w:val="99"/>
    <w:rsid w:val="005D0525"/>
    <w:rPr>
      <w:rFonts w:ascii="NewtonCSanPin" w:eastAsia="Times New Roman" w:hAnsi="NewtonCSanPin"/>
      <w:i/>
      <w:iCs/>
      <w:color w:val="000000"/>
      <w:sz w:val="21"/>
      <w:szCs w:val="21"/>
      <w:lang w:val="ru-RU" w:eastAsia="ru-RU"/>
    </w:rPr>
  </w:style>
  <w:style w:type="paragraph" w:customStyle="1" w:styleId="81">
    <w:name w:val="Основной текст8"/>
    <w:basedOn w:val="a"/>
    <w:rsid w:val="005D0525"/>
    <w:pPr>
      <w:shd w:val="clear" w:color="auto" w:fill="FFFFFF"/>
      <w:spacing w:before="600" w:after="60" w:line="0" w:lineRule="atLeast"/>
      <w:ind w:hanging="2080"/>
    </w:pPr>
    <w:rPr>
      <w:rFonts w:ascii="Courier New" w:eastAsia="Courier New" w:hAnsi="Courier New"/>
      <w:spacing w:val="-20"/>
      <w:sz w:val="28"/>
      <w:szCs w:val="28"/>
      <w:lang w:eastAsia="ru-RU"/>
    </w:rPr>
  </w:style>
  <w:style w:type="character" w:customStyle="1" w:styleId="af1">
    <w:name w:val="Обычный (веб) Знак"/>
    <w:aliases w:val="Normal (Web) Char Знак"/>
    <w:link w:val="af0"/>
    <w:uiPriority w:val="99"/>
    <w:rsid w:val="005D0525"/>
    <w:rPr>
      <w:rFonts w:ascii="Arial Unicode MS" w:eastAsia="Arial Unicode MS" w:hAnsi="Arial Unicode MS" w:cs="Arial Unicode MS"/>
      <w:sz w:val="24"/>
      <w:szCs w:val="24"/>
      <w:lang w:val="ru-RU" w:eastAsia="ru-RU"/>
    </w:rPr>
  </w:style>
  <w:style w:type="paragraph" w:customStyle="1" w:styleId="220">
    <w:name w:val="Основной текст 22"/>
    <w:basedOn w:val="a"/>
    <w:rsid w:val="005D0525"/>
    <w:pPr>
      <w:spacing w:after="0" w:line="240" w:lineRule="auto"/>
      <w:ind w:firstLine="709"/>
      <w:jc w:val="both"/>
    </w:pPr>
    <w:rPr>
      <w:rFonts w:ascii="Times New Roman" w:eastAsia="Times New Roman" w:hAnsi="Times New Roman"/>
      <w:sz w:val="24"/>
      <w:szCs w:val="24"/>
      <w:lang w:eastAsia="ru-RU"/>
    </w:rPr>
  </w:style>
  <w:style w:type="paragraph" w:customStyle="1" w:styleId="zag4">
    <w:name w:val="zag_4"/>
    <w:basedOn w:val="a"/>
    <w:uiPriority w:val="99"/>
    <w:rsid w:val="005D0525"/>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Zag2">
    <w:name w:val="Zag_2"/>
    <w:basedOn w:val="a"/>
    <w:rsid w:val="005D0525"/>
    <w:pPr>
      <w:widowControl w:val="0"/>
      <w:autoSpaceDE w:val="0"/>
      <w:autoSpaceDN w:val="0"/>
      <w:adjustRightInd w:val="0"/>
      <w:spacing w:after="129" w:line="291" w:lineRule="exact"/>
      <w:ind w:firstLine="709"/>
      <w:jc w:val="center"/>
    </w:pPr>
    <w:rPr>
      <w:rFonts w:ascii="Times New Roman" w:hAnsi="Times New Roman"/>
      <w:b/>
      <w:bCs/>
      <w:color w:val="000000"/>
      <w:sz w:val="28"/>
      <w:szCs w:val="24"/>
      <w:lang w:val="en-US" w:eastAsia="ru-RU"/>
    </w:rPr>
  </w:style>
  <w:style w:type="paragraph" w:customStyle="1" w:styleId="c20">
    <w:name w:val="c20"/>
    <w:basedOn w:val="a"/>
    <w:rsid w:val="00F30EC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rsid w:val="00F30ECA"/>
  </w:style>
  <w:style w:type="paragraph" w:customStyle="1" w:styleId="c21">
    <w:name w:val="c21"/>
    <w:basedOn w:val="a"/>
    <w:rsid w:val="00F30EC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2">
    <w:name w:val="А ОСН ТЕКСТ"/>
    <w:basedOn w:val="a"/>
    <w:link w:val="affff3"/>
    <w:rsid w:val="008E57FC"/>
    <w:pPr>
      <w:spacing w:after="0" w:line="360" w:lineRule="auto"/>
      <w:ind w:firstLine="454"/>
      <w:jc w:val="both"/>
    </w:pPr>
    <w:rPr>
      <w:rFonts w:ascii="Times New Roman" w:eastAsia="Arial Unicode MS" w:hAnsi="Times New Roman"/>
      <w:color w:val="000000"/>
      <w:sz w:val="28"/>
      <w:szCs w:val="28"/>
      <w:lang w:eastAsia="ru-RU"/>
    </w:rPr>
  </w:style>
  <w:style w:type="character" w:customStyle="1" w:styleId="affff3">
    <w:name w:val="А ОСН ТЕКСТ Знак"/>
    <w:basedOn w:val="a0"/>
    <w:link w:val="affff2"/>
    <w:rsid w:val="008E57FC"/>
    <w:rPr>
      <w:rFonts w:ascii="Times New Roman" w:eastAsia="Arial Unicode MS" w:hAnsi="Times New Roman"/>
      <w:color w:val="000000"/>
      <w:sz w:val="28"/>
      <w:szCs w:val="28"/>
      <w:lang w:val="ru-RU" w:eastAsia="ru-RU"/>
    </w:rPr>
  </w:style>
  <w:style w:type="character" w:customStyle="1" w:styleId="1f0">
    <w:name w:val="Основной текст + Курсив1"/>
    <w:basedOn w:val="afd"/>
    <w:rsid w:val="008E57FC"/>
    <w:rPr>
      <w:rFonts w:ascii="Times New Roman" w:hAnsi="Times New Roman" w:cs="Times New Roman"/>
      <w:i/>
      <w:iCs/>
      <w:spacing w:val="0"/>
      <w:sz w:val="22"/>
      <w:szCs w:val="22"/>
      <w:shd w:val="clear" w:color="auto" w:fill="FFFFFF"/>
      <w:lang w:eastAsia="en-US"/>
    </w:rPr>
  </w:style>
  <w:style w:type="character" w:customStyle="1" w:styleId="apple-converted-space">
    <w:name w:val="apple-converted-space"/>
    <w:basedOn w:val="a0"/>
    <w:rsid w:val="008E57FC"/>
  </w:style>
  <w:style w:type="character" w:styleId="affff4">
    <w:name w:val="Hyperlink"/>
    <w:basedOn w:val="a0"/>
    <w:uiPriority w:val="99"/>
    <w:semiHidden/>
    <w:unhideWhenUsed/>
    <w:rsid w:val="003828A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snzadm.ru/index.php?p=77&amp;art=449"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9868A-CB6E-40AD-BA19-1BA4E5D64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182</Pages>
  <Words>115127</Words>
  <Characters>656230</Characters>
  <Application>Microsoft Office Word</Application>
  <DocSecurity>0</DocSecurity>
  <Lines>5468</Lines>
  <Paragraphs>1539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769818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dc:creator>
  <cp:lastModifiedBy>Генадий</cp:lastModifiedBy>
  <cp:revision>2</cp:revision>
  <cp:lastPrinted>2019-04-28T20:05:00Z</cp:lastPrinted>
  <dcterms:created xsi:type="dcterms:W3CDTF">2020-02-13T10:55:00Z</dcterms:created>
  <dcterms:modified xsi:type="dcterms:W3CDTF">2020-02-13T10:55:00Z</dcterms:modified>
</cp:coreProperties>
</file>